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9"/>
        <w:gridCol w:w="4920"/>
      </w:tblGrid>
      <w:tr w:rsidR="000C6ED1" w:rsidRPr="0064033E" w14:paraId="579674C0" w14:textId="77777777" w:rsidTr="00483DA1">
        <w:trPr>
          <w:trHeight w:val="1498"/>
        </w:trPr>
        <w:tc>
          <w:tcPr>
            <w:tcW w:w="4919" w:type="dxa"/>
          </w:tcPr>
          <w:p w14:paraId="05B5BBF3" w14:textId="77777777"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0" w:type="dxa"/>
          </w:tcPr>
          <w:p w14:paraId="27F8149F" w14:textId="77777777" w:rsidR="000C6ED1" w:rsidRPr="0064033E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4033E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14:paraId="733BEC34" w14:textId="77777777" w:rsidR="000C6ED1" w:rsidRPr="0064033E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4033E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5CE17BED" w14:textId="77777777" w:rsidR="000C6ED1" w:rsidRPr="0064033E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4033E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515C28CF" w14:textId="77777777" w:rsidR="000C6ED1" w:rsidRPr="0064033E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09C4A3" w14:textId="77777777" w:rsidR="000C6ED1" w:rsidRPr="0064033E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14:paraId="0BC987B8" w14:textId="4EFBE5C8" w:rsidR="000C6ED1" w:rsidRPr="0064033E" w:rsidRDefault="00C85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10 - 13 </w:t>
      </w:r>
      <w:r w:rsidR="00B43B41">
        <w:rPr>
          <w:rFonts w:ascii="Times New Roman" w:hAnsi="Times New Roman" w:cs="Times New Roman"/>
          <w:b/>
          <w:sz w:val="28"/>
          <w:szCs w:val="28"/>
          <w:lang w:val="uz-Cyrl-UZ"/>
        </w:rPr>
        <w:t>март</w:t>
      </w:r>
      <w:r w:rsidR="0088404E" w:rsidRPr="0064033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кунлари бажарилиши бўйича</w:t>
      </w:r>
    </w:p>
    <w:p w14:paraId="38CD6864" w14:textId="4B0E41C3" w:rsidR="00957F97" w:rsidRPr="0064033E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3B2A8524" w14:textId="2B36565F" w:rsidR="000C6ED1" w:rsidRPr="0064033E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Самарқанд вилоят ҳудудий бўлинмасида жами 1</w:t>
      </w:r>
      <w:r w:rsidR="00C856CD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Pr="0064033E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6942947C" w14:textId="77777777" w:rsidR="000C6ED1" w:rsidRPr="0064033E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14:paraId="01539E46" w14:textId="188DFE84" w:rsidR="002727E2" w:rsidRDefault="002727E2" w:rsidP="002727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фуқаролардан оғизаки </w:t>
      </w:r>
      <w:r w:rsidR="00D11DE5">
        <w:rPr>
          <w:rFonts w:ascii="Times New Roman" w:hAnsi="Times New Roman" w:cs="Times New Roman"/>
          <w:sz w:val="28"/>
          <w:szCs w:val="28"/>
          <w:lang w:val="uz-Cyrl-UZ"/>
        </w:rPr>
        <w:t>ва ё</w:t>
      </w:r>
      <w:r>
        <w:rPr>
          <w:rFonts w:ascii="Times New Roman" w:hAnsi="Times New Roman" w:cs="Times New Roman"/>
          <w:sz w:val="28"/>
          <w:szCs w:val="28"/>
          <w:lang w:val="uz-Cyrl-UZ"/>
        </w:rPr>
        <w:t>зма мурожаатлар қайд қилинмади.</w:t>
      </w:r>
    </w:p>
    <w:p w14:paraId="50C9BF8F" w14:textId="31DD24EA" w:rsidR="00957F97" w:rsidRPr="0064033E" w:rsidRDefault="00F92B6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I. </w:t>
      </w:r>
      <w:r w:rsidR="0088404E" w:rsidRPr="0064033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6EC3B6DB" w14:textId="77777777" w:rsidR="000C6ED1" w:rsidRPr="0064033E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654ACF9D" w14:textId="0CBFA039" w:rsidR="00F8644D" w:rsidRDefault="00C9711F" w:rsidP="000614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64033E">
        <w:rPr>
          <w:rFonts w:ascii="Times New Roman" w:hAnsi="Times New Roman"/>
          <w:sz w:val="28"/>
          <w:szCs w:val="28"/>
          <w:lang w:val="uz-Cyrl-UZ"/>
        </w:rPr>
        <w:t xml:space="preserve">Ўзбекистон Республикаси Президенининг 2025 йил 19 майдаги "Республикада соғлиқни сақлаш тизимини ва аҳолига тиббий хизмат кўрсатиш тамойилларинитакомиллаштириш орқали соҳани ислоҳ қилишни изчил давом эттириш чора-тадбирлари тўғрисида"ги ПФ-88-сонли Фармонига асосан 2026 йилнинг 1 январидан тажриба синов лойиҳасига ўтказилиши режалаштирилган Самарқанд вилоятининг туман </w:t>
      </w:r>
      <w:r w:rsidR="000231BF" w:rsidRPr="0064033E">
        <w:rPr>
          <w:rFonts w:ascii="Times New Roman" w:hAnsi="Times New Roman"/>
          <w:sz w:val="28"/>
          <w:szCs w:val="28"/>
          <w:lang w:val="uz-Cyrl-UZ"/>
        </w:rPr>
        <w:t>(шаҳар) соғлиқни сақлаш бўлимлариг</w:t>
      </w:r>
      <w:r w:rsidRPr="0064033E">
        <w:rPr>
          <w:rFonts w:ascii="Times New Roman" w:hAnsi="Times New Roman"/>
          <w:sz w:val="28"/>
          <w:szCs w:val="28"/>
          <w:lang w:val="uz-Cyrl-UZ"/>
        </w:rPr>
        <w:t xml:space="preserve">а </w:t>
      </w:r>
      <w:r w:rsidR="00F8644D" w:rsidRPr="0064033E">
        <w:rPr>
          <w:rFonts w:ascii="Times New Roman" w:hAnsi="Times New Roman"/>
          <w:sz w:val="28"/>
          <w:szCs w:val="28"/>
          <w:lang w:val="uz-Cyrl-UZ"/>
        </w:rPr>
        <w:t xml:space="preserve">маҳаллий мутахассисларга </w:t>
      </w:r>
      <w:r w:rsidR="00C856CD">
        <w:rPr>
          <w:rFonts w:ascii="Times New Roman" w:hAnsi="Times New Roman"/>
          <w:sz w:val="28"/>
          <w:szCs w:val="28"/>
          <w:lang w:val="uz-Cyrl-UZ"/>
        </w:rPr>
        <w:t xml:space="preserve">тиббий суғурта механизмлари юзасидан </w:t>
      </w:r>
      <w:r w:rsidR="00F8644D" w:rsidRPr="0064033E">
        <w:rPr>
          <w:rFonts w:ascii="Times New Roman" w:hAnsi="Times New Roman"/>
          <w:sz w:val="28"/>
          <w:szCs w:val="28"/>
          <w:lang w:val="uz-Cyrl-UZ"/>
        </w:rPr>
        <w:t>услубий ёрдам кўрсатилди.</w:t>
      </w:r>
    </w:p>
    <w:p w14:paraId="1361B528" w14:textId="050A86D0" w:rsidR="00B43B41" w:rsidRDefault="00C856CD" w:rsidP="002727E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6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Тасдиқланган режа жадвалга мувофиқ 10-13</w:t>
      </w:r>
      <w:r w:rsidR="002727E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43B41">
        <w:rPr>
          <w:rFonts w:ascii="Times New Roman" w:hAnsi="Times New Roman" w:cs="Times New Roman"/>
          <w:sz w:val="28"/>
          <w:szCs w:val="28"/>
          <w:lang w:val="uz-Cyrl-UZ"/>
        </w:rPr>
        <w:t>март</w:t>
      </w:r>
      <w:r w:rsidR="002727E2">
        <w:rPr>
          <w:rFonts w:ascii="Times New Roman" w:hAnsi="Times New Roman"/>
          <w:sz w:val="28"/>
          <w:szCs w:val="28"/>
          <w:lang w:val="uz-Cyrl-UZ"/>
        </w:rPr>
        <w:t xml:space="preserve"> кунлари </w:t>
      </w:r>
      <w:r>
        <w:rPr>
          <w:rFonts w:ascii="Times New Roman" w:hAnsi="Times New Roman"/>
          <w:sz w:val="28"/>
          <w:szCs w:val="28"/>
          <w:lang w:val="uz-Cyrl-UZ"/>
        </w:rPr>
        <w:t xml:space="preserve">бўлинма </w:t>
      </w:r>
      <w:r>
        <w:rPr>
          <w:rFonts w:ascii="Times New Roman" w:eastAsia="Calibri" w:hAnsi="Times New Roman" w:cs="Times New Roman"/>
          <w:sz w:val="28"/>
          <w:szCs w:val="24"/>
          <w:lang w:val="uz-Cyrl-UZ"/>
        </w:rPr>
        <w:t>мутахассислари вилоятнинг</w:t>
      </w:r>
      <w:r w:rsidR="002727E2" w:rsidRPr="002727E2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Нуробод, Тайлоқ ва </w:t>
      </w:r>
      <w:r w:rsidR="00B43B41">
        <w:rPr>
          <w:rFonts w:ascii="Times New Roman" w:hAnsi="Times New Roman"/>
          <w:sz w:val="28"/>
          <w:szCs w:val="28"/>
          <w:lang w:val="uz-Cyrl-UZ"/>
        </w:rPr>
        <w:t>Оқдарё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2727E2" w:rsidRPr="002727E2">
        <w:rPr>
          <w:rFonts w:ascii="Times New Roman" w:hAnsi="Times New Roman"/>
          <w:sz w:val="28"/>
          <w:szCs w:val="28"/>
          <w:lang w:val="uz-Cyrl-UZ"/>
        </w:rPr>
        <w:t>туман соғлиқни сақлаш бўлимига қарашли марказий шифохона ва оилавий поликлиникалар</w:t>
      </w:r>
      <w:r>
        <w:rPr>
          <w:rFonts w:ascii="Times New Roman" w:hAnsi="Times New Roman"/>
          <w:sz w:val="28"/>
          <w:szCs w:val="28"/>
          <w:lang w:val="uz-Cyrl-UZ"/>
        </w:rPr>
        <w:t xml:space="preserve">да </w:t>
      </w:r>
      <w:r w:rsidR="00B43B41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2D2D2D"/>
          <w:sz w:val="28"/>
          <w:szCs w:val="26"/>
          <w:lang w:val="uz-Cyrl-UZ"/>
        </w:rPr>
        <w:t xml:space="preserve">Ўзбекистон </w:t>
      </w:r>
      <w:r w:rsidR="00B43B41" w:rsidRPr="00B43B41">
        <w:rPr>
          <w:rFonts w:ascii="Times New Roman" w:hAnsi="Times New Roman" w:cs="Times New Roman"/>
          <w:bCs/>
          <w:color w:val="2B2B2B"/>
          <w:sz w:val="28"/>
          <w:szCs w:val="26"/>
          <w:lang w:val="uz-Cyrl-UZ"/>
        </w:rPr>
        <w:t xml:space="preserve">Республикаси </w:t>
      </w:r>
      <w:r w:rsidR="00B43B41" w:rsidRPr="00B43B41">
        <w:rPr>
          <w:rFonts w:ascii="Times New Roman" w:hAnsi="Times New Roman" w:cs="Times New Roman"/>
          <w:bCs/>
          <w:color w:val="282828"/>
          <w:spacing w:val="-2"/>
          <w:sz w:val="28"/>
          <w:szCs w:val="26"/>
          <w:lang w:val="uz-Cyrl-UZ"/>
        </w:rPr>
        <w:t xml:space="preserve">Президентининг </w:t>
      </w:r>
      <w:r w:rsidR="00B43B41" w:rsidRPr="00B43B41">
        <w:rPr>
          <w:rFonts w:ascii="Times New Roman" w:hAnsi="Times New Roman" w:cs="Times New Roman"/>
          <w:bCs/>
          <w:sz w:val="28"/>
          <w:szCs w:val="26"/>
          <w:lang w:val="uz-Cyrl-UZ" w:eastAsia="ru-RU"/>
        </w:rPr>
        <w:t xml:space="preserve">2025йил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ПФ–88-сон Фармони ва “Соғлиқни сақлаш тизимидаги ислоҳотларни амалга оширишнинг қўшимча чора-тадбирлари тўғрисида”ги ПҚ-185-сон қарори ҳамда </w:t>
      </w:r>
      <w:r w:rsidR="00B43B41" w:rsidRPr="00B43B41">
        <w:rPr>
          <w:rFonts w:ascii="Times New Roman" w:hAnsi="Times New Roman" w:cs="Times New Roman"/>
          <w:bCs/>
          <w:color w:val="282828"/>
          <w:spacing w:val="-2"/>
          <w:sz w:val="28"/>
          <w:szCs w:val="26"/>
          <w:lang w:val="uz-Cyrl-UZ"/>
        </w:rPr>
        <w:t xml:space="preserve">2024 йил 5-сентябрдаги </w:t>
      </w:r>
      <w:r w:rsidR="00B43B41" w:rsidRPr="00B43B41">
        <w:rPr>
          <w:rFonts w:ascii="Times New Roman" w:hAnsi="Times New Roman" w:cs="Times New Roman"/>
          <w:bCs/>
          <w:color w:val="282828"/>
          <w:sz w:val="28"/>
          <w:szCs w:val="26"/>
          <w:lang w:val="uz-Cyrl-UZ"/>
        </w:rPr>
        <w:t>“Давлат</w:t>
      </w:r>
      <w:r w:rsidR="00B43B41" w:rsidRPr="00B43B41">
        <w:rPr>
          <w:rFonts w:ascii="Times New Roman" w:hAnsi="Times New Roman" w:cs="Times New Roman"/>
          <w:bCs/>
          <w:color w:val="282828"/>
          <w:spacing w:val="8"/>
          <w:sz w:val="28"/>
          <w:szCs w:val="26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2F2F2F"/>
          <w:sz w:val="28"/>
          <w:szCs w:val="26"/>
          <w:lang w:val="uz-Cyrl-UZ"/>
        </w:rPr>
        <w:t xml:space="preserve">тиббий </w:t>
      </w:r>
      <w:r w:rsidR="00B43B41" w:rsidRPr="00B43B41">
        <w:rPr>
          <w:rFonts w:ascii="Times New Roman" w:hAnsi="Times New Roman" w:cs="Times New Roman"/>
          <w:bCs/>
          <w:color w:val="2D2D2D"/>
          <w:sz w:val="28"/>
          <w:szCs w:val="26"/>
          <w:lang w:val="uz-Cyrl-UZ"/>
        </w:rPr>
        <w:t>суғуртаси</w:t>
      </w:r>
      <w:r w:rsidR="00B43B41" w:rsidRPr="00B43B41">
        <w:rPr>
          <w:rFonts w:ascii="Times New Roman" w:hAnsi="Times New Roman" w:cs="Times New Roman"/>
          <w:bCs/>
          <w:color w:val="2D2D2D"/>
          <w:spacing w:val="13"/>
          <w:sz w:val="28"/>
          <w:szCs w:val="26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262626"/>
          <w:sz w:val="28"/>
          <w:szCs w:val="26"/>
          <w:lang w:val="uz-Cyrl-UZ"/>
        </w:rPr>
        <w:t>механизмларнни</w:t>
      </w:r>
      <w:r w:rsidR="00B43B41" w:rsidRPr="00B43B41">
        <w:rPr>
          <w:rFonts w:ascii="Times New Roman" w:hAnsi="Times New Roman" w:cs="Times New Roman"/>
          <w:bCs/>
          <w:color w:val="262626"/>
          <w:spacing w:val="-6"/>
          <w:sz w:val="28"/>
          <w:szCs w:val="26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343434"/>
          <w:sz w:val="28"/>
          <w:szCs w:val="26"/>
          <w:lang w:val="uz-Cyrl-UZ"/>
        </w:rPr>
        <w:t>жорий</w:t>
      </w:r>
      <w:r w:rsidR="00B43B41" w:rsidRPr="00B43B41">
        <w:rPr>
          <w:rFonts w:ascii="Times New Roman" w:hAnsi="Times New Roman" w:cs="Times New Roman"/>
          <w:bCs/>
          <w:color w:val="343434"/>
          <w:spacing w:val="3"/>
          <w:sz w:val="28"/>
          <w:szCs w:val="26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282828"/>
          <w:sz w:val="28"/>
          <w:szCs w:val="26"/>
          <w:lang w:val="uz-Cyrl-UZ"/>
        </w:rPr>
        <w:t>этишга</w:t>
      </w:r>
      <w:r w:rsidR="00B43B41" w:rsidRPr="00B43B41">
        <w:rPr>
          <w:rFonts w:ascii="Times New Roman" w:hAnsi="Times New Roman" w:cs="Times New Roman"/>
          <w:bCs/>
          <w:color w:val="282828"/>
          <w:spacing w:val="21"/>
          <w:sz w:val="28"/>
          <w:szCs w:val="26"/>
          <w:lang w:val="uz-Cyrl-UZ"/>
        </w:rPr>
        <w:t xml:space="preserve"> </w:t>
      </w:r>
      <w:r w:rsidR="00B43B41" w:rsidRPr="00B43B41">
        <w:rPr>
          <w:rFonts w:ascii="Times New Roman" w:hAnsi="Times New Roman" w:cs="Times New Roman"/>
          <w:bCs/>
          <w:color w:val="313131"/>
          <w:spacing w:val="-5"/>
          <w:sz w:val="28"/>
          <w:szCs w:val="26"/>
          <w:lang w:val="uz-Cyrl-UZ"/>
        </w:rPr>
        <w:t xml:space="preserve">оид </w:t>
      </w:r>
      <w:r w:rsidR="00B43B41" w:rsidRPr="00B43B41">
        <w:rPr>
          <w:rFonts w:ascii="Times New Roman" w:hAnsi="Times New Roman" w:cs="Times New Roman"/>
          <w:bCs/>
          <w:color w:val="2A2A2A"/>
          <w:w w:val="105"/>
          <w:sz w:val="28"/>
          <w:szCs w:val="26"/>
          <w:lang w:val="bg-BG"/>
        </w:rPr>
        <w:t>чора-тадбирлар</w:t>
      </w:r>
      <w:r w:rsidR="00B43B41" w:rsidRPr="00B43B41">
        <w:rPr>
          <w:rFonts w:ascii="Times New Roman" w:hAnsi="Times New Roman" w:cs="Times New Roman"/>
          <w:bCs/>
          <w:color w:val="2A2A2A"/>
          <w:spacing w:val="-19"/>
          <w:w w:val="105"/>
          <w:sz w:val="28"/>
          <w:szCs w:val="26"/>
          <w:lang w:val="bg-BG"/>
        </w:rPr>
        <w:t xml:space="preserve"> тўғ</w:t>
      </w:r>
      <w:r w:rsidR="00B43B41" w:rsidRPr="00B43B41">
        <w:rPr>
          <w:rFonts w:ascii="Times New Roman" w:hAnsi="Times New Roman" w:cs="Times New Roman"/>
          <w:bCs/>
          <w:color w:val="1D1D1D"/>
          <w:w w:val="105"/>
          <w:sz w:val="28"/>
          <w:szCs w:val="26"/>
          <w:lang w:val="bg-BG"/>
        </w:rPr>
        <w:t>рисида”</w:t>
      </w:r>
      <w:r w:rsidR="00B43B41" w:rsidRPr="00B43B41">
        <w:rPr>
          <w:rFonts w:ascii="Times New Roman" w:hAnsi="Times New Roman" w:cs="Times New Roman"/>
          <w:bCs/>
          <w:color w:val="1D1D1D"/>
          <w:w w:val="105"/>
          <w:sz w:val="28"/>
          <w:szCs w:val="26"/>
          <w:lang w:val="uz-Cyrl-UZ"/>
        </w:rPr>
        <w:t>ги</w:t>
      </w:r>
      <w:r w:rsidR="00B43B41" w:rsidRPr="00B43B41">
        <w:rPr>
          <w:rFonts w:ascii="Times New Roman" w:hAnsi="Times New Roman" w:cs="Times New Roman"/>
          <w:bCs/>
          <w:color w:val="1D1D1D"/>
          <w:spacing w:val="-6"/>
          <w:w w:val="105"/>
          <w:sz w:val="28"/>
          <w:szCs w:val="26"/>
          <w:lang w:val="bg-BG"/>
        </w:rPr>
        <w:t xml:space="preserve"> ПК-311</w:t>
      </w:r>
      <w:r w:rsidR="00B43B41" w:rsidRPr="00B43B41">
        <w:rPr>
          <w:rFonts w:ascii="Times New Roman" w:hAnsi="Times New Roman" w:cs="Times New Roman"/>
          <w:bCs/>
          <w:color w:val="1D1D1D"/>
          <w:spacing w:val="-6"/>
          <w:w w:val="105"/>
          <w:sz w:val="28"/>
          <w:szCs w:val="26"/>
          <w:lang w:val="uz-Cyrl-UZ"/>
        </w:rPr>
        <w:t>-сон</w:t>
      </w:r>
      <w:r w:rsidR="00B43B41" w:rsidRPr="00B43B41">
        <w:rPr>
          <w:rFonts w:ascii="Times New Roman" w:hAnsi="Times New Roman" w:cs="Times New Roman"/>
          <w:bCs/>
          <w:color w:val="1D1D1D"/>
          <w:spacing w:val="-6"/>
          <w:w w:val="105"/>
          <w:sz w:val="28"/>
          <w:szCs w:val="26"/>
          <w:lang w:val="bg-BG"/>
        </w:rPr>
        <w:t xml:space="preserve"> Қ</w:t>
      </w:r>
      <w:r w:rsidR="00B43B41" w:rsidRPr="00B43B41">
        <w:rPr>
          <w:rFonts w:ascii="Times New Roman" w:hAnsi="Times New Roman" w:cs="Times New Roman"/>
          <w:bCs/>
          <w:color w:val="2F2F2F"/>
          <w:w w:val="105"/>
          <w:sz w:val="28"/>
          <w:szCs w:val="26"/>
          <w:lang w:val="bg-BG"/>
        </w:rPr>
        <w:t>арор</w:t>
      </w:r>
      <w:r w:rsidR="00B43B41" w:rsidRPr="00B43B41">
        <w:rPr>
          <w:rFonts w:ascii="Times New Roman" w:hAnsi="Times New Roman" w:cs="Times New Roman"/>
          <w:bCs/>
          <w:color w:val="2F2F2F"/>
          <w:w w:val="105"/>
          <w:sz w:val="28"/>
          <w:szCs w:val="26"/>
          <w:lang w:val="uz-Cyrl-UZ"/>
        </w:rPr>
        <w:t xml:space="preserve">лари,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Ўзбекистон</w:t>
      </w:r>
      <w:r w:rsidR="00B43B41" w:rsidRPr="00B43B41">
        <w:rPr>
          <w:rFonts w:ascii="Times New Roman" w:eastAsia="Calibri" w:hAnsi="Times New Roman" w:cs="Times New Roman"/>
          <w:b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t xml:space="preserve">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Республикаси</w:t>
      </w:r>
      <w:r w:rsidR="00B43B41" w:rsidRPr="00B43B41">
        <w:rPr>
          <w:rFonts w:ascii="Times New Roman" w:eastAsia="Calibri" w:hAnsi="Times New Roman" w:cs="Times New Roman"/>
          <w:b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t xml:space="preserve">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t>Вазирлар Маҳкамасининг 20.06.2025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uz-Cyrl-UZ"/>
        </w:rPr>
        <w:t xml:space="preserve">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lastRenderedPageBreak/>
        <w:t>йилдаги «Республикада аҳолига бирламчи тиббий-санитария ёрдамини кўрсатиш тизимини такомиллаштириш бўйича тажриба-синов лойиҳасини амалга ошириш чора-тадбирлари тўғрисида»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uz-Cyrl-UZ"/>
        </w:rPr>
        <w:t> </w:t>
      </w:r>
      <w:r w:rsidR="00823B09">
        <w:fldChar w:fldCharType="begin"/>
      </w:r>
      <w:r w:rsidR="00823B09" w:rsidRPr="006B0792">
        <w:rPr>
          <w:lang w:val="uz-Cyrl-UZ"/>
        </w:rPr>
        <w:instrText xml:space="preserve"> HYPERLINK "https://lex.uz/ru/pdfs/7595721" \t "_blank" </w:instrText>
      </w:r>
      <w:r w:rsidR="00823B09">
        <w:fldChar w:fldCharType="separate"/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t>384-сон</w:t>
      </w:r>
      <w:r w:rsidR="00823B09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bg-BG"/>
        </w:rPr>
        <w:fldChar w:fldCharType="end"/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bdr w:val="none" w:sz="0" w:space="0" w:color="auto" w:frame="1"/>
          <w:shd w:val="clear" w:color="auto" w:fill="FFFFFF"/>
          <w:lang w:val="uz-Cyrl-UZ"/>
        </w:rPr>
        <w:t xml:space="preserve">ли,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bg-BG"/>
        </w:rPr>
        <w:t>19.06.2025 й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ил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bg-BG"/>
        </w:rPr>
        <w:t xml:space="preserve"> "Бирламчи тиббий-санитария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тўғрисида"ги 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3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bg-BG"/>
        </w:rPr>
        <w:t>82-сон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ли, 04.11.2025 йил “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bg-BG"/>
        </w:rPr>
        <w:t>Давлат ва нодавлат тиббиёт ташкилотларида Ўзбекистон Республикаси Давлат бюджети маблағлари ҳисобидан тиббий ёрдам кўрсатиш тартиби тўғрисида</w:t>
      </w:r>
      <w:r w:rsidR="00B43B41" w:rsidRP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 xml:space="preserve">”ги 694-сонли қарорлари ижроси </w:t>
      </w:r>
      <w:r w:rsidR="00B43B41"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 xml:space="preserve">юзасидан амалга ошириладиган ишлар юзасидан амалий услубий </w:t>
      </w:r>
      <w:r>
        <w:rPr>
          <w:rFonts w:ascii="Times New Roman" w:eastAsia="Calibri" w:hAnsi="Times New Roman" w:cs="Times New Roman"/>
          <w:bCs/>
          <w:sz w:val="28"/>
          <w:szCs w:val="26"/>
          <w:lang w:val="uz-Cyrl-UZ"/>
        </w:rPr>
        <w:t>ёрдам кўрсатилди.</w:t>
      </w:r>
    </w:p>
    <w:p w14:paraId="353C1D51" w14:textId="316D307E" w:rsidR="004735E9" w:rsidRDefault="004735E9" w:rsidP="004735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73DE3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</w:t>
      </w:r>
      <w:r w:rsidR="002727E2">
        <w:rPr>
          <w:rFonts w:ascii="Times New Roman" w:hAnsi="Times New Roman" w:cs="Times New Roman"/>
          <w:sz w:val="28"/>
          <w:szCs w:val="28"/>
          <w:lang w:val="uz-Cyrl-UZ"/>
        </w:rPr>
        <w:t xml:space="preserve">                             </w:t>
      </w:r>
      <w:r w:rsidRPr="00073DE3">
        <w:rPr>
          <w:rFonts w:ascii="Times New Roman" w:hAnsi="Times New Roman" w:cs="Times New Roman"/>
          <w:sz w:val="28"/>
          <w:szCs w:val="28"/>
          <w:lang w:val="uz-Cyrl-UZ"/>
        </w:rPr>
        <w:t xml:space="preserve">ПҚ-311-сонли Қарори 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ва </w:t>
      </w:r>
      <w:r w:rsidRPr="0064033E">
        <w:rPr>
          <w:rFonts w:ascii="Times New Roman" w:hAnsi="Times New Roman"/>
          <w:sz w:val="28"/>
          <w:szCs w:val="28"/>
          <w:lang w:val="uz-Cyrl-UZ"/>
        </w:rPr>
        <w:t>2025 йил 19 майдаги "Республикада соғлиқни сақлаш тизимини ва аҳолига тиббий хизмат кўрсатиш тамойилларини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64033E">
        <w:rPr>
          <w:rFonts w:ascii="Times New Roman" w:hAnsi="Times New Roman"/>
          <w:sz w:val="28"/>
          <w:szCs w:val="28"/>
          <w:lang w:val="uz-Cyrl-UZ"/>
        </w:rPr>
        <w:t>такомиллаштириш орқали соҳани ислоҳ қилишни изчил давом эттириш чора-тадбирлари тўғрисида"ги ПФ-88-сонли Фармони</w:t>
      </w:r>
      <w:r w:rsidRPr="00073DE3">
        <w:rPr>
          <w:rFonts w:ascii="Times New Roman" w:hAnsi="Times New Roman" w:cs="Times New Roman"/>
          <w:sz w:val="28"/>
          <w:szCs w:val="28"/>
          <w:lang w:val="uz-Cyrl-UZ"/>
        </w:rPr>
        <w:t xml:space="preserve"> ижроси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юзасидан</w:t>
      </w:r>
      <w:r w:rsidRPr="00073DE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тарғибот ва ташфиқот ишлари бажарилди.</w:t>
      </w:r>
    </w:p>
    <w:p w14:paraId="05E95003" w14:textId="7C1D0502" w:rsidR="00561C83" w:rsidRPr="0064033E" w:rsidRDefault="0088404E" w:rsidP="003C6D9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395C70AB" w14:textId="6EBE9879" w:rsidR="00C31CC6" w:rsidRPr="00C31CC6" w:rsidRDefault="00C31CC6" w:rsidP="00C31CC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sz w:val="28"/>
          <w:szCs w:val="28"/>
          <w:lang w:val="uz-Cyrl-UZ" w:eastAsia="ru-RU"/>
        </w:rPr>
        <w:tab/>
      </w:r>
      <w:r w:rsidRPr="00C31CC6">
        <w:rPr>
          <w:rFonts w:ascii="Times New Roman" w:eastAsia="Times New Roman" w:hAnsi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таҳлил қилиниб, жамғармага ҳамда тегишли ташкилотларга тақдим этилмоқда.</w:t>
      </w:r>
    </w:p>
    <w:p w14:paraId="2A5B32BA" w14:textId="235AC8F5" w:rsidR="00C31CC6" w:rsidRPr="00C31CC6" w:rsidRDefault="00C31CC6" w:rsidP="00C31CC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ab/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07B5E4E9" w14:textId="5A22075D" w:rsidR="00C31CC6" w:rsidRPr="00C31CC6" w:rsidRDefault="00C31CC6" w:rsidP="00C31CC6">
      <w:pPr>
        <w:tabs>
          <w:tab w:val="left" w:pos="851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ab/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14:paraId="681B823A" w14:textId="763B7BCB" w:rsidR="00C31CC6" w:rsidRPr="00C31CC6" w:rsidRDefault="00C31CC6" w:rsidP="00C31CC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ab/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вилоятидаги 433 та туман ва шахар ҳамда вилоят тиббиёт муассасалари 2026 йил январ ойида кўзда тутилган маблағлар хисобидан                    (15%-Аҳоли жон бошига, 5%-глобал бюджет ва хар бир даволанганлик ҳолат усулида) Оралиқ тўлов </w:t>
      </w:r>
      <w:r w:rsidRPr="00C31CC6">
        <w:rPr>
          <w:rFonts w:ascii="Times New Roman" w:eastAsia="Times New Roman" w:hAnsi="Times New Roman"/>
          <w:b/>
          <w:color w:val="000000"/>
          <w:sz w:val="28"/>
          <w:szCs w:val="28"/>
          <w:lang w:val="uz-Cyrl-UZ" w:eastAsia="ru-RU"/>
        </w:rPr>
        <w:t>17</w:t>
      </w:r>
      <w:r w:rsidRPr="00C31CC6">
        <w:rPr>
          <w:rFonts w:ascii="Times New Roman" w:hAnsi="Times New Roman"/>
          <w:b/>
          <w:sz w:val="28"/>
          <w:szCs w:val="28"/>
          <w:lang w:val="uz-Cyrl-UZ"/>
        </w:rPr>
        <w:t xml:space="preserve"> 812 350,2 </w:t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минг сўм маблағларига сертификат тайёрланиб жамғармага тақдим этилди. </w:t>
      </w:r>
    </w:p>
    <w:p w14:paraId="025FE522" w14:textId="53D38FAB" w:rsidR="00C31CC6" w:rsidRPr="00C31CC6" w:rsidRDefault="00C31CC6" w:rsidP="00C31CC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ab/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вилоятидаги 433 та туман ва шахар ҳамда вилоят тиббиёт муассасалари 2026 йил январ ойида кўзда тутилган маблағлар ҳисобидан                  (15%-Аҳоли жон бошига, 5%-глобал бюджет ва хар бир даволанганлик ҳолат усулида) Оралиқ тўлов </w:t>
      </w:r>
      <w:r w:rsidRPr="00C31CC6">
        <w:rPr>
          <w:rFonts w:ascii="Times New Roman" w:eastAsia="Times New Roman" w:hAnsi="Times New Roman"/>
          <w:b/>
          <w:color w:val="000000"/>
          <w:sz w:val="28"/>
          <w:szCs w:val="28"/>
          <w:lang w:val="uz-Cyrl-UZ" w:eastAsia="ru-RU"/>
        </w:rPr>
        <w:t>17</w:t>
      </w:r>
      <w:r w:rsidRPr="00C31CC6">
        <w:rPr>
          <w:rFonts w:ascii="Times New Roman" w:hAnsi="Times New Roman"/>
          <w:b/>
          <w:sz w:val="28"/>
          <w:szCs w:val="28"/>
          <w:lang w:val="uz-Cyrl-UZ"/>
        </w:rPr>
        <w:t xml:space="preserve"> 812 350,2 </w:t>
      </w: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минг сўм маблағларига тўлиқ молиялаштирилди.</w:t>
      </w:r>
    </w:p>
    <w:p w14:paraId="33E5F8B5" w14:textId="749A058B" w:rsidR="00C31CC6" w:rsidRPr="00C31CC6" w:rsidRDefault="00C31CC6" w:rsidP="00C31CC6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C31CC6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 бошлиғи ва ходимлари томонидан Тойлоқ ва Нуробот туманларида Ўзбекистон Республикаси Президентининг 2024 йил 5 сентябрдаги ПҚ-311-сонли Қарори  ва </w:t>
      </w:r>
      <w:r w:rsidRPr="00C31CC6">
        <w:rPr>
          <w:rFonts w:ascii="Times New Roman" w:hAnsi="Times New Roman"/>
          <w:sz w:val="28"/>
          <w:szCs w:val="28"/>
          <w:lang w:val="uz-Cyrl-UZ"/>
        </w:rPr>
        <w:t>2025 йил 19 майдаги "Республикада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тўғрисида"ги                ПФ-88-сонли Фармони</w:t>
      </w:r>
      <w:r w:rsidRPr="00C31CC6">
        <w:rPr>
          <w:rFonts w:ascii="Times New Roman" w:hAnsi="Times New Roman" w:cs="Times New Roman"/>
          <w:sz w:val="28"/>
          <w:szCs w:val="28"/>
          <w:lang w:val="uz-Cyrl-UZ"/>
        </w:rPr>
        <w:t xml:space="preserve"> ижроси юзасидан тарғибот ва ташфиқот ишлари бажарилди.</w:t>
      </w:r>
    </w:p>
    <w:p w14:paraId="188309CE" w14:textId="429BF886" w:rsidR="00C31CC6" w:rsidRPr="00C31CC6" w:rsidRDefault="00C31CC6" w:rsidP="00C31CC6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/>
        </w:rPr>
        <w:tab/>
      </w:r>
      <w:r w:rsidRPr="00C31CC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 ги ПФ–88-сонли Фармони ҳамда Ўзбекистон Республикаси Президентининг 2024 йил 5 сентябрдаги “Давлат тиббий суғуртаси </w:t>
      </w:r>
      <w:r w:rsidRPr="00C31CC6">
        <w:rPr>
          <w:rFonts w:ascii="Times New Roman" w:eastAsia="Times New Roman" w:hAnsi="Times New Roman" w:cs="Times New Roman"/>
          <w:sz w:val="28"/>
          <w:szCs w:val="28"/>
          <w:lang w:val="uz-Cyrl-UZ"/>
        </w:rPr>
        <w:lastRenderedPageBreak/>
        <w:t xml:space="preserve">механизмларини жорий этишга оид чора-тадбирлар тўғрисида” ги ПҚ-311-сонли қарори асосан </w:t>
      </w:r>
      <w:r w:rsidRPr="00C31CC6">
        <w:rPr>
          <w:rFonts w:ascii="Times New Roman" w:hAnsi="Times New Roman" w:cs="Times New Roman"/>
          <w:sz w:val="28"/>
          <w:szCs w:val="28"/>
          <w:lang w:val="uz-Cyrl-UZ"/>
        </w:rPr>
        <w:t>вилоятдаги 35 та “Глобал бюджет” усулида  молиялаштириладиган тиббиёт муассасаларининг 2026 йил феврал ойи даволанганлик ҳолати хисоботлари жамғармага тақдим этилди.</w:t>
      </w:r>
    </w:p>
    <w:p w14:paraId="761BEA57" w14:textId="77777777" w:rsidR="00C31CC6" w:rsidRPr="00C31CC6" w:rsidRDefault="00C31CC6" w:rsidP="00C31CC6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C31CC6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EDO.ijro дастурида Самарқанд вилоят ҳудудий бўлинмасига келиб тушган хатларга жавоб хатлари ёзилди.</w:t>
      </w:r>
    </w:p>
    <w:p w14:paraId="27FA08E3" w14:textId="77777777" w:rsidR="00C31CC6" w:rsidRPr="00C31CC6" w:rsidRDefault="00C31CC6" w:rsidP="00C31CC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C31CC6">
        <w:rPr>
          <w:rFonts w:ascii="Times New Roman" w:eastAsia="Times New Roman" w:hAnsi="Times New Roman" w:cs="Times New Roman"/>
          <w:sz w:val="28"/>
          <w:szCs w:val="28"/>
          <w:lang w:val="uz-Cyrl-UZ"/>
        </w:rPr>
        <w:t xml:space="preserve">ПҚ-311-сонли қарори асосан Самарқанд вилояти </w:t>
      </w:r>
      <w:r w:rsidRPr="00C31CC6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Республика ихтисослаштирилган руҳий саломатлик илмий-амалий тиббиёт марказининг Психиатрия хизмати буйича Самарқанд вилояти филилалида мониторинг ишлари олиб борилмоқда.</w:t>
      </w:r>
    </w:p>
    <w:p w14:paraId="67C30DBF" w14:textId="3994A90A" w:rsidR="00957F97" w:rsidRPr="0064033E" w:rsidRDefault="007902EB" w:rsidP="007902E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4033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="0088404E" w:rsidRPr="0064033E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III. Реимбурсация дастурини амалиётга жорий этиш юзасидан амалга оширилган ишлар</w:t>
      </w:r>
    </w:p>
    <w:p w14:paraId="4A953C12" w14:textId="50633A24" w:rsidR="004735E9" w:rsidRPr="007149C7" w:rsidRDefault="004735E9" w:rsidP="004735E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2026 йил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13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6653D">
        <w:rPr>
          <w:rFonts w:ascii="Times New Roman" w:hAnsi="Times New Roman" w:cs="Times New Roman"/>
          <w:sz w:val="28"/>
          <w:szCs w:val="28"/>
          <w:lang w:val="uz-Cyrl-UZ"/>
        </w:rPr>
        <w:t>март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ҳолатига  жами 16 та  туман (шахар) муассасаларининг барчасига жумладан: ҳудудлардаги 397 та бирламчи тиббий муассасаларга шартнома асосида 215 та дорихоналар бириктирилиб, шартномалар тузилган.</w:t>
      </w:r>
    </w:p>
    <w:p w14:paraId="5A2E6869" w14:textId="20FEE318" w:rsidR="004735E9" w:rsidRPr="009E65EA" w:rsidRDefault="004735E9" w:rsidP="004735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Реимбурсация бўйича </w:t>
      </w:r>
      <w:r w:rsidR="0036653D">
        <w:rPr>
          <w:rFonts w:ascii="Times New Roman" w:hAnsi="Times New Roman" w:cs="Times New Roman"/>
          <w:sz w:val="28"/>
          <w:szCs w:val="28"/>
          <w:lang w:val="uz-Cyrl-UZ"/>
        </w:rPr>
        <w:t>06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6653D">
        <w:rPr>
          <w:rFonts w:ascii="Times New Roman" w:hAnsi="Times New Roman" w:cs="Times New Roman"/>
          <w:sz w:val="28"/>
          <w:szCs w:val="28"/>
          <w:lang w:val="uz-Cyrl-UZ"/>
        </w:rPr>
        <w:t>март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га қадар </w:t>
      </w:r>
      <w:r w:rsidR="004A58A7">
        <w:rPr>
          <w:rFonts w:ascii="Times New Roman" w:hAnsi="Times New Roman" w:cs="Times New Roman"/>
          <w:sz w:val="28"/>
          <w:szCs w:val="28"/>
          <w:lang w:val="uz-Cyrl-UZ"/>
        </w:rPr>
        <w:t xml:space="preserve">9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209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000 000 сўм маблағ режалаштирилган. Ўтган давр мобайнида беморларга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31 259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                                   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1 501 565 635</w:t>
      </w:r>
      <w:r w:rsidRPr="007149C7">
        <w:rPr>
          <w:rFonts w:ascii="Times New Roman" w:hAnsi="Times New Roman" w:cs="Times New Roman"/>
          <w:sz w:val="28"/>
          <w:szCs w:val="28"/>
          <w:lang w:val="uz-Cyrl-UZ"/>
        </w:rPr>
        <w:t xml:space="preserve">  сўмлик рецепт ёзиб берилган.  </w:t>
      </w:r>
      <w:r w:rsidRPr="00257831">
        <w:rPr>
          <w:rFonts w:ascii="Times New Roman" w:hAnsi="Times New Roman" w:cs="Times New Roman"/>
          <w:sz w:val="28"/>
          <w:szCs w:val="28"/>
          <w:lang w:val="uz-Cyrl-UZ"/>
        </w:rPr>
        <w:t xml:space="preserve">Шундан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28 014</w:t>
      </w:r>
      <w:r w:rsidRPr="00257831">
        <w:rPr>
          <w:rFonts w:ascii="Times New Roman" w:hAnsi="Times New Roman" w:cs="Times New Roman"/>
          <w:sz w:val="28"/>
          <w:szCs w:val="28"/>
          <w:lang w:val="uz-Cyrl-UZ"/>
        </w:rPr>
        <w:t xml:space="preserve">  та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1 316 538 623</w:t>
      </w:r>
      <w:r w:rsidRPr="00257831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3 264</w:t>
      </w:r>
      <w:r w:rsidRPr="009E65EA"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188 201 235</w:t>
      </w:r>
      <w:r w:rsidRPr="009E65EA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69299F">
        <w:rPr>
          <w:rFonts w:ascii="Times New Roman" w:hAnsi="Times New Roman" w:cs="Times New Roman"/>
          <w:sz w:val="28"/>
          <w:szCs w:val="28"/>
          <w:lang w:val="uz-Cyrl-UZ"/>
        </w:rPr>
        <w:t>7 707 434 365</w:t>
      </w:r>
      <w:r w:rsidRPr="009E65EA"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 w:rsidRPr="009E65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4168773C" w14:textId="77777777" w:rsidR="004735E9" w:rsidRPr="00C3652B" w:rsidRDefault="004735E9" w:rsidP="004735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Ҳозирги кунда вилоят бўйича юрак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ишемик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касалликлари, Гипертония касаллиги,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ЎСОК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бронхиал астма,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қандли диабетнинг 2-тури  билан </w:t>
      </w:r>
      <w:r w:rsidRPr="00C365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381148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беморлар “Д” назорати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 туради.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Буларнинг барчаси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дастурдан дори воситалари олиши мумкин бўлган контингент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ни </w:t>
      </w:r>
      <w:proofErr w:type="spellStart"/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Pr="00C365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73DEC8E2" w14:textId="15C5C13C" w:rsidR="004735E9" w:rsidRPr="005C3AC7" w:rsidRDefault="0069299F" w:rsidP="004735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69299F">
        <w:rPr>
          <w:noProof/>
        </w:rPr>
        <w:drawing>
          <wp:inline distT="0" distB="0" distL="0" distR="0" wp14:anchorId="5386F24F" wp14:editId="75FC88FF">
            <wp:extent cx="6299835" cy="3714750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715" cy="372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3A085" w14:textId="443513C7" w:rsidR="000C6ED1" w:rsidRPr="0064033E" w:rsidRDefault="0088404E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 w:rsidRPr="0064033E"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бошқармаси раҳбариятига тақдим этилиб, биргаликдаги ВКС йиғилишларда муҳокама қилиб келинмоқда.</w:t>
      </w:r>
    </w:p>
    <w:p w14:paraId="5D9CA58B" w14:textId="63641D71" w:rsidR="00512EFE" w:rsidRDefault="00512EFE" w:rsidP="00E521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2CA54E4" w14:textId="1B83B511" w:rsidR="00512EFE" w:rsidRDefault="00994ED3" w:rsidP="00E521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</w:p>
    <w:p w14:paraId="4C21BC84" w14:textId="164AF6E1" w:rsidR="000C6ED1" w:rsidRPr="0064033E" w:rsidRDefault="00182D73" w:rsidP="00182D7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E5210C" w:rsidRPr="0064033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8404E" w:rsidRPr="0064033E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88404E"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549E6C0" w14:textId="77777777" w:rsidR="000C6ED1" w:rsidRPr="0064033E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14:paraId="3F262293" w14:textId="6960B4C0"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в.б</w:t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 w:rsidRPr="006403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C4E6A" w14:textId="77777777" w:rsidR="00823B09" w:rsidRDefault="00823B09">
      <w:pPr>
        <w:spacing w:line="240" w:lineRule="auto"/>
      </w:pPr>
      <w:r>
        <w:separator/>
      </w:r>
    </w:p>
  </w:endnote>
  <w:endnote w:type="continuationSeparator" w:id="0">
    <w:p w14:paraId="745916CA" w14:textId="77777777" w:rsidR="00823B09" w:rsidRDefault="00823B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FC361" w14:textId="77777777" w:rsidR="00823B09" w:rsidRDefault="00823B09">
      <w:pPr>
        <w:spacing w:after="0"/>
      </w:pPr>
      <w:r>
        <w:separator/>
      </w:r>
    </w:p>
  </w:footnote>
  <w:footnote w:type="continuationSeparator" w:id="0">
    <w:p w14:paraId="6EBB19F0" w14:textId="77777777" w:rsidR="00823B09" w:rsidRDefault="00823B0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74" w:hanging="360"/>
      </w:pPr>
    </w:lvl>
    <w:lvl w:ilvl="2" w:tplc="FFFFFFFF" w:tentative="1">
      <w:start w:val="1"/>
      <w:numFmt w:val="lowerRoman"/>
      <w:lvlText w:val="%3."/>
      <w:lvlJc w:val="right"/>
      <w:pPr>
        <w:ind w:left="2794" w:hanging="180"/>
      </w:pPr>
    </w:lvl>
    <w:lvl w:ilvl="3" w:tplc="FFFFFFFF" w:tentative="1">
      <w:start w:val="1"/>
      <w:numFmt w:val="decimal"/>
      <w:lvlText w:val="%4."/>
      <w:lvlJc w:val="left"/>
      <w:pPr>
        <w:ind w:left="3514" w:hanging="360"/>
      </w:pPr>
    </w:lvl>
    <w:lvl w:ilvl="4" w:tplc="FFFFFFFF" w:tentative="1">
      <w:start w:val="1"/>
      <w:numFmt w:val="lowerLetter"/>
      <w:lvlText w:val="%5."/>
      <w:lvlJc w:val="left"/>
      <w:pPr>
        <w:ind w:left="4234" w:hanging="360"/>
      </w:pPr>
    </w:lvl>
    <w:lvl w:ilvl="5" w:tplc="FFFFFFFF" w:tentative="1">
      <w:start w:val="1"/>
      <w:numFmt w:val="lowerRoman"/>
      <w:lvlText w:val="%6."/>
      <w:lvlJc w:val="right"/>
      <w:pPr>
        <w:ind w:left="4954" w:hanging="180"/>
      </w:pPr>
    </w:lvl>
    <w:lvl w:ilvl="6" w:tplc="FFFFFFFF" w:tentative="1">
      <w:start w:val="1"/>
      <w:numFmt w:val="decimal"/>
      <w:lvlText w:val="%7."/>
      <w:lvlJc w:val="left"/>
      <w:pPr>
        <w:ind w:left="5674" w:hanging="360"/>
      </w:pPr>
    </w:lvl>
    <w:lvl w:ilvl="7" w:tplc="FFFFFFFF" w:tentative="1">
      <w:start w:val="1"/>
      <w:numFmt w:val="lowerLetter"/>
      <w:lvlText w:val="%8."/>
      <w:lvlJc w:val="left"/>
      <w:pPr>
        <w:ind w:left="6394" w:hanging="360"/>
      </w:pPr>
    </w:lvl>
    <w:lvl w:ilvl="8" w:tplc="FFFFFFFF" w:tentative="1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2B27"/>
    <w:rsid w:val="0000797D"/>
    <w:rsid w:val="0001461F"/>
    <w:rsid w:val="0001473E"/>
    <w:rsid w:val="000231BF"/>
    <w:rsid w:val="0003072F"/>
    <w:rsid w:val="000402E6"/>
    <w:rsid w:val="000515FF"/>
    <w:rsid w:val="000526EB"/>
    <w:rsid w:val="0005304D"/>
    <w:rsid w:val="0005744B"/>
    <w:rsid w:val="000614DD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25C4"/>
    <w:rsid w:val="00113635"/>
    <w:rsid w:val="00114C2A"/>
    <w:rsid w:val="00114D8A"/>
    <w:rsid w:val="0012339C"/>
    <w:rsid w:val="00123982"/>
    <w:rsid w:val="001367AA"/>
    <w:rsid w:val="00137931"/>
    <w:rsid w:val="0014100D"/>
    <w:rsid w:val="00147045"/>
    <w:rsid w:val="00147837"/>
    <w:rsid w:val="001634D0"/>
    <w:rsid w:val="0016390D"/>
    <w:rsid w:val="00172A27"/>
    <w:rsid w:val="00174EDA"/>
    <w:rsid w:val="00182D73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4C0C"/>
    <w:rsid w:val="00225868"/>
    <w:rsid w:val="00226649"/>
    <w:rsid w:val="002330EE"/>
    <w:rsid w:val="00235737"/>
    <w:rsid w:val="00236F45"/>
    <w:rsid w:val="002425AD"/>
    <w:rsid w:val="00254DA8"/>
    <w:rsid w:val="00261708"/>
    <w:rsid w:val="00266EDF"/>
    <w:rsid w:val="002727E2"/>
    <w:rsid w:val="00272C47"/>
    <w:rsid w:val="00273026"/>
    <w:rsid w:val="00274017"/>
    <w:rsid w:val="002748AF"/>
    <w:rsid w:val="002768DA"/>
    <w:rsid w:val="002807A4"/>
    <w:rsid w:val="00286B09"/>
    <w:rsid w:val="0029377F"/>
    <w:rsid w:val="00294EEF"/>
    <w:rsid w:val="002A0C71"/>
    <w:rsid w:val="002A1E6D"/>
    <w:rsid w:val="002C26B4"/>
    <w:rsid w:val="002C67EF"/>
    <w:rsid w:val="002E1098"/>
    <w:rsid w:val="002F177C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21499"/>
    <w:rsid w:val="0033166D"/>
    <w:rsid w:val="00331E95"/>
    <w:rsid w:val="00345B89"/>
    <w:rsid w:val="00345F4E"/>
    <w:rsid w:val="00351B61"/>
    <w:rsid w:val="00353401"/>
    <w:rsid w:val="00354496"/>
    <w:rsid w:val="00356018"/>
    <w:rsid w:val="0036653D"/>
    <w:rsid w:val="00370935"/>
    <w:rsid w:val="00382112"/>
    <w:rsid w:val="00386024"/>
    <w:rsid w:val="00391B86"/>
    <w:rsid w:val="003A78F2"/>
    <w:rsid w:val="003B3F5E"/>
    <w:rsid w:val="003B59E6"/>
    <w:rsid w:val="003C6D92"/>
    <w:rsid w:val="003D428A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3D5A"/>
    <w:rsid w:val="0043472F"/>
    <w:rsid w:val="0043473D"/>
    <w:rsid w:val="0044298D"/>
    <w:rsid w:val="00443A51"/>
    <w:rsid w:val="00445C89"/>
    <w:rsid w:val="00445D7E"/>
    <w:rsid w:val="004632D4"/>
    <w:rsid w:val="00465E8A"/>
    <w:rsid w:val="004735E9"/>
    <w:rsid w:val="004804A0"/>
    <w:rsid w:val="00483DA1"/>
    <w:rsid w:val="00490199"/>
    <w:rsid w:val="00492C9F"/>
    <w:rsid w:val="004A26F4"/>
    <w:rsid w:val="004A58A7"/>
    <w:rsid w:val="004A59CE"/>
    <w:rsid w:val="004B15D5"/>
    <w:rsid w:val="004B6B09"/>
    <w:rsid w:val="004D2E62"/>
    <w:rsid w:val="004D399B"/>
    <w:rsid w:val="004D4DB5"/>
    <w:rsid w:val="004E751A"/>
    <w:rsid w:val="004F4E8A"/>
    <w:rsid w:val="004F63EA"/>
    <w:rsid w:val="00503DEB"/>
    <w:rsid w:val="0050588F"/>
    <w:rsid w:val="005071AE"/>
    <w:rsid w:val="00507828"/>
    <w:rsid w:val="00512EFE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1C83"/>
    <w:rsid w:val="00562387"/>
    <w:rsid w:val="00562DEA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851BD"/>
    <w:rsid w:val="00595917"/>
    <w:rsid w:val="00597D14"/>
    <w:rsid w:val="005A03CF"/>
    <w:rsid w:val="005A16F5"/>
    <w:rsid w:val="005A5445"/>
    <w:rsid w:val="005A7ADC"/>
    <w:rsid w:val="005C726A"/>
    <w:rsid w:val="005E2A13"/>
    <w:rsid w:val="005F2A9E"/>
    <w:rsid w:val="005F77C7"/>
    <w:rsid w:val="005F7B5B"/>
    <w:rsid w:val="00601B48"/>
    <w:rsid w:val="0060541B"/>
    <w:rsid w:val="00605665"/>
    <w:rsid w:val="006067C8"/>
    <w:rsid w:val="00616264"/>
    <w:rsid w:val="006169C3"/>
    <w:rsid w:val="00622765"/>
    <w:rsid w:val="0062427C"/>
    <w:rsid w:val="006357FA"/>
    <w:rsid w:val="0064033E"/>
    <w:rsid w:val="00643925"/>
    <w:rsid w:val="006453A2"/>
    <w:rsid w:val="00661514"/>
    <w:rsid w:val="00665D19"/>
    <w:rsid w:val="00665DB1"/>
    <w:rsid w:val="00672168"/>
    <w:rsid w:val="006745A7"/>
    <w:rsid w:val="00675AF6"/>
    <w:rsid w:val="006778C4"/>
    <w:rsid w:val="00680479"/>
    <w:rsid w:val="0068073F"/>
    <w:rsid w:val="00686594"/>
    <w:rsid w:val="0069299F"/>
    <w:rsid w:val="0069366E"/>
    <w:rsid w:val="00694405"/>
    <w:rsid w:val="006A519E"/>
    <w:rsid w:val="006B0792"/>
    <w:rsid w:val="006B1740"/>
    <w:rsid w:val="006B37C7"/>
    <w:rsid w:val="006B49C9"/>
    <w:rsid w:val="006B5723"/>
    <w:rsid w:val="006B7271"/>
    <w:rsid w:val="006E373B"/>
    <w:rsid w:val="006E7A76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3496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5356"/>
    <w:rsid w:val="00786E9D"/>
    <w:rsid w:val="007902EB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2F54"/>
    <w:rsid w:val="007F3445"/>
    <w:rsid w:val="008015D1"/>
    <w:rsid w:val="00813BF6"/>
    <w:rsid w:val="00815302"/>
    <w:rsid w:val="00816E49"/>
    <w:rsid w:val="008175C4"/>
    <w:rsid w:val="00820C6F"/>
    <w:rsid w:val="00821F46"/>
    <w:rsid w:val="00823B09"/>
    <w:rsid w:val="00824714"/>
    <w:rsid w:val="00827784"/>
    <w:rsid w:val="00830A1A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5605D"/>
    <w:rsid w:val="00860065"/>
    <w:rsid w:val="008611FF"/>
    <w:rsid w:val="0086169F"/>
    <w:rsid w:val="00862188"/>
    <w:rsid w:val="00865A7E"/>
    <w:rsid w:val="008717F2"/>
    <w:rsid w:val="00873711"/>
    <w:rsid w:val="00873822"/>
    <w:rsid w:val="00874BCE"/>
    <w:rsid w:val="00876CAB"/>
    <w:rsid w:val="00877DC4"/>
    <w:rsid w:val="00880B65"/>
    <w:rsid w:val="00882148"/>
    <w:rsid w:val="0088404E"/>
    <w:rsid w:val="008843A0"/>
    <w:rsid w:val="00884D5D"/>
    <w:rsid w:val="0088506E"/>
    <w:rsid w:val="00885CFA"/>
    <w:rsid w:val="008A4415"/>
    <w:rsid w:val="008A4DF8"/>
    <w:rsid w:val="008A6761"/>
    <w:rsid w:val="008A6D17"/>
    <w:rsid w:val="008B6B18"/>
    <w:rsid w:val="008C2367"/>
    <w:rsid w:val="008C36EA"/>
    <w:rsid w:val="008C56C4"/>
    <w:rsid w:val="008D4C0A"/>
    <w:rsid w:val="008D5920"/>
    <w:rsid w:val="008D76A0"/>
    <w:rsid w:val="008E1F00"/>
    <w:rsid w:val="008F2455"/>
    <w:rsid w:val="0090023E"/>
    <w:rsid w:val="0090341E"/>
    <w:rsid w:val="009044BF"/>
    <w:rsid w:val="00904F52"/>
    <w:rsid w:val="009124D4"/>
    <w:rsid w:val="009125A3"/>
    <w:rsid w:val="00913465"/>
    <w:rsid w:val="00915DC5"/>
    <w:rsid w:val="00916134"/>
    <w:rsid w:val="00916F72"/>
    <w:rsid w:val="009178A6"/>
    <w:rsid w:val="009233B8"/>
    <w:rsid w:val="00934715"/>
    <w:rsid w:val="00936E8B"/>
    <w:rsid w:val="00937888"/>
    <w:rsid w:val="009528C7"/>
    <w:rsid w:val="009533BA"/>
    <w:rsid w:val="0095605E"/>
    <w:rsid w:val="00957F97"/>
    <w:rsid w:val="009626C4"/>
    <w:rsid w:val="009703A1"/>
    <w:rsid w:val="009766FE"/>
    <w:rsid w:val="00985783"/>
    <w:rsid w:val="00990DC5"/>
    <w:rsid w:val="00990F63"/>
    <w:rsid w:val="00994ED3"/>
    <w:rsid w:val="00996CD9"/>
    <w:rsid w:val="009A27D1"/>
    <w:rsid w:val="009A4A34"/>
    <w:rsid w:val="009B0B23"/>
    <w:rsid w:val="009B14D9"/>
    <w:rsid w:val="009B751D"/>
    <w:rsid w:val="009B7A8C"/>
    <w:rsid w:val="009C131B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7B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2428"/>
    <w:rsid w:val="00A67F4E"/>
    <w:rsid w:val="00A71012"/>
    <w:rsid w:val="00A75DDD"/>
    <w:rsid w:val="00A8648B"/>
    <w:rsid w:val="00A91A1C"/>
    <w:rsid w:val="00A9542E"/>
    <w:rsid w:val="00AA695A"/>
    <w:rsid w:val="00AA762A"/>
    <w:rsid w:val="00AB0E43"/>
    <w:rsid w:val="00AC1306"/>
    <w:rsid w:val="00AC13FB"/>
    <w:rsid w:val="00AD1741"/>
    <w:rsid w:val="00AD285E"/>
    <w:rsid w:val="00AD3E62"/>
    <w:rsid w:val="00AD7B58"/>
    <w:rsid w:val="00AE102F"/>
    <w:rsid w:val="00AE320C"/>
    <w:rsid w:val="00AE638F"/>
    <w:rsid w:val="00AF1A7A"/>
    <w:rsid w:val="00AF234D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3B41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85F12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1CC6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856CD"/>
    <w:rsid w:val="00C92A03"/>
    <w:rsid w:val="00C96B77"/>
    <w:rsid w:val="00C9711F"/>
    <w:rsid w:val="00C97304"/>
    <w:rsid w:val="00CA1A39"/>
    <w:rsid w:val="00CA348F"/>
    <w:rsid w:val="00CA53CD"/>
    <w:rsid w:val="00CB4DFA"/>
    <w:rsid w:val="00CD0F3B"/>
    <w:rsid w:val="00CD1CBB"/>
    <w:rsid w:val="00CD6419"/>
    <w:rsid w:val="00CD7462"/>
    <w:rsid w:val="00CE5B76"/>
    <w:rsid w:val="00CE7E79"/>
    <w:rsid w:val="00CF1825"/>
    <w:rsid w:val="00CF5939"/>
    <w:rsid w:val="00D013EB"/>
    <w:rsid w:val="00D0180C"/>
    <w:rsid w:val="00D01834"/>
    <w:rsid w:val="00D05BEA"/>
    <w:rsid w:val="00D07A06"/>
    <w:rsid w:val="00D11DE5"/>
    <w:rsid w:val="00D150DF"/>
    <w:rsid w:val="00D23C6E"/>
    <w:rsid w:val="00D251D5"/>
    <w:rsid w:val="00D26716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3CBF"/>
    <w:rsid w:val="00DA5BB3"/>
    <w:rsid w:val="00DB4E6C"/>
    <w:rsid w:val="00DB6B99"/>
    <w:rsid w:val="00DC0CD8"/>
    <w:rsid w:val="00DC3058"/>
    <w:rsid w:val="00DC751B"/>
    <w:rsid w:val="00DE7DB8"/>
    <w:rsid w:val="00DF63E4"/>
    <w:rsid w:val="00E06194"/>
    <w:rsid w:val="00E07BC1"/>
    <w:rsid w:val="00E1466C"/>
    <w:rsid w:val="00E21B70"/>
    <w:rsid w:val="00E22A6F"/>
    <w:rsid w:val="00E249F8"/>
    <w:rsid w:val="00E27EB6"/>
    <w:rsid w:val="00E4047C"/>
    <w:rsid w:val="00E42ABD"/>
    <w:rsid w:val="00E43636"/>
    <w:rsid w:val="00E44969"/>
    <w:rsid w:val="00E5210C"/>
    <w:rsid w:val="00E52D35"/>
    <w:rsid w:val="00E5341A"/>
    <w:rsid w:val="00E6015A"/>
    <w:rsid w:val="00E61BA2"/>
    <w:rsid w:val="00E63844"/>
    <w:rsid w:val="00E63886"/>
    <w:rsid w:val="00E64634"/>
    <w:rsid w:val="00E70C96"/>
    <w:rsid w:val="00E77053"/>
    <w:rsid w:val="00E80F3C"/>
    <w:rsid w:val="00E83895"/>
    <w:rsid w:val="00E9345A"/>
    <w:rsid w:val="00E96EC9"/>
    <w:rsid w:val="00E9775A"/>
    <w:rsid w:val="00E97D4D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8644D"/>
    <w:rsid w:val="00F92B64"/>
    <w:rsid w:val="00F93F0A"/>
    <w:rsid w:val="00F973AB"/>
    <w:rsid w:val="00FA55C2"/>
    <w:rsid w:val="00FA7558"/>
    <w:rsid w:val="00FB2634"/>
    <w:rsid w:val="00FB2E6E"/>
    <w:rsid w:val="00FB62C1"/>
    <w:rsid w:val="00FC434F"/>
    <w:rsid w:val="00FC5408"/>
    <w:rsid w:val="00FC624E"/>
    <w:rsid w:val="00FC6903"/>
    <w:rsid w:val="00FC7608"/>
    <w:rsid w:val="00FE688E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EBB03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614DD"/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16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377</cp:revision>
  <cp:lastPrinted>2026-01-30T13:08:00Z</cp:lastPrinted>
  <dcterms:created xsi:type="dcterms:W3CDTF">2025-08-22T12:53:00Z</dcterms:created>
  <dcterms:modified xsi:type="dcterms:W3CDTF">2026-03-14T07:05:00Z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