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F3169" w14:textId="77777777" w:rsidR="004623D0" w:rsidRDefault="00311FF9" w:rsidP="004623D0">
      <w:pPr>
        <w:framePr w:hSpace="180" w:wrap="around" w:vAnchor="text" w:hAnchor="margin" w:y="274"/>
        <w:ind w:left="4248"/>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r w:rsidR="00B75083">
        <w:rPr>
          <w:rFonts w:ascii="Times New Roman" w:hAnsi="Times New Roman" w:cs="Times New Roman"/>
          <w:b/>
          <w:sz w:val="28"/>
          <w:lang w:val="uz-Cyrl-UZ"/>
        </w:rPr>
        <w:br/>
      </w:r>
      <w:r w:rsidR="004623D0" w:rsidRPr="008B7B33">
        <w:rPr>
          <w:rFonts w:ascii="Times New Roman" w:hAnsi="Times New Roman" w:cs="Times New Roman"/>
          <w:b/>
          <w:sz w:val="28"/>
          <w:lang w:val="uz-Cyrl-UZ"/>
        </w:rPr>
        <w:t xml:space="preserve">Ижро этувчи директори </w:t>
      </w:r>
      <w:r w:rsidR="004623D0">
        <w:rPr>
          <w:rFonts w:ascii="Times New Roman" w:hAnsi="Times New Roman" w:cs="Times New Roman"/>
          <w:b/>
          <w:sz w:val="28"/>
          <w:lang w:val="uz-Cyrl-UZ"/>
        </w:rPr>
        <w:t>З</w:t>
      </w:r>
      <w:r w:rsidR="004623D0" w:rsidRPr="008B7B33">
        <w:rPr>
          <w:rFonts w:ascii="Times New Roman" w:hAnsi="Times New Roman" w:cs="Times New Roman"/>
          <w:b/>
          <w:sz w:val="28"/>
          <w:lang w:val="uz-Cyrl-UZ"/>
        </w:rPr>
        <w:t>.</w:t>
      </w:r>
      <w:r w:rsidR="004623D0">
        <w:rPr>
          <w:rFonts w:ascii="Times New Roman" w:hAnsi="Times New Roman" w:cs="Times New Roman"/>
          <w:b/>
          <w:sz w:val="28"/>
          <w:lang w:val="uz-Cyrl-UZ"/>
        </w:rPr>
        <w:t>Эрматов</w:t>
      </w:r>
      <w:r w:rsidR="004623D0" w:rsidRPr="008B7B33">
        <w:rPr>
          <w:rFonts w:ascii="Times New Roman" w:hAnsi="Times New Roman" w:cs="Times New Roman"/>
          <w:b/>
          <w:sz w:val="28"/>
          <w:lang w:val="uz-Cyrl-UZ"/>
        </w:rPr>
        <w:t>га</w:t>
      </w:r>
    </w:p>
    <w:p w14:paraId="3361EA85" w14:textId="5E674084" w:rsidR="004623D0" w:rsidRPr="008B7B33" w:rsidRDefault="004623D0" w:rsidP="004623D0">
      <w:pPr>
        <w:framePr w:hSpace="180" w:wrap="around" w:vAnchor="text" w:hAnchor="margin" w:y="274"/>
        <w:jc w:val="center"/>
        <w:rPr>
          <w:rFonts w:ascii="Times New Roman" w:hAnsi="Times New Roman" w:cs="Times New Roman"/>
          <w:b/>
          <w:sz w:val="28"/>
          <w:lang w:val="uz-Cyrl-UZ"/>
        </w:rPr>
      </w:pPr>
    </w:p>
    <w:p w14:paraId="7B68369C" w14:textId="4EB56690"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231AEA">
        <w:rPr>
          <w:rFonts w:ascii="Times New Roman" w:hAnsi="Times New Roman" w:cs="Times New Roman"/>
          <w:b/>
          <w:sz w:val="28"/>
          <w:lang w:val="uz-Cyrl-UZ"/>
        </w:rPr>
        <w:t>2</w:t>
      </w:r>
      <w:r w:rsidR="004623D0">
        <w:rPr>
          <w:rFonts w:ascii="Times New Roman" w:hAnsi="Times New Roman" w:cs="Times New Roman"/>
          <w:b/>
          <w:sz w:val="28"/>
          <w:lang w:val="uz-Cyrl-UZ"/>
        </w:rPr>
        <w:t>3</w:t>
      </w:r>
      <w:r w:rsidR="00231AEA">
        <w:rPr>
          <w:rFonts w:ascii="Times New Roman" w:hAnsi="Times New Roman" w:cs="Times New Roman"/>
          <w:b/>
          <w:sz w:val="28"/>
          <w:lang w:val="uz-Cyrl-UZ"/>
        </w:rPr>
        <w:t>-27-</w:t>
      </w:r>
      <w:r w:rsidR="00381B1A">
        <w:rPr>
          <w:rFonts w:ascii="Times New Roman" w:hAnsi="Times New Roman" w:cs="Times New Roman"/>
          <w:b/>
          <w:sz w:val="28"/>
          <w:lang w:val="uz-Cyrl-UZ"/>
        </w:rPr>
        <w:t xml:space="preserve"> </w:t>
      </w:r>
      <w:r w:rsidR="00F34A65">
        <w:rPr>
          <w:rFonts w:ascii="Times New Roman" w:hAnsi="Times New Roman" w:cs="Times New Roman"/>
          <w:b/>
          <w:sz w:val="28"/>
          <w:lang w:val="uz-Cyrl-UZ"/>
        </w:rPr>
        <w:t>феврал</w:t>
      </w:r>
      <w:r w:rsidR="00381B1A">
        <w:rPr>
          <w:rFonts w:ascii="Times New Roman" w:hAnsi="Times New Roman" w:cs="Times New Roman"/>
          <w:b/>
          <w:sz w:val="28"/>
          <w:lang w:val="uz-Cyrl-UZ"/>
        </w:rPr>
        <w:t xml:space="preserve">ь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522C07D8" w14:textId="77777777" w:rsidR="00231AEA" w:rsidRDefault="00231AEA" w:rsidP="00231AEA">
      <w:pPr>
        <w:shd w:val="clear" w:color="auto" w:fill="FFFFFF" w:themeFill="background1"/>
        <w:spacing w:after="0" w:line="24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Хоразм вилоятидаги </w:t>
      </w:r>
      <w:r w:rsidRPr="00393984">
        <w:rPr>
          <w:rFonts w:ascii="Times New Roman" w:hAnsi="Times New Roman" w:cs="Times New Roman"/>
          <w:sz w:val="28"/>
          <w:szCs w:val="28"/>
          <w:lang w:val="uz-Cyrl-UZ"/>
        </w:rPr>
        <w:t>Давлат тиббий суғуртаси жамғармаси томонидан молиялаштириладиган тиббиёт муассасаларининг 2026 йил бюджетини шакиллиллантириш учун  зарур бўладиган маьлумотлар  умумлаштирил</w:t>
      </w:r>
      <w:r>
        <w:rPr>
          <w:rFonts w:ascii="Times New Roman" w:hAnsi="Times New Roman" w:cs="Times New Roman"/>
          <w:sz w:val="28"/>
          <w:szCs w:val="28"/>
          <w:lang w:val="uz-Cyrl-UZ"/>
        </w:rPr>
        <w:t>иб Жамғармага тақдим қилинди.</w:t>
      </w:r>
    </w:p>
    <w:p w14:paraId="7E35B8E4" w14:textId="77777777" w:rsidR="00231AEA" w:rsidRDefault="00231AEA" w:rsidP="00231AEA">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9B6BF9">
        <w:rPr>
          <w:rFonts w:ascii="Times New Roman" w:hAnsi="Times New Roman" w:cs="Times New Roman"/>
          <w:sz w:val="28"/>
          <w:szCs w:val="28"/>
          <w:lang w:val="uz-Cyrl-UZ"/>
        </w:rPr>
        <w:t>Давлат тиббий суғуртаси жамғармаси томонидан молиялаштириладиган тиббиёт муассасалари томонидан харид қилинган дори воситалари ва тиббий буюмлари тўғрисидаги маълумотлар умумлаштирилмоқда.</w:t>
      </w:r>
    </w:p>
    <w:p w14:paraId="6E02F158" w14:textId="77777777" w:rsidR="00231AEA" w:rsidRDefault="00231AEA" w:rsidP="00231AEA">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9B6BF9">
        <w:rPr>
          <w:rFonts w:ascii="Times New Roman" w:hAnsi="Times New Roman" w:cs="Times New Roman"/>
          <w:sz w:val="28"/>
          <w:szCs w:val="28"/>
          <w:lang w:val="uz-Cyrl-UZ"/>
        </w:rPr>
        <w:t>Вилоятдаги ДМПларда мавжуд бюджет ҳисобидаги койка ўринлар сонини 2025 йилда бажарилиши тахлил қилинмоқда.</w:t>
      </w:r>
    </w:p>
    <w:p w14:paraId="01F1BA2E" w14:textId="77777777" w:rsidR="00231AEA" w:rsidRDefault="00231AEA" w:rsidP="00231AEA">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9B6BF9">
        <w:rPr>
          <w:rFonts w:ascii="Times New Roman" w:hAnsi="Times New Roman" w:cs="Times New Roman"/>
          <w:sz w:val="28"/>
          <w:szCs w:val="28"/>
          <w:lang w:val="uz-Cyrl-UZ"/>
        </w:rPr>
        <w:t>Хоразм вилоятидаги ДМПлар томонидан 2026 йил январ ойида коммунал тўловлар бўйича ҳақиқатда қилинган ҳаражатлар тўғрисида маьлумотлар умумлаштирил</w:t>
      </w:r>
      <w:r>
        <w:rPr>
          <w:rFonts w:ascii="Times New Roman" w:hAnsi="Times New Roman" w:cs="Times New Roman"/>
          <w:sz w:val="28"/>
          <w:szCs w:val="28"/>
          <w:lang w:val="uz-Cyrl-UZ"/>
        </w:rPr>
        <w:t>иб Жамғармага тақдим қилинди.</w:t>
      </w:r>
    </w:p>
    <w:p w14:paraId="318017E8" w14:textId="77777777" w:rsidR="00231AEA" w:rsidRDefault="00231AEA" w:rsidP="00231AEA">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9B6BF9">
        <w:rPr>
          <w:rFonts w:ascii="Times New Roman" w:hAnsi="Times New Roman" w:cs="Times New Roman"/>
          <w:sz w:val="28"/>
          <w:szCs w:val="28"/>
          <w:lang w:val="uz-Cyrl-UZ"/>
        </w:rPr>
        <w:t>Давлат тиббий суғуртаси жамғармаси томонидан молиялаштириладиган тиббиёт муассасалари томонидан харид қилинган дори воситалари ва тиббий буюмлари тўғрисидаги маълумотлар умумлаштирилиб Жамғармага тақдим қили</w:t>
      </w:r>
      <w:r>
        <w:rPr>
          <w:rFonts w:ascii="Times New Roman" w:hAnsi="Times New Roman" w:cs="Times New Roman"/>
          <w:sz w:val="28"/>
          <w:szCs w:val="28"/>
          <w:lang w:val="uz-Cyrl-UZ"/>
        </w:rPr>
        <w:t>нди</w:t>
      </w:r>
      <w:r w:rsidRPr="009B6BF9">
        <w:rPr>
          <w:rFonts w:ascii="Times New Roman" w:hAnsi="Times New Roman" w:cs="Times New Roman"/>
          <w:sz w:val="28"/>
          <w:szCs w:val="28"/>
          <w:lang w:val="uz-Cyrl-UZ"/>
        </w:rPr>
        <w:t>.</w:t>
      </w:r>
    </w:p>
    <w:p w14:paraId="1A21E4AB" w14:textId="77777777" w:rsidR="00231AEA" w:rsidRPr="009B6BF9" w:rsidRDefault="00231AEA" w:rsidP="00231AEA">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9B6BF9">
        <w:rPr>
          <w:rFonts w:ascii="Times New Roman" w:hAnsi="Times New Roman" w:cs="Times New Roman"/>
          <w:sz w:val="28"/>
          <w:szCs w:val="28"/>
          <w:lang w:val="uz-Cyrl-UZ"/>
        </w:rPr>
        <w:t>Давлат тиббий суғурта жамғармасининг 2026 йил 28 январдаги №121-сонли буйруғига асосан кон ва унинг таркибий қисмлари тўғрисидаги ҳисоботларни ҳаққонийлиги бўйича мониторинг ўтказил</w:t>
      </w:r>
      <w:r>
        <w:rPr>
          <w:rFonts w:ascii="Times New Roman" w:hAnsi="Times New Roman" w:cs="Times New Roman"/>
          <w:sz w:val="28"/>
          <w:szCs w:val="28"/>
          <w:lang w:val="uz-Cyrl-UZ"/>
        </w:rPr>
        <w:t>моқда</w:t>
      </w:r>
      <w:r w:rsidRPr="009B6BF9">
        <w:rPr>
          <w:rFonts w:ascii="Times New Roman" w:hAnsi="Times New Roman" w:cs="Times New Roman"/>
          <w:sz w:val="28"/>
          <w:szCs w:val="28"/>
          <w:lang w:val="uz-Cyrl-UZ"/>
        </w:rPr>
        <w:t>.</w:t>
      </w:r>
    </w:p>
    <w:p w14:paraId="214E463F" w14:textId="77777777" w:rsidR="00231AEA" w:rsidRDefault="00231AEA" w:rsidP="00231AEA">
      <w:pPr>
        <w:shd w:val="clear" w:color="auto" w:fill="FFFFFF" w:themeFill="background1"/>
        <w:spacing w:after="0" w:line="240" w:lineRule="auto"/>
        <w:ind w:firstLine="567"/>
        <w:jc w:val="both"/>
        <w:rPr>
          <w:rFonts w:ascii="Times New Roman" w:hAnsi="Times New Roman" w:cs="Times New Roman"/>
          <w:sz w:val="28"/>
          <w:szCs w:val="28"/>
          <w:lang w:val="uz-Cyrl-UZ"/>
        </w:rPr>
      </w:pPr>
      <w:r w:rsidRPr="00E46875">
        <w:rPr>
          <w:rFonts w:ascii="Times New Roman" w:hAnsi="Times New Roman" w:cs="Times New Roman"/>
          <w:sz w:val="28"/>
          <w:szCs w:val="28"/>
          <w:lang w:val="uz-Cyrl-UZ"/>
        </w:rPr>
        <w:t xml:space="preserve">Давлат тиббий суғуртаси жамғармасига 2026 йил учун маҳаллий бюджетдан ажратилган трансферт(маблағлар) ни 1000.... (ШХР)ларига ойма-ой тенг </w:t>
      </w:r>
      <w:r>
        <w:rPr>
          <w:rFonts w:ascii="Times New Roman" w:hAnsi="Times New Roman" w:cs="Times New Roman"/>
          <w:sz w:val="28"/>
          <w:szCs w:val="28"/>
          <w:lang w:val="uz-Cyrl-UZ"/>
        </w:rPr>
        <w:t xml:space="preserve">улушларда тақсимланиши юзасидан </w:t>
      </w:r>
      <w:r w:rsidRPr="00E46875">
        <w:rPr>
          <w:rFonts w:ascii="Times New Roman" w:hAnsi="Times New Roman" w:cs="Times New Roman"/>
          <w:sz w:val="28"/>
          <w:szCs w:val="28"/>
          <w:lang w:val="uz-Cyrl-UZ"/>
        </w:rPr>
        <w:t xml:space="preserve">Жамғармага </w:t>
      </w:r>
      <w:r>
        <w:rPr>
          <w:rFonts w:ascii="Times New Roman" w:hAnsi="Times New Roman" w:cs="Times New Roman"/>
          <w:sz w:val="28"/>
          <w:szCs w:val="28"/>
          <w:lang w:val="uz-Cyrl-UZ"/>
        </w:rPr>
        <w:t xml:space="preserve">маълумот </w:t>
      </w:r>
      <w:r w:rsidRPr="00E46875">
        <w:rPr>
          <w:rFonts w:ascii="Times New Roman" w:hAnsi="Times New Roman" w:cs="Times New Roman"/>
          <w:sz w:val="28"/>
          <w:szCs w:val="28"/>
          <w:lang w:val="uz-Cyrl-UZ"/>
        </w:rPr>
        <w:t>тақдим қилинди.</w:t>
      </w:r>
    </w:p>
    <w:p w14:paraId="52E9955C" w14:textId="77777777" w:rsidR="00231AEA" w:rsidRDefault="00231AEA" w:rsidP="00231AEA">
      <w:pPr>
        <w:shd w:val="clear" w:color="auto" w:fill="FFFFFF" w:themeFill="background1"/>
        <w:spacing w:after="0"/>
        <w:ind w:firstLine="567"/>
        <w:jc w:val="both"/>
        <w:rPr>
          <w:rFonts w:ascii="Times New Roman" w:hAnsi="Times New Roman" w:cs="Times New Roman"/>
          <w:sz w:val="28"/>
          <w:szCs w:val="28"/>
          <w:lang w:val="uz-Cyrl-UZ"/>
        </w:rPr>
      </w:pPr>
      <w:r w:rsidRPr="00B8331C">
        <w:rPr>
          <w:rFonts w:ascii="Times New Roman" w:hAnsi="Times New Roman" w:cs="Times New Roman"/>
          <w:sz w:val="28"/>
          <w:szCs w:val="28"/>
          <w:lang w:val="uz-Cyrl-UZ"/>
        </w:rPr>
        <w:t>Хоразм вилоятидаги 13 та туман (шаҳар) тиббиёт бирлашмаларига қарашли жами 128 та тиббиёт муассасалар томонидан бажариладиган тиббий хизматлар хажми бўйича  “E-Shartnoma” дастурига юклаш электрон  шакли тўлдирилд</w:t>
      </w:r>
      <w:r>
        <w:rPr>
          <w:rFonts w:ascii="Times New Roman" w:hAnsi="Times New Roman" w:cs="Times New Roman"/>
          <w:sz w:val="28"/>
          <w:szCs w:val="28"/>
          <w:lang w:val="uz-Cyrl-UZ"/>
        </w:rPr>
        <w:t>и</w:t>
      </w:r>
      <w:r w:rsidRPr="00B8331C">
        <w:rPr>
          <w:rFonts w:ascii="Times New Roman" w:hAnsi="Times New Roman" w:cs="Times New Roman"/>
          <w:sz w:val="28"/>
          <w:szCs w:val="28"/>
          <w:lang w:val="uz-Cyrl-UZ"/>
        </w:rPr>
        <w:t>.</w:t>
      </w:r>
    </w:p>
    <w:p w14:paraId="6613C648" w14:textId="77777777" w:rsidR="00231AEA" w:rsidRPr="00184C26" w:rsidRDefault="00231AEA" w:rsidP="00231AEA">
      <w:pPr>
        <w:shd w:val="clear" w:color="auto" w:fill="FFFFFF" w:themeFill="background1"/>
        <w:spacing w:after="0"/>
        <w:ind w:firstLine="567"/>
        <w:jc w:val="both"/>
        <w:rPr>
          <w:rFonts w:ascii="Times New Roman" w:hAnsi="Times New Roman" w:cs="Times New Roman"/>
          <w:sz w:val="28"/>
          <w:szCs w:val="28"/>
          <w:lang w:val="uz-Cyrl-UZ"/>
        </w:rPr>
      </w:pPr>
      <w:r w:rsidRPr="006815A6">
        <w:rPr>
          <w:rFonts w:ascii="Times New Roman"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1FAAAC86" w14:textId="77777777" w:rsidR="00231AEA" w:rsidRPr="00E659BA" w:rsidRDefault="00231AEA" w:rsidP="00231AEA">
      <w:pPr>
        <w:shd w:val="clear" w:color="auto" w:fill="FFFFFF" w:themeFill="background1"/>
        <w:spacing w:after="0"/>
        <w:ind w:firstLine="567"/>
        <w:jc w:val="both"/>
        <w:rPr>
          <w:rFonts w:ascii="Times New Roman" w:hAnsi="Times New Roman" w:cs="Times New Roman"/>
          <w:sz w:val="28"/>
          <w:szCs w:val="28"/>
          <w:lang w:val="uz-Cyrl-UZ"/>
        </w:rPr>
      </w:pPr>
      <w:r w:rsidRPr="00A67C91">
        <w:rPr>
          <w:rFonts w:ascii="Times New Roman" w:hAnsi="Times New Roman" w:cs="Times New Roman"/>
          <w:sz w:val="28"/>
          <w:szCs w:val="28"/>
          <w:lang w:val="uz-Cyrl-UZ"/>
        </w:rPr>
        <w:t>Ўзбекистон Республикаси Президентининг 2025 йил 19 майдаги ПФ–88-сон Фармони</w:t>
      </w:r>
      <w:r>
        <w:rPr>
          <w:rFonts w:ascii="Times New Roman" w:hAnsi="Times New Roman" w:cs="Times New Roman"/>
          <w:sz w:val="28"/>
          <w:szCs w:val="28"/>
          <w:lang w:val="uz-Cyrl-UZ"/>
        </w:rPr>
        <w:t xml:space="preserve"> бўйича Шовот тумани бўйича кунлик электрон ҳисоботлар ҳар куни cloud</w:t>
      </w:r>
      <w:r w:rsidRPr="004C530C">
        <w:rPr>
          <w:rFonts w:ascii="Times New Roman" w:hAnsi="Times New Roman" w:cs="Times New Roman"/>
          <w:sz w:val="28"/>
          <w:szCs w:val="28"/>
          <w:lang w:val="uz-Cyrl-UZ"/>
        </w:rPr>
        <w:t xml:space="preserve">.dtsj.uz </w:t>
      </w:r>
      <w:r>
        <w:rPr>
          <w:rFonts w:ascii="Times New Roman" w:hAnsi="Times New Roman" w:cs="Times New Roman"/>
          <w:sz w:val="28"/>
          <w:szCs w:val="28"/>
          <w:lang w:val="uz-Cyrl-UZ"/>
        </w:rPr>
        <w:t>дастурига киритилмоқда.</w:t>
      </w:r>
    </w:p>
    <w:p w14:paraId="309EBCCD" w14:textId="77777777" w:rsidR="004623D0" w:rsidRPr="004623D0" w:rsidRDefault="004623D0" w:rsidP="004623D0">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74F8038B" w14:textId="77777777" w:rsidR="003543D9" w:rsidRPr="00E659BA" w:rsidRDefault="003543D9" w:rsidP="00425FDD">
      <w:pPr>
        <w:shd w:val="clear" w:color="auto" w:fill="FFFFFF" w:themeFill="background1"/>
        <w:spacing w:after="0"/>
        <w:ind w:firstLine="567"/>
        <w:jc w:val="both"/>
        <w:rPr>
          <w:rFonts w:ascii="Times New Roman" w:hAnsi="Times New Roman" w:cs="Times New Roman"/>
          <w:sz w:val="28"/>
          <w:szCs w:val="28"/>
          <w:lang w:val="uz-Cyrl-UZ"/>
        </w:rPr>
      </w:pPr>
    </w:p>
    <w:p w14:paraId="065D0680" w14:textId="6C9768E8" w:rsidR="004A2860" w:rsidRDefault="004A2860" w:rsidP="00B26CCF">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lastRenderedPageBreak/>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00CC2EF2" w14:textId="77777777" w:rsidR="00231AEA" w:rsidRPr="00231AEA" w:rsidRDefault="00231AEA"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1.</w:t>
      </w:r>
      <w:r w:rsidRPr="00231AEA">
        <w:rPr>
          <w:rFonts w:ascii="Times New Roman" w:hAnsi="Times New Roman" w:cs="Times New Roman"/>
          <w:bCs/>
          <w:iCs/>
          <w:sz w:val="28"/>
          <w:szCs w:val="28"/>
          <w:lang w:val="uz-Cyrl-UZ"/>
        </w:rPr>
        <w:tab/>
        <w:t>Жамғарма раҳбариятининг топшириғига кўра Хоразм вилоятидаги ПҚ- 5199-сонли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3431A107" w14:textId="77777777" w:rsidR="00231AEA" w:rsidRPr="00231AEA" w:rsidRDefault="00231AEA"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2.</w:t>
      </w:r>
      <w:r w:rsidRPr="00231AEA">
        <w:rPr>
          <w:rFonts w:ascii="Times New Roman" w:hAnsi="Times New Roman" w:cs="Times New Roman"/>
          <w:bCs/>
          <w:iCs/>
          <w:sz w:val="28"/>
          <w:szCs w:val="28"/>
          <w:lang w:val="uz-Cyrl-UZ"/>
        </w:rPr>
        <w:tab/>
        <w:t>Хива шаҳар тиббиёт бирлашмасида ва унга қарашли 1-сонли, 2-сонли оилавий поликлиникалар томонидан тақдим қилинган ҳисоботлари асосида ССВнинг 23.01.2024-йилдаги 17-сонли ҳамда 14.03.2025 йилдаги 67-а сонли буйруқларига асосан, тиббиёт муассасасида стандартлар асосида ҳужжатларнинг юритилиши ва баҳолаш аналитикаси ўтказилди ҳамда аниқланган холатлар юзасидан маълумотнома тайёрланди.</w:t>
      </w:r>
    </w:p>
    <w:p w14:paraId="6EFB5C56" w14:textId="77777777" w:rsidR="00231AEA" w:rsidRPr="00231AEA" w:rsidRDefault="00231AEA"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3.</w:t>
      </w:r>
      <w:r w:rsidRPr="00231AEA">
        <w:rPr>
          <w:rFonts w:ascii="Times New Roman" w:hAnsi="Times New Roman" w:cs="Times New Roman"/>
          <w:bCs/>
          <w:iCs/>
          <w:sz w:val="28"/>
          <w:szCs w:val="28"/>
          <w:lang w:val="uz-Cyrl-UZ"/>
        </w:rPr>
        <w:tab/>
        <w:t>Боғот туман тиббиёт бирлашмасига қарашли 1-сонли ва 2-сонли оилавий поликлиникаларда ССВнинг 14.03.2025 йилдаги 67а сонли ҳамда 23.01.2024- йилдаги 17-сонли буйруғига асосан, тақдим қилинган ҳисоботларнинг ҳаққонийлиги, стандартлар асосида ҳужжатларнинг юритилиши ва баҳолаш аналитикаси ўтказилмоқда.</w:t>
      </w:r>
    </w:p>
    <w:p w14:paraId="3C124FEF" w14:textId="77777777" w:rsidR="00231AEA" w:rsidRPr="00231AEA" w:rsidRDefault="00231AEA"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4.</w:t>
      </w:r>
      <w:r w:rsidRPr="00231AEA">
        <w:rPr>
          <w:rFonts w:ascii="Times New Roman" w:hAnsi="Times New Roman" w:cs="Times New Roman"/>
          <w:bCs/>
          <w:iCs/>
          <w:sz w:val="28"/>
          <w:szCs w:val="28"/>
          <w:lang w:val="uz-Cyrl-UZ"/>
        </w:rPr>
        <w:tab/>
        <w:t>Тасдиқланган режа асосида Хива ШТБга қарашли Янги турмуш, Гулшан, Янги хаёт ва Дўстлик МФЙда, Янгиариқ тумани 59-сон ОПга қарашли Гулшанда, Киллавит, Савган ва Таган МФЙда, Хонқа туманидаги “Ал Хоразмий” ОШПга қарашли Мош тўғай, Таянч, Олчин, Наврўз МФЙда, Боғот туманидаги 1-сон ОПга қарашли Пичоқчи ва Бўзқалъа МФЙда ҳамда Боғот туманидаги 2-сон ОПга қарашли Нурафшон шаҳарча ва Ашхабод МФЙ аҳолиси ва тиббиёт ходимларига Ўзбекистон Республикаси Президентининг 05.09.2024 йилдаги ПҚ-311-сонли Қарорининг мазмун моҳиятини тушинтирилди. Ўтказилган йиғилиш баённомалари https://cloud.dtsj.uz/ электрон ахборот тизимига киритилди.</w:t>
      </w:r>
    </w:p>
    <w:p w14:paraId="25914949" w14:textId="77777777" w:rsidR="00231AEA" w:rsidRPr="00231AEA" w:rsidRDefault="00231AEA"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5.</w:t>
      </w:r>
      <w:r w:rsidRPr="00231AEA">
        <w:rPr>
          <w:rFonts w:ascii="Times New Roman" w:hAnsi="Times New Roman" w:cs="Times New Roman"/>
          <w:bCs/>
          <w:iCs/>
          <w:sz w:val="28"/>
          <w:szCs w:val="28"/>
          <w:lang w:val="uz-Cyrl-UZ"/>
        </w:rPr>
        <w:tab/>
        <w:t>Давлат тиббий суғуртаси жамғармасининг томонидан берилган топшириқларга асосан 2025 йиллик ўрин-кун бажарилиши бўйича маълумот жадваллари барча даволаш-профилактика муасссаларидан олинди ҳамда умумлаштирилиб жадвал ва маълумотнома шаклида тегишли мутахассисларга тақдим этилди.</w:t>
      </w:r>
    </w:p>
    <w:p w14:paraId="51B5379B" w14:textId="77777777" w:rsidR="00231AEA" w:rsidRPr="00231AEA" w:rsidRDefault="00231AEA"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6.</w:t>
      </w:r>
      <w:r w:rsidRPr="00231AEA">
        <w:rPr>
          <w:rFonts w:ascii="Times New Roman" w:hAnsi="Times New Roman" w:cs="Times New Roman"/>
          <w:bCs/>
          <w:iCs/>
          <w:sz w:val="28"/>
          <w:szCs w:val="28"/>
          <w:lang w:val="uz-Cyrl-UZ"/>
        </w:rPr>
        <w:tab/>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30231717" w14:textId="77777777" w:rsidR="00231AEA" w:rsidRPr="00231AEA" w:rsidRDefault="00231AEA"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7.</w:t>
      </w:r>
      <w:r w:rsidRPr="00231AEA">
        <w:rPr>
          <w:rFonts w:ascii="Times New Roman" w:hAnsi="Times New Roman" w:cs="Times New Roman"/>
          <w:bCs/>
          <w:iCs/>
          <w:sz w:val="28"/>
          <w:szCs w:val="28"/>
          <w:lang w:val="uz-Cyrl-UZ"/>
        </w:rPr>
        <w:tab/>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ўтказилиб,  тегишли саволарга жавоблар берилди.</w:t>
      </w:r>
    </w:p>
    <w:p w14:paraId="483B5B29" w14:textId="4D39A8C4" w:rsidR="00E555BB" w:rsidRDefault="00231AEA" w:rsidP="00231AEA">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231AEA">
        <w:rPr>
          <w:rFonts w:ascii="Times New Roman" w:hAnsi="Times New Roman" w:cs="Times New Roman"/>
          <w:bCs/>
          <w:iCs/>
          <w:sz w:val="28"/>
          <w:szCs w:val="28"/>
          <w:lang w:val="uz-Cyrl-UZ"/>
        </w:rPr>
        <w:t>8.</w:t>
      </w:r>
      <w:r w:rsidRPr="00231AEA">
        <w:rPr>
          <w:rFonts w:ascii="Times New Roman" w:hAnsi="Times New Roman" w:cs="Times New Roman"/>
          <w:bCs/>
          <w:iCs/>
          <w:sz w:val="28"/>
          <w:szCs w:val="28"/>
          <w:lang w:val="uz-Cyrl-UZ"/>
        </w:rPr>
        <w:tab/>
        <w:t>Давлат тиббий суғуртаси жамғармаси томонидан берилган топшириқ жадвалларга ўз вақтида маълумотлар тақдим этилди.</w:t>
      </w:r>
    </w:p>
    <w:p w14:paraId="4C9D6CD6" w14:textId="77777777" w:rsidR="00231AEA" w:rsidRPr="004623D0" w:rsidRDefault="00231AEA" w:rsidP="00231AEA">
      <w:pPr>
        <w:tabs>
          <w:tab w:val="left" w:pos="567"/>
          <w:tab w:val="left" w:pos="993"/>
        </w:tabs>
        <w:spacing w:after="0" w:line="240" w:lineRule="auto"/>
        <w:ind w:firstLine="567"/>
        <w:jc w:val="both"/>
        <w:rPr>
          <w:rFonts w:ascii="Times New Roman" w:eastAsia="Calibri" w:hAnsi="Times New Roman" w:cs="Times New Roman"/>
          <w:bCs/>
          <w:sz w:val="28"/>
          <w:szCs w:val="28"/>
          <w:lang w:val="uz-Cyrl-UZ"/>
        </w:rPr>
      </w:pPr>
    </w:p>
    <w:p w14:paraId="2EB6B56A" w14:textId="7A593389" w:rsidR="00D76DF3" w:rsidRPr="00CC75E7" w:rsidRDefault="00D76DF3" w:rsidP="00CC75E7">
      <w:pPr>
        <w:pStyle w:val="a4"/>
        <w:numPr>
          <w:ilvl w:val="0"/>
          <w:numId w:val="12"/>
        </w:numPr>
        <w:tabs>
          <w:tab w:val="left" w:pos="426"/>
        </w:tabs>
        <w:spacing w:after="120" w:line="240" w:lineRule="auto"/>
        <w:jc w:val="both"/>
        <w:rPr>
          <w:rFonts w:ascii="Times New Roman" w:hAnsi="Times New Roman" w:cs="Times New Roman"/>
          <w:b/>
          <w:sz w:val="28"/>
          <w:lang w:val="uz-Cyrl-UZ"/>
        </w:rPr>
      </w:pPr>
      <w:r w:rsidRPr="00CC75E7">
        <w:rPr>
          <w:rFonts w:ascii="Times New Roman" w:hAnsi="Times New Roman" w:cs="Times New Roman"/>
          <w:b/>
          <w:sz w:val="28"/>
          <w:lang w:val="uz-Cyrl-UZ"/>
        </w:rPr>
        <w:lastRenderedPageBreak/>
        <w:t>Давлат тиббий суғуртаси жамғармаси Хоразм вилояти худудий бўлинмаси томонидан Реимбурсация дастури асосида амалга оширилган ишлар</w:t>
      </w:r>
    </w:p>
    <w:p w14:paraId="3CBA3372" w14:textId="77777777" w:rsidR="002535DE" w:rsidRPr="001B260A" w:rsidRDefault="002535DE" w:rsidP="002535DE">
      <w:pPr>
        <w:spacing w:after="0" w:line="240" w:lineRule="auto"/>
        <w:jc w:val="center"/>
        <w:rPr>
          <w:rFonts w:ascii="Times New Roman" w:hAnsi="Times New Roman" w:cs="Times New Roman"/>
          <w:b/>
          <w:sz w:val="28"/>
          <w:lang w:val="uz-Cyrl-UZ"/>
        </w:rPr>
      </w:pPr>
    </w:p>
    <w:p w14:paraId="41D8B374" w14:textId="77777777" w:rsidR="00231AEA" w:rsidRPr="00231AEA" w:rsidRDefault="00231AEA" w:rsidP="00231AEA">
      <w:pPr>
        <w:spacing w:after="0" w:line="240" w:lineRule="auto"/>
        <w:ind w:firstLine="708"/>
        <w:jc w:val="both"/>
        <w:rPr>
          <w:rFonts w:ascii="Times New Roman" w:eastAsia="Calibri" w:hAnsi="Times New Roman" w:cs="Times New Roman"/>
          <w:b/>
          <w:sz w:val="28"/>
          <w:lang w:val="uz-Cyrl-UZ"/>
        </w:rPr>
      </w:pPr>
      <w:r w:rsidRPr="00231AEA">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31693891" w14:textId="77777777" w:rsidR="00231AEA" w:rsidRPr="00231AEA" w:rsidRDefault="00231AEA" w:rsidP="00231AEA">
      <w:pPr>
        <w:spacing w:after="0" w:line="240" w:lineRule="auto"/>
        <w:ind w:firstLine="708"/>
        <w:jc w:val="both"/>
        <w:rPr>
          <w:rFonts w:ascii="Times New Roman" w:eastAsia="Calibri" w:hAnsi="Times New Roman" w:cs="Times New Roman"/>
          <w:sz w:val="28"/>
          <w:lang w:val="uz-Cyrl-UZ"/>
        </w:rPr>
      </w:pPr>
      <w:r w:rsidRPr="00231AEA">
        <w:rPr>
          <w:rFonts w:ascii="Times New Roman" w:eastAsia="Calibri" w:hAnsi="Times New Roman" w:cs="Times New Roman"/>
          <w:sz w:val="28"/>
          <w:lang w:val="uz-Cyrl-UZ"/>
        </w:rPr>
        <w:t>Ушбу топшириқ ижросини таъминлаш мақсадида, Хоразм вилояти ҳудудида</w:t>
      </w:r>
      <w:r w:rsidRPr="00231AEA">
        <w:rPr>
          <w:rFonts w:ascii="Times New Roman" w:eastAsia="Calibri" w:hAnsi="Times New Roman" w:cs="Times New Roman"/>
          <w:b/>
          <w:sz w:val="28"/>
          <w:lang w:val="uz-Cyrl-UZ"/>
        </w:rPr>
        <w:t xml:space="preserve"> 23 февралдан 27 февралгача</w:t>
      </w:r>
      <w:r w:rsidRPr="00231AEA">
        <w:rPr>
          <w:rFonts w:ascii="Times New Roman" w:eastAsia="Calibri" w:hAnsi="Times New Roman" w:cs="Times New Roman"/>
          <w:sz w:val="28"/>
          <w:lang w:val="uz-Cyrl-UZ"/>
        </w:rPr>
        <w:t xml:space="preserve"> бўлган</w:t>
      </w:r>
      <w:r w:rsidRPr="00231AEA">
        <w:rPr>
          <w:rFonts w:ascii="Times New Roman" w:eastAsia="Calibri" w:hAnsi="Times New Roman" w:cs="Times New Roman"/>
          <w:b/>
          <w:sz w:val="28"/>
          <w:lang w:val="uz-Cyrl-UZ"/>
        </w:rPr>
        <w:t xml:space="preserve">  </w:t>
      </w:r>
      <w:r w:rsidRPr="00231AEA">
        <w:rPr>
          <w:rFonts w:ascii="Times New Roman" w:eastAsia="Calibri" w:hAnsi="Times New Roman" w:cs="Times New Roman"/>
          <w:sz w:val="28"/>
          <w:lang w:val="uz-Cyrl-UZ"/>
        </w:rPr>
        <w:t>кунлари қўйидаги ишлар амалга оширилди:</w:t>
      </w:r>
    </w:p>
    <w:p w14:paraId="2CABDAD5" w14:textId="77777777" w:rsidR="00231AEA" w:rsidRPr="00231AEA" w:rsidRDefault="00231AEA" w:rsidP="00231AEA">
      <w:pPr>
        <w:spacing w:after="0" w:line="254" w:lineRule="auto"/>
        <w:ind w:firstLine="708"/>
        <w:jc w:val="both"/>
        <w:rPr>
          <w:rFonts w:ascii="Times New Roman" w:eastAsia="Calibri" w:hAnsi="Times New Roman" w:cs="Times New Roman"/>
          <w:sz w:val="28"/>
          <w:lang w:val="uz-Cyrl-UZ"/>
        </w:rPr>
      </w:pPr>
      <w:r w:rsidRPr="00231AEA">
        <w:rPr>
          <w:rFonts w:ascii="Times New Roman" w:eastAsia="Calibri" w:hAnsi="Times New Roman" w:cs="Times New Roman"/>
          <w:sz w:val="28"/>
          <w:lang w:val="uz-Cyrl-UZ"/>
        </w:rPr>
        <w:t>Реимбурсация дастури асосида 2026 йил учун шартнома тузиладиган дорихонлар рўйхати шакллантирилди ҳамда шарномалар Е шартнома иловаси орқали дорихоналар авторизациядан ўтказилиб Хоразм вилояти учун жами 58 та дорихона билан электрон шаклда жамғарма билан шартномалар расмийлаштирилди ва янги қўшилган дорихоналар учун Узинфоком МЧЖга маълумот тайёрлаб берилди.</w:t>
      </w:r>
    </w:p>
    <w:p w14:paraId="57F6F425" w14:textId="77777777" w:rsidR="00231AEA" w:rsidRPr="00231AEA" w:rsidRDefault="00231AEA" w:rsidP="00231AEA">
      <w:pPr>
        <w:spacing w:after="0" w:line="254" w:lineRule="auto"/>
        <w:ind w:firstLine="708"/>
        <w:jc w:val="both"/>
        <w:rPr>
          <w:rFonts w:ascii="Times New Roman" w:eastAsia="Calibri" w:hAnsi="Times New Roman" w:cs="Times New Roman"/>
          <w:sz w:val="28"/>
          <w:lang w:val="uz-Cyrl-UZ"/>
        </w:rPr>
      </w:pPr>
      <w:r w:rsidRPr="00231AEA">
        <w:rPr>
          <w:rFonts w:ascii="Times New Roman" w:eastAsia="Calibri" w:hAnsi="Times New Roman" w:cs="Times New Roman"/>
          <w:sz w:val="28"/>
          <w:lang w:val="uz-Cyrl-UZ"/>
        </w:rPr>
        <w:t>2026 йил январ ойида дорихоналар томонидан берилган дори воситаларини сарф харажатларини қоплаш учун юборилган 9 та ҳисоб фактуралар текшириб чиқилди ва 6 та дорихона учун жамғарманинг тегишли сертификати тайёрланиб дорихона маблағларини қоплаб бериш учун рахбариятга имзога киритилди.</w:t>
      </w:r>
    </w:p>
    <w:p w14:paraId="38011652" w14:textId="77777777" w:rsidR="00231AEA" w:rsidRPr="00231AEA" w:rsidRDefault="00231AEA" w:rsidP="00231AEA">
      <w:pPr>
        <w:spacing w:after="0" w:line="254" w:lineRule="auto"/>
        <w:ind w:firstLine="708"/>
        <w:jc w:val="both"/>
        <w:rPr>
          <w:rFonts w:ascii="Times New Roman" w:eastAsia="Calibri" w:hAnsi="Times New Roman" w:cs="Times New Roman"/>
          <w:sz w:val="28"/>
          <w:lang w:val="uz-Cyrl-UZ"/>
        </w:rPr>
      </w:pPr>
      <w:r w:rsidRPr="00231AEA">
        <w:rPr>
          <w:rFonts w:ascii="Times New Roman" w:eastAsia="Calibri" w:hAnsi="Times New Roman" w:cs="Times New Roman"/>
          <w:sz w:val="28"/>
          <w:lang w:val="uz-Cyrl-UZ"/>
        </w:rPr>
        <w:t xml:space="preserve">Хафта давомида Хива шахар 1 ОП филиали, Қўшкўпир тумани 15 ОП, </w:t>
      </w:r>
      <w:r w:rsidRPr="00231AEA">
        <w:rPr>
          <w:rFonts w:ascii="Times New Roman" w:eastAsia="Calibri" w:hAnsi="Times New Roman" w:cs="Times New Roman"/>
          <w:sz w:val="28"/>
          <w:lang w:val="uz-Cyrl-UZ"/>
        </w:rPr>
        <w:br/>
        <w:t>17 ОП, Урганч тумани 31 ОП. Хонқа тумани 48 ОП, 59 ОП, Олажа ОШП ва Ал.Хоразмий ОШПларда бўлиб муассаса ходимларига тиббий суғурта механизмлари, реимбурсация дастури бўйича тушунтиришлар олиб борилди.Шу билан бирга реимбурсация дастури асосида амалга оширилган ишлар бўйича мониторинг ўтказилди.</w:t>
      </w:r>
    </w:p>
    <w:p w14:paraId="1CC20A54" w14:textId="77777777" w:rsidR="00231AEA" w:rsidRPr="00231AEA" w:rsidRDefault="00231AEA" w:rsidP="00231AEA">
      <w:pPr>
        <w:spacing w:after="0" w:line="254" w:lineRule="auto"/>
        <w:ind w:firstLine="851"/>
        <w:jc w:val="both"/>
        <w:rPr>
          <w:rFonts w:ascii="Times New Roman" w:eastAsia="Calibri" w:hAnsi="Times New Roman" w:cs="Times New Roman"/>
          <w:sz w:val="28"/>
          <w:lang w:val="uz-Cyrl-UZ"/>
        </w:rPr>
      </w:pPr>
      <w:r w:rsidRPr="00231AEA">
        <w:rPr>
          <w:rFonts w:ascii="Times New Roman" w:eastAsia="Calibri" w:hAnsi="Times New Roman" w:cs="Times New Roman"/>
          <w:sz w:val="28"/>
          <w:lang w:val="uz-Cyrl-UZ"/>
        </w:rPr>
        <w:t xml:space="preserve">Реимбурсация дастури бўйича феврал ойидаги ҳисоботга асосан 2 декада учун дорилар кесимида маълумот тайёрланди ва жамғарманинг реимбурсация бўлимига ташлаб берилди. </w:t>
      </w:r>
    </w:p>
    <w:p w14:paraId="5B12F761" w14:textId="77777777" w:rsidR="00231AEA" w:rsidRPr="00231AEA" w:rsidRDefault="00231AEA" w:rsidP="00231AEA">
      <w:pPr>
        <w:spacing w:after="0" w:line="254" w:lineRule="auto"/>
        <w:ind w:firstLine="851"/>
        <w:jc w:val="both"/>
        <w:rPr>
          <w:rFonts w:ascii="Times New Roman" w:eastAsia="Calibri" w:hAnsi="Times New Roman" w:cs="Times New Roman"/>
          <w:sz w:val="28"/>
          <w:lang w:val="uz-Cyrl-UZ"/>
        </w:rPr>
      </w:pPr>
      <w:r w:rsidRPr="00231AEA">
        <w:rPr>
          <w:rFonts w:ascii="Times New Roman" w:eastAsia="Calibri" w:hAnsi="Times New Roman" w:cs="Times New Roman"/>
          <w:sz w:val="28"/>
          <w:lang w:val="uz-Cyrl-UZ"/>
        </w:rPr>
        <w:t xml:space="preserve">27 февраль ҳолатига жами </w:t>
      </w:r>
      <w:r w:rsidRPr="00231AEA">
        <w:rPr>
          <w:rFonts w:ascii="Times New Roman" w:eastAsia="Calibri" w:hAnsi="Times New Roman" w:cs="Times New Roman"/>
          <w:b/>
          <w:sz w:val="28"/>
          <w:lang w:val="uz-Cyrl-UZ"/>
        </w:rPr>
        <w:t>4 178 та</w:t>
      </w:r>
      <w:r w:rsidRPr="00231AEA">
        <w:rPr>
          <w:rFonts w:ascii="Times New Roman" w:eastAsia="Calibri" w:hAnsi="Times New Roman" w:cs="Times New Roman"/>
          <w:sz w:val="28"/>
          <w:lang w:val="uz-Cyrl-UZ"/>
        </w:rPr>
        <w:t xml:space="preserve"> сурункали касалликга чалинган беморларга </w:t>
      </w:r>
      <w:r w:rsidRPr="00231AEA">
        <w:rPr>
          <w:rFonts w:ascii="Times New Roman" w:eastAsia="Calibri" w:hAnsi="Times New Roman" w:cs="Times New Roman"/>
          <w:b/>
          <w:sz w:val="28"/>
          <w:lang w:val="uz-Cyrl-UZ"/>
        </w:rPr>
        <w:t>9 407 та</w:t>
      </w:r>
      <w:r w:rsidRPr="00231AEA">
        <w:rPr>
          <w:rFonts w:ascii="Times New Roman" w:eastAsia="Calibri" w:hAnsi="Times New Roman" w:cs="Times New Roman"/>
          <w:sz w:val="28"/>
          <w:lang w:val="uz-Cyrl-UZ"/>
        </w:rPr>
        <w:t xml:space="preserve"> электрон рецепт асосида </w:t>
      </w:r>
      <w:r w:rsidRPr="00231AEA">
        <w:rPr>
          <w:rFonts w:ascii="Times New Roman" w:eastAsia="Calibri" w:hAnsi="Times New Roman" w:cs="Times New Roman"/>
          <w:b/>
          <w:sz w:val="28"/>
          <w:lang w:val="uz-Cyrl-UZ"/>
        </w:rPr>
        <w:t>411,5 млн</w:t>
      </w:r>
      <w:r w:rsidRPr="00231AEA">
        <w:rPr>
          <w:rFonts w:ascii="Times New Roman" w:eastAsia="Calibri" w:hAnsi="Times New Roman" w:cs="Times New Roman"/>
          <w:sz w:val="28"/>
          <w:lang w:val="uz-Cyrl-UZ"/>
        </w:rPr>
        <w:t xml:space="preserve"> сўмлик дори воситалари тўлиқ берилган.  </w:t>
      </w:r>
    </w:p>
    <w:p w14:paraId="523B3CAF" w14:textId="77777777" w:rsidR="00231AEA" w:rsidRPr="00231AEA" w:rsidRDefault="00231AEA" w:rsidP="00231AEA">
      <w:pPr>
        <w:spacing w:after="0" w:line="254" w:lineRule="auto"/>
        <w:ind w:firstLine="851"/>
        <w:jc w:val="both"/>
        <w:rPr>
          <w:rFonts w:ascii="Times New Roman" w:eastAsia="Calibri" w:hAnsi="Times New Roman" w:cs="Times New Roman"/>
          <w:sz w:val="28"/>
          <w:lang w:val="uz-Cyrl-UZ"/>
        </w:rPr>
      </w:pPr>
      <w:r w:rsidRPr="00231AEA">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томонидан келиб тушган мурожаатларга телефон орқали тўлик тушунтиришлар олиб борилди. </w:t>
      </w:r>
    </w:p>
    <w:p w14:paraId="11B5C47B" w14:textId="0C490161" w:rsidR="00D56D2D" w:rsidRPr="00D56D2D" w:rsidRDefault="00E322E5" w:rsidP="00D56D2D">
      <w:pPr>
        <w:tabs>
          <w:tab w:val="left" w:pos="567"/>
          <w:tab w:val="left" w:pos="993"/>
        </w:tabs>
        <w:spacing w:after="0" w:line="240" w:lineRule="auto"/>
        <w:jc w:val="both"/>
        <w:rPr>
          <w:rFonts w:ascii="Times New Roman" w:eastAsia="Calibri" w:hAnsi="Times New Roman" w:cs="Times New Roman"/>
          <w:b/>
          <w:sz w:val="28"/>
          <w:lang w:val="uz-Cyrl-UZ"/>
        </w:rPr>
      </w:pPr>
      <w:r w:rsidRPr="008B7B33">
        <w:rPr>
          <w:rFonts w:ascii="Times New Roman" w:eastAsia="Calibri" w:hAnsi="Times New Roman" w:cs="Times New Roman"/>
          <w:b/>
          <w:sz w:val="28"/>
          <w:lang w:val="uz-Cyrl-UZ"/>
        </w:rPr>
        <w:t xml:space="preserve">     </w:t>
      </w:r>
      <w:r w:rsidR="00D56D2D" w:rsidRPr="00D56D2D">
        <w:rPr>
          <w:rFonts w:ascii="Times New Roman" w:eastAsia="Calibri" w:hAnsi="Times New Roman" w:cs="Times New Roman"/>
          <w:b/>
          <w:sz w:val="28"/>
          <w:lang w:val="uz-Cyrl-UZ"/>
        </w:rPr>
        <w:t xml:space="preserve">  </w:t>
      </w:r>
    </w:p>
    <w:p w14:paraId="394B0546" w14:textId="0B8DE9F3" w:rsidR="001839D6" w:rsidRPr="001839D6" w:rsidRDefault="00D56D2D" w:rsidP="001839D6">
      <w:pPr>
        <w:tabs>
          <w:tab w:val="left" w:pos="567"/>
          <w:tab w:val="left" w:pos="993"/>
        </w:tabs>
        <w:spacing w:after="0" w:line="240" w:lineRule="auto"/>
        <w:jc w:val="both"/>
        <w:rPr>
          <w:rFonts w:ascii="Times New Roman" w:eastAsia="Calibri" w:hAnsi="Times New Roman" w:cs="Times New Roman"/>
          <w:b/>
          <w:sz w:val="28"/>
          <w:lang w:val="uz-Cyrl-UZ"/>
        </w:rPr>
      </w:pPr>
      <w:r w:rsidRPr="00D56D2D">
        <w:rPr>
          <w:rFonts w:ascii="Times New Roman" w:eastAsia="Calibri" w:hAnsi="Times New Roman" w:cs="Times New Roman"/>
          <w:b/>
          <w:sz w:val="28"/>
          <w:lang w:val="uz-Cyrl-UZ"/>
        </w:rPr>
        <w:t xml:space="preserve">    </w:t>
      </w:r>
      <w:r w:rsidR="001839D6" w:rsidRPr="001839D6">
        <w:rPr>
          <w:rFonts w:ascii="Times New Roman" w:eastAsia="Calibri" w:hAnsi="Times New Roman" w:cs="Times New Roman"/>
          <w:b/>
          <w:sz w:val="28"/>
          <w:lang w:val="uz-Cyrl-UZ"/>
        </w:rPr>
        <w:t xml:space="preserve">    </w:t>
      </w: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409A6458" w14:textId="6BCF7ABC" w:rsidR="00D56D2D" w:rsidRDefault="00D56D2D" w:rsidP="00D56D2D">
      <w:pPr>
        <w:spacing w:after="0"/>
        <w:ind w:firstLine="567"/>
        <w:jc w:val="both"/>
        <w:rPr>
          <w:rFonts w:ascii="Times New Roman" w:hAnsi="Times New Roman" w:cs="Times New Roman"/>
          <w:sz w:val="28"/>
          <w:lang w:val="uz-Cyrl-UZ"/>
        </w:rPr>
      </w:pPr>
      <w:r w:rsidRPr="00F853EE">
        <w:rPr>
          <w:rFonts w:ascii="Times New Roman" w:hAnsi="Times New Roman" w:cs="Times New Roman"/>
          <w:sz w:val="28"/>
          <w:lang w:val="uz-Cyrl-UZ"/>
        </w:rPr>
        <w:t xml:space="preserve">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w:t>
      </w:r>
      <w:r w:rsidRPr="00F853EE">
        <w:rPr>
          <w:rFonts w:ascii="Times New Roman" w:hAnsi="Times New Roman" w:cs="Times New Roman"/>
          <w:sz w:val="28"/>
          <w:lang w:val="uz-Cyrl-UZ"/>
        </w:rPr>
        <w:lastRenderedPageBreak/>
        <w:t xml:space="preserve">муассасаларининг </w:t>
      </w:r>
      <w:r w:rsidR="00630263">
        <w:rPr>
          <w:rFonts w:ascii="Times New Roman" w:hAnsi="Times New Roman" w:cs="Times New Roman"/>
          <w:sz w:val="28"/>
          <w:lang w:val="uz-Cyrl-UZ"/>
        </w:rPr>
        <w:t>феврал</w:t>
      </w:r>
      <w:r>
        <w:rPr>
          <w:rFonts w:ascii="Times New Roman" w:hAnsi="Times New Roman" w:cs="Times New Roman"/>
          <w:sz w:val="28"/>
          <w:lang w:val="uz-Cyrl-UZ"/>
        </w:rPr>
        <w:t xml:space="preserve">ь ойи учун </w:t>
      </w:r>
      <w:r w:rsidRPr="00F853EE">
        <w:rPr>
          <w:rFonts w:ascii="Times New Roman" w:hAnsi="Times New Roman" w:cs="Times New Roman"/>
          <w:bCs/>
          <w:sz w:val="28"/>
          <w:lang w:val="uz-Cyrl-UZ"/>
        </w:rPr>
        <w:t xml:space="preserve">066 (х\ш) статистик карталарни mis2.ssv.uz электрон дастурга киритилиши </w:t>
      </w:r>
      <w:r w:rsidRPr="00F853EE">
        <w:rPr>
          <w:rFonts w:ascii="Times New Roman" w:hAnsi="Times New Roman" w:cs="Times New Roman"/>
          <w:sz w:val="28"/>
          <w:lang w:val="uz-Cyrl-UZ"/>
        </w:rPr>
        <w:t>таҳлил қилинди ва аниқланган камчиликлар бартараф қили</w:t>
      </w:r>
      <w:r>
        <w:rPr>
          <w:rFonts w:ascii="Times New Roman" w:hAnsi="Times New Roman" w:cs="Times New Roman"/>
          <w:sz w:val="28"/>
          <w:lang w:val="uz-Cyrl-UZ"/>
        </w:rPr>
        <w:t>н</w:t>
      </w:r>
      <w:r w:rsidR="00BC7BF6">
        <w:rPr>
          <w:rFonts w:ascii="Times New Roman" w:hAnsi="Times New Roman" w:cs="Times New Roman"/>
          <w:sz w:val="28"/>
          <w:lang w:val="uz-Cyrl-UZ"/>
        </w:rPr>
        <w:t>моқда.</w:t>
      </w:r>
    </w:p>
    <w:p w14:paraId="7D53E412" w14:textId="123BDAB0" w:rsidR="009B6DD5" w:rsidRDefault="009B6DD5" w:rsidP="009B6DD5">
      <w:pPr>
        <w:spacing w:after="0"/>
        <w:ind w:firstLine="567"/>
        <w:jc w:val="both"/>
        <w:rPr>
          <w:rFonts w:ascii="Times New Roman" w:hAnsi="Times New Roman" w:cs="Times New Roman"/>
          <w:bCs/>
          <w:sz w:val="28"/>
          <w:lang w:val="uz-Cyrl-UZ"/>
        </w:rPr>
      </w:pPr>
      <w:r w:rsidRPr="00231AEA">
        <w:rPr>
          <w:rFonts w:ascii="Times New Roman" w:eastAsia="Calibri" w:hAnsi="Times New Roman" w:cs="Times New Roman"/>
          <w:sz w:val="28"/>
          <w:lang w:val="uz-Cyrl-UZ"/>
        </w:rPr>
        <w:t>Қўшкўпир тумани</w:t>
      </w:r>
      <w:r>
        <w:rPr>
          <w:rFonts w:ascii="Times New Roman" w:eastAsia="Calibri" w:hAnsi="Times New Roman" w:cs="Times New Roman"/>
          <w:sz w:val="28"/>
          <w:lang w:val="uz-Cyrl-UZ"/>
        </w:rPr>
        <w:t xml:space="preserve">даги </w:t>
      </w:r>
      <w:r w:rsidRPr="00231AEA">
        <w:rPr>
          <w:rFonts w:ascii="Times New Roman" w:eastAsia="Calibri" w:hAnsi="Times New Roman" w:cs="Times New Roman"/>
          <w:sz w:val="28"/>
          <w:lang w:val="uz-Cyrl-UZ"/>
        </w:rPr>
        <w:t>15</w:t>
      </w:r>
      <w:r>
        <w:rPr>
          <w:rFonts w:ascii="Times New Roman" w:eastAsia="Calibri" w:hAnsi="Times New Roman" w:cs="Times New Roman"/>
          <w:sz w:val="28"/>
          <w:lang w:val="uz-Cyrl-UZ"/>
        </w:rPr>
        <w:t>-сон ва</w:t>
      </w:r>
      <w:r w:rsidRPr="00231AEA">
        <w:rPr>
          <w:rFonts w:ascii="Times New Roman" w:eastAsia="Calibri" w:hAnsi="Times New Roman" w:cs="Times New Roman"/>
          <w:sz w:val="28"/>
          <w:lang w:val="uz-Cyrl-UZ"/>
        </w:rPr>
        <w:t xml:space="preserve"> 17</w:t>
      </w:r>
      <w:r>
        <w:rPr>
          <w:rFonts w:ascii="Times New Roman" w:eastAsia="Calibri" w:hAnsi="Times New Roman" w:cs="Times New Roman"/>
          <w:sz w:val="28"/>
          <w:lang w:val="uz-Cyrl-UZ"/>
        </w:rPr>
        <w:t>-сон</w:t>
      </w:r>
      <w:r w:rsidRPr="00231AEA">
        <w:rPr>
          <w:rFonts w:ascii="Times New Roman" w:eastAsia="Calibri" w:hAnsi="Times New Roman" w:cs="Times New Roman"/>
          <w:sz w:val="28"/>
          <w:lang w:val="uz-Cyrl-UZ"/>
        </w:rPr>
        <w:t xml:space="preserve"> </w:t>
      </w:r>
      <w:r w:rsidRPr="00AE31A5">
        <w:rPr>
          <w:rFonts w:ascii="Times New Roman" w:hAnsi="Times New Roman" w:cs="Times New Roman"/>
          <w:sz w:val="28"/>
          <w:szCs w:val="28"/>
          <w:lang w:val="uz-Cyrl-UZ"/>
        </w:rPr>
        <w:t>оилавий поликлиникалари</w:t>
      </w:r>
      <w:r w:rsidR="00630554">
        <w:rPr>
          <w:rFonts w:ascii="Times New Roman" w:hAnsi="Times New Roman" w:cs="Times New Roman"/>
          <w:sz w:val="28"/>
          <w:szCs w:val="28"/>
          <w:lang w:val="uz-Cyrl-UZ"/>
        </w:rPr>
        <w:t>да</w:t>
      </w:r>
      <w:r w:rsidRPr="00AE31A5">
        <w:rPr>
          <w:rFonts w:ascii="Times New Roman" w:hAnsi="Times New Roman" w:cs="Times New Roman"/>
          <w:sz w:val="28"/>
          <w:szCs w:val="28"/>
          <w:lang w:val="uz-Cyrl-UZ"/>
        </w:rPr>
        <w:t xml:space="preserve"> ва унга бириктирилган маҳалла</w:t>
      </w:r>
      <w:r w:rsidR="00630554">
        <w:rPr>
          <w:rFonts w:ascii="Times New Roman" w:hAnsi="Times New Roman" w:cs="Times New Roman"/>
          <w:sz w:val="28"/>
          <w:szCs w:val="28"/>
          <w:lang w:val="uz-Cyrl-UZ"/>
        </w:rPr>
        <w:t>ларда</w:t>
      </w:r>
      <w:r w:rsidRPr="00AE31A5">
        <w:rPr>
          <w:rFonts w:ascii="Times New Roman" w:hAnsi="Times New Roman" w:cs="Times New Roman"/>
          <w:sz w:val="28"/>
          <w:szCs w:val="28"/>
          <w:lang w:val="uz-Cyrl-UZ"/>
        </w:rPr>
        <w:t xml:space="preserve"> аҳолисига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w:t>
      </w:r>
      <w:r w:rsidR="00630554">
        <w:rPr>
          <w:rFonts w:ascii="Times New Roman" w:hAnsi="Times New Roman" w:cs="Times New Roman"/>
          <w:sz w:val="28"/>
          <w:szCs w:val="28"/>
          <w:lang w:val="uz-Cyrl-UZ"/>
        </w:rPr>
        <w:t xml:space="preserve">ва </w:t>
      </w:r>
      <w:r w:rsidRPr="00AE31A5">
        <w:rPr>
          <w:rFonts w:ascii="Times New Roman" w:hAnsi="Times New Roman" w:cs="Times New Roman"/>
          <w:sz w:val="28"/>
          <w:szCs w:val="28"/>
          <w:lang w:val="uz-Cyrl-UZ"/>
        </w:rPr>
        <w:t>тарғибот-ташвиқот тадбирлари ўтказилди.</w:t>
      </w:r>
    </w:p>
    <w:p w14:paraId="50CE2BBA" w14:textId="1D414F3B" w:rsidR="00BC7BF6" w:rsidRDefault="004623D0" w:rsidP="00630263">
      <w:pPr>
        <w:tabs>
          <w:tab w:val="left" w:pos="567"/>
          <w:tab w:val="left" w:pos="993"/>
        </w:tabs>
        <w:spacing w:after="0" w:line="240" w:lineRule="auto"/>
        <w:ind w:firstLine="567"/>
        <w:jc w:val="both"/>
        <w:rPr>
          <w:rFonts w:ascii="Times New Roman" w:hAnsi="Times New Roman" w:cs="Times New Roman"/>
          <w:bCs/>
          <w:sz w:val="28"/>
          <w:lang w:val="uz-Cyrl-UZ"/>
        </w:rPr>
      </w:pPr>
      <w:r>
        <w:rPr>
          <w:rFonts w:ascii="Times New Roman" w:hAnsi="Times New Roman" w:cs="Times New Roman"/>
          <w:bCs/>
          <w:iCs/>
          <w:sz w:val="28"/>
          <w:szCs w:val="28"/>
          <w:lang w:val="uz-Cyrl-UZ"/>
        </w:rPr>
        <w:t xml:space="preserve">Урганч </w:t>
      </w:r>
      <w:r w:rsidR="00630263">
        <w:rPr>
          <w:rFonts w:ascii="Times New Roman" w:hAnsi="Times New Roman" w:cs="Times New Roman"/>
          <w:bCs/>
          <w:iCs/>
          <w:sz w:val="28"/>
          <w:szCs w:val="28"/>
          <w:lang w:val="uz-Cyrl-UZ"/>
        </w:rPr>
        <w:t>тумани</w:t>
      </w:r>
      <w:r>
        <w:rPr>
          <w:rFonts w:ascii="Times New Roman" w:hAnsi="Times New Roman" w:cs="Times New Roman"/>
          <w:bCs/>
          <w:iCs/>
          <w:sz w:val="28"/>
          <w:szCs w:val="28"/>
          <w:lang w:val="uz-Cyrl-UZ"/>
        </w:rPr>
        <w:t xml:space="preserve">даги </w:t>
      </w:r>
      <w:r w:rsidR="00630263">
        <w:rPr>
          <w:rFonts w:ascii="Times New Roman" w:hAnsi="Times New Roman" w:cs="Times New Roman"/>
          <w:bCs/>
          <w:iCs/>
          <w:sz w:val="28"/>
          <w:szCs w:val="28"/>
          <w:lang w:val="uz-Cyrl-UZ"/>
        </w:rPr>
        <w:t>31</w:t>
      </w:r>
      <w:r>
        <w:rPr>
          <w:rFonts w:ascii="Times New Roman" w:hAnsi="Times New Roman" w:cs="Times New Roman"/>
          <w:bCs/>
          <w:iCs/>
          <w:sz w:val="28"/>
          <w:szCs w:val="28"/>
          <w:lang w:val="uz-Cyrl-UZ"/>
        </w:rPr>
        <w:t xml:space="preserve">-сон, </w:t>
      </w:r>
      <w:r w:rsidR="00630263">
        <w:rPr>
          <w:rFonts w:ascii="Times New Roman" w:hAnsi="Times New Roman" w:cs="Times New Roman"/>
          <w:bCs/>
          <w:iCs/>
          <w:sz w:val="28"/>
          <w:szCs w:val="28"/>
          <w:lang w:val="uz-Cyrl-UZ"/>
        </w:rPr>
        <w:t>Янгибозор туманидаги</w:t>
      </w:r>
      <w:r>
        <w:rPr>
          <w:rFonts w:ascii="Times New Roman" w:hAnsi="Times New Roman" w:cs="Times New Roman"/>
          <w:bCs/>
          <w:iCs/>
          <w:sz w:val="28"/>
          <w:szCs w:val="28"/>
          <w:lang w:val="uz-Cyrl-UZ"/>
        </w:rPr>
        <w:t xml:space="preserve"> </w:t>
      </w:r>
      <w:r w:rsidR="00630263">
        <w:rPr>
          <w:rFonts w:ascii="Times New Roman" w:hAnsi="Times New Roman" w:cs="Times New Roman"/>
          <w:bCs/>
          <w:iCs/>
          <w:sz w:val="28"/>
          <w:szCs w:val="28"/>
          <w:lang w:val="uz-Cyrl-UZ"/>
        </w:rPr>
        <w:t>6</w:t>
      </w:r>
      <w:r>
        <w:rPr>
          <w:rFonts w:ascii="Times New Roman" w:hAnsi="Times New Roman" w:cs="Times New Roman"/>
          <w:bCs/>
          <w:iCs/>
          <w:sz w:val="28"/>
          <w:szCs w:val="28"/>
          <w:lang w:val="uz-Cyrl-UZ"/>
        </w:rPr>
        <w:t xml:space="preserve">3-сон </w:t>
      </w:r>
      <w:r w:rsidR="00630263">
        <w:rPr>
          <w:rFonts w:ascii="Times New Roman" w:hAnsi="Times New Roman" w:cs="Times New Roman"/>
          <w:bCs/>
          <w:iCs/>
          <w:sz w:val="28"/>
          <w:szCs w:val="28"/>
          <w:lang w:val="uz-Cyrl-UZ"/>
        </w:rPr>
        <w:t xml:space="preserve">ОП, </w:t>
      </w:r>
      <w:r w:rsidR="00BC7BF6">
        <w:rPr>
          <w:rFonts w:ascii="Times New Roman" w:hAnsi="Times New Roman" w:cs="Times New Roman"/>
          <w:bCs/>
          <w:sz w:val="28"/>
          <w:szCs w:val="28"/>
          <w:lang w:val="uz-Cyrl-UZ"/>
        </w:rPr>
        <w:t>Хонқа</w:t>
      </w:r>
      <w:r w:rsidR="00BC7BF6">
        <w:rPr>
          <w:rFonts w:ascii="Times New Roman" w:hAnsi="Times New Roman" w:cs="Times New Roman"/>
          <w:bCs/>
          <w:iCs/>
          <w:sz w:val="28"/>
          <w:szCs w:val="28"/>
          <w:lang w:val="uz-Cyrl-UZ"/>
        </w:rPr>
        <w:t xml:space="preserve"> </w:t>
      </w:r>
      <w:r w:rsidR="00630263">
        <w:rPr>
          <w:rFonts w:ascii="Times New Roman" w:hAnsi="Times New Roman" w:cs="Times New Roman"/>
          <w:bCs/>
          <w:iCs/>
          <w:sz w:val="28"/>
          <w:szCs w:val="28"/>
          <w:lang w:val="uz-Cyrl-UZ"/>
        </w:rPr>
        <w:t>т</w:t>
      </w:r>
      <w:r w:rsidR="00BC7BF6">
        <w:rPr>
          <w:rFonts w:ascii="Times New Roman" w:hAnsi="Times New Roman" w:cs="Times New Roman"/>
          <w:bCs/>
          <w:iCs/>
          <w:sz w:val="28"/>
          <w:szCs w:val="28"/>
          <w:lang w:val="uz-Cyrl-UZ"/>
        </w:rPr>
        <w:t>уманид</w:t>
      </w:r>
      <w:r w:rsidR="00BC7BF6">
        <w:rPr>
          <w:rFonts w:ascii="Times New Roman" w:hAnsi="Times New Roman" w:cs="Times New Roman"/>
          <w:bCs/>
          <w:iCs/>
          <w:sz w:val="28"/>
          <w:szCs w:val="28"/>
          <w:lang w:val="uz-Cyrl-UZ"/>
        </w:rPr>
        <w:t xml:space="preserve">аги </w:t>
      </w:r>
      <w:r w:rsidR="00BC7BF6">
        <w:rPr>
          <w:rFonts w:ascii="Times New Roman" w:hAnsi="Times New Roman" w:cs="Times New Roman"/>
          <w:bCs/>
          <w:iCs/>
          <w:sz w:val="28"/>
          <w:szCs w:val="28"/>
          <w:lang w:val="uz-Cyrl-UZ"/>
        </w:rPr>
        <w:t>48</w:t>
      </w:r>
      <w:r w:rsidR="00BC7BF6">
        <w:rPr>
          <w:rFonts w:ascii="Times New Roman" w:hAnsi="Times New Roman" w:cs="Times New Roman"/>
          <w:bCs/>
          <w:iCs/>
          <w:sz w:val="28"/>
          <w:szCs w:val="28"/>
          <w:lang w:val="uz-Cyrl-UZ"/>
        </w:rPr>
        <w:t>-сон</w:t>
      </w:r>
      <w:r w:rsidR="00BC7BF6">
        <w:rPr>
          <w:rFonts w:ascii="Times New Roman" w:hAnsi="Times New Roman" w:cs="Times New Roman"/>
          <w:bCs/>
          <w:iCs/>
          <w:sz w:val="28"/>
          <w:szCs w:val="28"/>
          <w:lang w:val="uz-Cyrl-UZ"/>
        </w:rPr>
        <w:t xml:space="preserve"> ва 50</w:t>
      </w:r>
      <w:r w:rsidR="00BC7BF6">
        <w:rPr>
          <w:rFonts w:ascii="Times New Roman" w:hAnsi="Times New Roman" w:cs="Times New Roman"/>
          <w:bCs/>
          <w:iCs/>
          <w:sz w:val="28"/>
          <w:szCs w:val="28"/>
          <w:lang w:val="uz-Cyrl-UZ"/>
        </w:rPr>
        <w:t>-сон оилавий поликлиникалар</w:t>
      </w:r>
      <w:r w:rsidR="00BC7BF6">
        <w:rPr>
          <w:rFonts w:ascii="Times New Roman" w:hAnsi="Times New Roman" w:cs="Times New Roman"/>
          <w:bCs/>
          <w:iCs/>
          <w:sz w:val="28"/>
          <w:szCs w:val="28"/>
          <w:lang w:val="uz-Cyrl-UZ"/>
        </w:rPr>
        <w:t>и</w:t>
      </w:r>
      <w:r w:rsidR="00BC7BF6">
        <w:rPr>
          <w:rFonts w:ascii="Times New Roman" w:hAnsi="Times New Roman" w:cs="Times New Roman"/>
          <w:bCs/>
          <w:iCs/>
          <w:sz w:val="28"/>
          <w:szCs w:val="28"/>
          <w:lang w:val="uz-Cyrl-UZ"/>
        </w:rPr>
        <w:t xml:space="preserve">да </w:t>
      </w:r>
      <w:r w:rsidR="00BC7BF6">
        <w:rPr>
          <w:rFonts w:ascii="Times New Roman" w:hAnsi="Times New Roman" w:cs="Times New Roman"/>
          <w:bCs/>
          <w:iCs/>
          <w:sz w:val="28"/>
          <w:szCs w:val="28"/>
          <w:lang w:val="uz-Cyrl-UZ"/>
        </w:rPr>
        <w:t>йиғилиш</w:t>
      </w:r>
      <w:r w:rsidR="00BC7BF6">
        <w:rPr>
          <w:rFonts w:ascii="Times New Roman" w:hAnsi="Times New Roman" w:cs="Times New Roman"/>
          <w:bCs/>
          <w:iCs/>
          <w:sz w:val="28"/>
          <w:szCs w:val="28"/>
          <w:lang w:val="uz-Cyrl-UZ"/>
        </w:rPr>
        <w:t xml:space="preserve"> ўтказилди </w:t>
      </w:r>
      <w:r w:rsidR="00BC7BF6">
        <w:rPr>
          <w:rFonts w:ascii="Times New Roman" w:hAnsi="Times New Roman" w:cs="Times New Roman"/>
          <w:bCs/>
          <w:iCs/>
          <w:sz w:val="28"/>
          <w:szCs w:val="28"/>
          <w:lang w:val="uz-Cyrl-UZ"/>
        </w:rPr>
        <w:t xml:space="preserve">ва </w:t>
      </w:r>
      <w:r w:rsidR="00BC7BF6" w:rsidRPr="00231AEA">
        <w:rPr>
          <w:rFonts w:ascii="Times New Roman" w:hAnsi="Times New Roman" w:cs="Times New Roman"/>
          <w:bCs/>
          <w:iCs/>
          <w:sz w:val="28"/>
          <w:szCs w:val="28"/>
          <w:lang w:val="uz-Cyrl-UZ"/>
        </w:rPr>
        <w:t>Ўзбекистон Республикаси Президентининг 05.09.2024 йилдаги ПҚ-311-сонли Қарорининг мазмун моҳияти тушинтири</w:t>
      </w:r>
      <w:r w:rsidR="00BC7BF6">
        <w:rPr>
          <w:rFonts w:ascii="Times New Roman" w:hAnsi="Times New Roman" w:cs="Times New Roman"/>
          <w:bCs/>
          <w:iCs/>
          <w:sz w:val="28"/>
          <w:szCs w:val="28"/>
          <w:lang w:val="uz-Cyrl-UZ"/>
        </w:rPr>
        <w:t xml:space="preserve">лди ҳамда </w:t>
      </w:r>
      <w:r w:rsidR="00BC7BF6" w:rsidRPr="00F853EE">
        <w:rPr>
          <w:rFonts w:ascii="Times New Roman" w:hAnsi="Times New Roman" w:cs="Times New Roman"/>
          <w:bCs/>
          <w:sz w:val="28"/>
          <w:lang w:val="uz-Cyrl-UZ"/>
        </w:rPr>
        <w:t>ДМЕД тизимида</w:t>
      </w:r>
      <w:r w:rsidR="00BC7BF6">
        <w:rPr>
          <w:rFonts w:ascii="Times New Roman" w:hAnsi="Times New Roman" w:cs="Times New Roman"/>
          <w:bCs/>
          <w:sz w:val="28"/>
          <w:lang w:val="uz-Cyrl-UZ"/>
        </w:rPr>
        <w:t xml:space="preserve"> ишлаш бўйича амалий ёрдам кўрсатилди.</w:t>
      </w:r>
    </w:p>
    <w:p w14:paraId="52605B4B" w14:textId="55785A11" w:rsidR="00272A82" w:rsidRPr="00E555BB" w:rsidRDefault="009B6DD5" w:rsidP="00272A82">
      <w:pPr>
        <w:pStyle w:val="a4"/>
        <w:tabs>
          <w:tab w:val="left" w:pos="567"/>
          <w:tab w:val="left" w:pos="1134"/>
        </w:tabs>
        <w:spacing w:after="120" w:line="240" w:lineRule="auto"/>
        <w:ind w:left="0"/>
        <w:jc w:val="both"/>
        <w:rPr>
          <w:rFonts w:ascii="Times New Roman" w:eastAsia="Calibri" w:hAnsi="Times New Roman" w:cs="Times New Roman"/>
          <w:sz w:val="28"/>
          <w:szCs w:val="28"/>
          <w:lang w:val="uz-Cyrl-UZ"/>
        </w:rPr>
      </w:pPr>
      <w:r>
        <w:rPr>
          <w:rFonts w:ascii="Times New Roman" w:hAnsi="Times New Roman" w:cs="Times New Roman"/>
          <w:bCs/>
          <w:sz w:val="28"/>
          <w:lang w:val="uz-Cyrl-UZ"/>
        </w:rPr>
        <w:tab/>
      </w:r>
      <w:r w:rsidRPr="00F853EE">
        <w:rPr>
          <w:rFonts w:ascii="Times New Roman" w:hAnsi="Times New Roman" w:cs="Times New Roman"/>
          <w:bCs/>
          <w:sz w:val="28"/>
          <w:lang w:val="uz-Cyrl-UZ"/>
        </w:rPr>
        <w:t>ДТСЖ билан шартнома қилган Дорихона ходимларига ДМЕД тизимидан фойдаланишдаги мавжуд муаммо ва камчиликлар бўйича Реимбурсация бўлими ва ДМЕД мутахассислари билан хамкорликда муаммо ва камчиликлар жойида бартараф қилинмоқда.</w:t>
      </w:r>
    </w:p>
    <w:p w14:paraId="07D44CF8" w14:textId="5E54CFA4" w:rsidR="00CC75E7" w:rsidRDefault="00CC75E7" w:rsidP="00CC75E7">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r>
      <w:r w:rsidRPr="00C00FA9">
        <w:rPr>
          <w:rFonts w:ascii="Times New Roman" w:hAnsi="Times New Roman" w:cs="Times New Roman"/>
          <w:bCs/>
          <w:sz w:val="28"/>
          <w:szCs w:val="28"/>
          <w:lang w:val="uz-Cyrl-UZ"/>
        </w:rPr>
        <w:t xml:space="preserve"> </w:t>
      </w:r>
    </w:p>
    <w:p w14:paraId="09BF3802" w14:textId="5B56D47F" w:rsidR="00CC75E7" w:rsidRPr="00CC75E7" w:rsidRDefault="00150574" w:rsidP="00D56D2D">
      <w:pPr>
        <w:tabs>
          <w:tab w:val="left" w:pos="567"/>
          <w:tab w:val="left" w:pos="993"/>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sz w:val="28"/>
          <w:szCs w:val="28"/>
          <w:lang w:val="uz-Cyrl-UZ"/>
        </w:rPr>
        <w:tab/>
      </w:r>
    </w:p>
    <w:p w14:paraId="48805CC8" w14:textId="4FB8BB4A" w:rsidR="00F853EE" w:rsidRDefault="00F853EE" w:rsidP="005E3C77">
      <w:pPr>
        <w:spacing w:after="0"/>
        <w:ind w:firstLine="567"/>
        <w:jc w:val="both"/>
        <w:rPr>
          <w:rFonts w:ascii="Times New Roman" w:hAnsi="Times New Roman" w:cs="Times New Roman"/>
          <w:sz w:val="28"/>
          <w:lang w:val="uz-Cyrl-UZ"/>
        </w:rPr>
      </w:pPr>
    </w:p>
    <w:p w14:paraId="34D0F5A4" w14:textId="0D076137" w:rsidR="006A376F" w:rsidRDefault="006A376F" w:rsidP="005E3C77">
      <w:pPr>
        <w:spacing w:after="0"/>
        <w:ind w:firstLine="567"/>
        <w:jc w:val="both"/>
        <w:rPr>
          <w:rFonts w:ascii="Times New Roman" w:hAnsi="Times New Roman" w:cs="Times New Roman"/>
          <w:sz w:val="28"/>
          <w:lang w:val="uz-Cyrl-U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773"/>
      </w:tblGrid>
      <w:tr w:rsidR="006A376F" w:rsidRPr="006A376F" w14:paraId="0545F762" w14:textId="77777777" w:rsidTr="005264CC">
        <w:trPr>
          <w:trHeight w:val="629"/>
        </w:trPr>
        <w:tc>
          <w:tcPr>
            <w:tcW w:w="4678" w:type="dxa"/>
            <w:vAlign w:val="bottom"/>
          </w:tcPr>
          <w:p w14:paraId="4C6345C5" w14:textId="470D5F91" w:rsidR="006A376F" w:rsidRPr="006A376F" w:rsidRDefault="006A376F" w:rsidP="005264CC">
            <w:pPr>
              <w:ind w:left="462"/>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4773" w:type="dxa"/>
            <w:vAlign w:val="bottom"/>
          </w:tcPr>
          <w:p w14:paraId="2B265A71" w14:textId="7ED3DF5E"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41F762A8"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7A0DEA"/>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4"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5"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36A33AE5"/>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F6429D7"/>
    <w:multiLevelType w:val="hybridMultilevel"/>
    <w:tmpl w:val="36083D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9"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10"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3"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4"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083261508">
    <w:abstractNumId w:val="0"/>
  </w:num>
  <w:num w:numId="2" w16cid:durableId="9930280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1859884">
    <w:abstractNumId w:val="8"/>
  </w:num>
  <w:num w:numId="4" w16cid:durableId="1818918010">
    <w:abstractNumId w:val="5"/>
  </w:num>
  <w:num w:numId="5" w16cid:durableId="1256328196">
    <w:abstractNumId w:val="4"/>
  </w:num>
  <w:num w:numId="6" w16cid:durableId="16894103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3628497">
    <w:abstractNumId w:val="12"/>
  </w:num>
  <w:num w:numId="8" w16cid:durableId="773986518">
    <w:abstractNumId w:val="14"/>
  </w:num>
  <w:num w:numId="9" w16cid:durableId="111293328">
    <w:abstractNumId w:val="9"/>
  </w:num>
  <w:num w:numId="10" w16cid:durableId="20441351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822472">
    <w:abstractNumId w:val="10"/>
  </w:num>
  <w:num w:numId="12" w16cid:durableId="1077821380">
    <w:abstractNumId w:val="13"/>
  </w:num>
  <w:num w:numId="13" w16cid:durableId="18163396">
    <w:abstractNumId w:val="3"/>
  </w:num>
  <w:num w:numId="14" w16cid:durableId="898830147">
    <w:abstractNumId w:val="6"/>
  </w:num>
  <w:num w:numId="15" w16cid:durableId="54283455">
    <w:abstractNumId w:val="1"/>
  </w:num>
  <w:num w:numId="16" w16cid:durableId="2806930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938"/>
    <w:rsid w:val="000129C2"/>
    <w:rsid w:val="0001461F"/>
    <w:rsid w:val="00024050"/>
    <w:rsid w:val="00027A0B"/>
    <w:rsid w:val="000301D6"/>
    <w:rsid w:val="00037B28"/>
    <w:rsid w:val="00041BB6"/>
    <w:rsid w:val="00043699"/>
    <w:rsid w:val="00044A70"/>
    <w:rsid w:val="00051CE6"/>
    <w:rsid w:val="00055895"/>
    <w:rsid w:val="000618E7"/>
    <w:rsid w:val="000629C3"/>
    <w:rsid w:val="000764F4"/>
    <w:rsid w:val="0008139B"/>
    <w:rsid w:val="000965F8"/>
    <w:rsid w:val="000978C3"/>
    <w:rsid w:val="000B7E64"/>
    <w:rsid w:val="000C4F6C"/>
    <w:rsid w:val="000D5357"/>
    <w:rsid w:val="000D63DC"/>
    <w:rsid w:val="000D6526"/>
    <w:rsid w:val="000E2ACC"/>
    <w:rsid w:val="000E5DFC"/>
    <w:rsid w:val="000E5EF7"/>
    <w:rsid w:val="000F4715"/>
    <w:rsid w:val="000F797F"/>
    <w:rsid w:val="001068EE"/>
    <w:rsid w:val="0010782A"/>
    <w:rsid w:val="00114D8A"/>
    <w:rsid w:val="001270F3"/>
    <w:rsid w:val="00135514"/>
    <w:rsid w:val="0014100D"/>
    <w:rsid w:val="0014275D"/>
    <w:rsid w:val="00144C9F"/>
    <w:rsid w:val="001452AA"/>
    <w:rsid w:val="00150574"/>
    <w:rsid w:val="00152B1D"/>
    <w:rsid w:val="00155AB0"/>
    <w:rsid w:val="001832AE"/>
    <w:rsid w:val="001839D6"/>
    <w:rsid w:val="00194BFB"/>
    <w:rsid w:val="001A102E"/>
    <w:rsid w:val="001A2759"/>
    <w:rsid w:val="001A4B6F"/>
    <w:rsid w:val="001A602C"/>
    <w:rsid w:val="001B260A"/>
    <w:rsid w:val="001B4B31"/>
    <w:rsid w:val="001C0885"/>
    <w:rsid w:val="001C279E"/>
    <w:rsid w:val="001C3CF7"/>
    <w:rsid w:val="001D4917"/>
    <w:rsid w:val="001D6638"/>
    <w:rsid w:val="001D7E76"/>
    <w:rsid w:val="001F41A0"/>
    <w:rsid w:val="001F6EE8"/>
    <w:rsid w:val="002123D5"/>
    <w:rsid w:val="002202E3"/>
    <w:rsid w:val="00221D42"/>
    <w:rsid w:val="00221E7F"/>
    <w:rsid w:val="00231525"/>
    <w:rsid w:val="00231AEA"/>
    <w:rsid w:val="00234A0A"/>
    <w:rsid w:val="002425AD"/>
    <w:rsid w:val="0024518B"/>
    <w:rsid w:val="00253227"/>
    <w:rsid w:val="002535DE"/>
    <w:rsid w:val="00266EDF"/>
    <w:rsid w:val="00272A82"/>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18F8"/>
    <w:rsid w:val="00432089"/>
    <w:rsid w:val="00432B50"/>
    <w:rsid w:val="00444B92"/>
    <w:rsid w:val="00445C89"/>
    <w:rsid w:val="004469B0"/>
    <w:rsid w:val="00453F7D"/>
    <w:rsid w:val="00454002"/>
    <w:rsid w:val="0045438D"/>
    <w:rsid w:val="00460A12"/>
    <w:rsid w:val="004623D0"/>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264CC"/>
    <w:rsid w:val="00530BE2"/>
    <w:rsid w:val="00531568"/>
    <w:rsid w:val="0053797E"/>
    <w:rsid w:val="005431B2"/>
    <w:rsid w:val="00554ED7"/>
    <w:rsid w:val="00555D80"/>
    <w:rsid w:val="00563E7F"/>
    <w:rsid w:val="00564C7A"/>
    <w:rsid w:val="00565D4A"/>
    <w:rsid w:val="005702E1"/>
    <w:rsid w:val="00570CAE"/>
    <w:rsid w:val="005901D5"/>
    <w:rsid w:val="005A3062"/>
    <w:rsid w:val="005A3674"/>
    <w:rsid w:val="005B2910"/>
    <w:rsid w:val="005C01C7"/>
    <w:rsid w:val="005C1F7B"/>
    <w:rsid w:val="005C1FB8"/>
    <w:rsid w:val="005E3C77"/>
    <w:rsid w:val="005F166A"/>
    <w:rsid w:val="005F77C7"/>
    <w:rsid w:val="006116E3"/>
    <w:rsid w:val="00621E95"/>
    <w:rsid w:val="00622765"/>
    <w:rsid w:val="00630263"/>
    <w:rsid w:val="00630554"/>
    <w:rsid w:val="006373C5"/>
    <w:rsid w:val="00643925"/>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E122F"/>
    <w:rsid w:val="006E2B68"/>
    <w:rsid w:val="006E319A"/>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33F71"/>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93AB1"/>
    <w:rsid w:val="008A0E20"/>
    <w:rsid w:val="008A4965"/>
    <w:rsid w:val="008B2759"/>
    <w:rsid w:val="008B2FCF"/>
    <w:rsid w:val="008C1F29"/>
    <w:rsid w:val="008C2367"/>
    <w:rsid w:val="008C3344"/>
    <w:rsid w:val="008C36EA"/>
    <w:rsid w:val="008C447B"/>
    <w:rsid w:val="008C7FBC"/>
    <w:rsid w:val="008D0214"/>
    <w:rsid w:val="008D76A0"/>
    <w:rsid w:val="008E07BB"/>
    <w:rsid w:val="008F63EF"/>
    <w:rsid w:val="00904F52"/>
    <w:rsid w:val="00907672"/>
    <w:rsid w:val="00910DB2"/>
    <w:rsid w:val="00922A94"/>
    <w:rsid w:val="00923045"/>
    <w:rsid w:val="00932B89"/>
    <w:rsid w:val="00936D0D"/>
    <w:rsid w:val="00937888"/>
    <w:rsid w:val="009418A1"/>
    <w:rsid w:val="00943EBF"/>
    <w:rsid w:val="00946F5F"/>
    <w:rsid w:val="009533BA"/>
    <w:rsid w:val="00953DA6"/>
    <w:rsid w:val="00960091"/>
    <w:rsid w:val="00965CEC"/>
    <w:rsid w:val="00965F29"/>
    <w:rsid w:val="00972031"/>
    <w:rsid w:val="00995826"/>
    <w:rsid w:val="00997D6B"/>
    <w:rsid w:val="009B468D"/>
    <w:rsid w:val="009B6DD5"/>
    <w:rsid w:val="009B748C"/>
    <w:rsid w:val="009C33E4"/>
    <w:rsid w:val="009C477A"/>
    <w:rsid w:val="009C4E05"/>
    <w:rsid w:val="009D0B64"/>
    <w:rsid w:val="009D2AC2"/>
    <w:rsid w:val="009F0DD1"/>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0CCD"/>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F1EEB"/>
    <w:rsid w:val="00AF4E19"/>
    <w:rsid w:val="00B02035"/>
    <w:rsid w:val="00B06DC0"/>
    <w:rsid w:val="00B10C27"/>
    <w:rsid w:val="00B20D6D"/>
    <w:rsid w:val="00B26CCF"/>
    <w:rsid w:val="00B320D6"/>
    <w:rsid w:val="00B332AE"/>
    <w:rsid w:val="00B51E29"/>
    <w:rsid w:val="00B527EC"/>
    <w:rsid w:val="00B538F3"/>
    <w:rsid w:val="00B547F5"/>
    <w:rsid w:val="00B57C0E"/>
    <w:rsid w:val="00B62CC0"/>
    <w:rsid w:val="00B6383E"/>
    <w:rsid w:val="00B63DE7"/>
    <w:rsid w:val="00B66AF5"/>
    <w:rsid w:val="00B71066"/>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C7BF6"/>
    <w:rsid w:val="00BD4D45"/>
    <w:rsid w:val="00BF2438"/>
    <w:rsid w:val="00BF55AF"/>
    <w:rsid w:val="00BF58C6"/>
    <w:rsid w:val="00BF6664"/>
    <w:rsid w:val="00C00FA9"/>
    <w:rsid w:val="00C04CA4"/>
    <w:rsid w:val="00C1249C"/>
    <w:rsid w:val="00C228B8"/>
    <w:rsid w:val="00C230F0"/>
    <w:rsid w:val="00C45C37"/>
    <w:rsid w:val="00C45E13"/>
    <w:rsid w:val="00C53749"/>
    <w:rsid w:val="00C54E9D"/>
    <w:rsid w:val="00C57C5C"/>
    <w:rsid w:val="00C742A8"/>
    <w:rsid w:val="00C836A3"/>
    <w:rsid w:val="00C84A1D"/>
    <w:rsid w:val="00C86EB0"/>
    <w:rsid w:val="00C92822"/>
    <w:rsid w:val="00C92A03"/>
    <w:rsid w:val="00CA1A39"/>
    <w:rsid w:val="00CA2A68"/>
    <w:rsid w:val="00CC115A"/>
    <w:rsid w:val="00CC5D79"/>
    <w:rsid w:val="00CC75E7"/>
    <w:rsid w:val="00CD0FDE"/>
    <w:rsid w:val="00CD4548"/>
    <w:rsid w:val="00CD6B88"/>
    <w:rsid w:val="00CF1787"/>
    <w:rsid w:val="00CF21F7"/>
    <w:rsid w:val="00D004E4"/>
    <w:rsid w:val="00D02294"/>
    <w:rsid w:val="00D040A3"/>
    <w:rsid w:val="00D05BEA"/>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56D2D"/>
    <w:rsid w:val="00D600C4"/>
    <w:rsid w:val="00D66879"/>
    <w:rsid w:val="00D724C1"/>
    <w:rsid w:val="00D72EC4"/>
    <w:rsid w:val="00D755FB"/>
    <w:rsid w:val="00D75B37"/>
    <w:rsid w:val="00D76DF3"/>
    <w:rsid w:val="00D87F9E"/>
    <w:rsid w:val="00D97B78"/>
    <w:rsid w:val="00DA41C3"/>
    <w:rsid w:val="00DA5BB3"/>
    <w:rsid w:val="00DA79D2"/>
    <w:rsid w:val="00DB4A60"/>
    <w:rsid w:val="00DB60DE"/>
    <w:rsid w:val="00DC0AE4"/>
    <w:rsid w:val="00DC0CD8"/>
    <w:rsid w:val="00DC10C4"/>
    <w:rsid w:val="00DC1497"/>
    <w:rsid w:val="00DC2EB7"/>
    <w:rsid w:val="00DC72C2"/>
    <w:rsid w:val="00DE792F"/>
    <w:rsid w:val="00DE7963"/>
    <w:rsid w:val="00DF420D"/>
    <w:rsid w:val="00DF63E4"/>
    <w:rsid w:val="00E11905"/>
    <w:rsid w:val="00E1466C"/>
    <w:rsid w:val="00E14A19"/>
    <w:rsid w:val="00E20154"/>
    <w:rsid w:val="00E20230"/>
    <w:rsid w:val="00E20384"/>
    <w:rsid w:val="00E26839"/>
    <w:rsid w:val="00E27045"/>
    <w:rsid w:val="00E31FB9"/>
    <w:rsid w:val="00E322E5"/>
    <w:rsid w:val="00E34347"/>
    <w:rsid w:val="00E36C18"/>
    <w:rsid w:val="00E40C3B"/>
    <w:rsid w:val="00E52D35"/>
    <w:rsid w:val="00E555BB"/>
    <w:rsid w:val="00E56153"/>
    <w:rsid w:val="00E6006E"/>
    <w:rsid w:val="00E6015A"/>
    <w:rsid w:val="00E61BA2"/>
    <w:rsid w:val="00E6348D"/>
    <w:rsid w:val="00E65393"/>
    <w:rsid w:val="00E77C87"/>
    <w:rsid w:val="00E802BF"/>
    <w:rsid w:val="00E80F3C"/>
    <w:rsid w:val="00E83ED1"/>
    <w:rsid w:val="00E8595C"/>
    <w:rsid w:val="00E86201"/>
    <w:rsid w:val="00E87BC9"/>
    <w:rsid w:val="00E94989"/>
    <w:rsid w:val="00EA3C5D"/>
    <w:rsid w:val="00EA3E8E"/>
    <w:rsid w:val="00EA4412"/>
    <w:rsid w:val="00EA6E92"/>
    <w:rsid w:val="00EB19D3"/>
    <w:rsid w:val="00EB431B"/>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34A65"/>
    <w:rsid w:val="00F419C0"/>
    <w:rsid w:val="00F637DA"/>
    <w:rsid w:val="00F73210"/>
    <w:rsid w:val="00F774E8"/>
    <w:rsid w:val="00F8205B"/>
    <w:rsid w:val="00F84362"/>
    <w:rsid w:val="00F853EE"/>
    <w:rsid w:val="00F856AA"/>
    <w:rsid w:val="00F931E8"/>
    <w:rsid w:val="00FA1381"/>
    <w:rsid w:val="00FA55C2"/>
    <w:rsid w:val="00FB5DFA"/>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3053D-13E0-4B82-BA88-B6C15A271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1243</Words>
  <Characters>7091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3</cp:revision>
  <cp:lastPrinted>2025-12-06T07:37:00Z</cp:lastPrinted>
  <dcterms:created xsi:type="dcterms:W3CDTF">2026-02-27T11:29:00Z</dcterms:created>
  <dcterms:modified xsi:type="dcterms:W3CDTF">2026-02-27T11:33:00Z</dcterms:modified>
</cp:coreProperties>
</file>