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D51BF" w14:textId="0E34E56E" w:rsidR="001D295F" w:rsidRPr="00FB6DBB" w:rsidRDefault="007D4688" w:rsidP="007D4688">
      <w:pPr>
        <w:tabs>
          <w:tab w:val="left" w:pos="142"/>
        </w:tabs>
        <w:spacing w:after="0"/>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                      </w:t>
      </w:r>
      <w:r w:rsidR="001D295F" w:rsidRPr="00FB6DBB">
        <w:rPr>
          <w:rFonts w:ascii="Times New Roman" w:hAnsi="Times New Roman" w:cs="Times New Roman"/>
          <w:b/>
          <w:sz w:val="28"/>
          <w:szCs w:val="28"/>
          <w:lang w:val="uz-Cyrl-UZ"/>
        </w:rPr>
        <w:t>Бюджетни шакллантириш ва ижро этиш бўлими ва</w:t>
      </w:r>
    </w:p>
    <w:p w14:paraId="0344C0FD" w14:textId="4B1DF3C4" w:rsidR="0015634A" w:rsidRPr="00FB6DBB" w:rsidRDefault="001D295F" w:rsidP="001D295F">
      <w:pPr>
        <w:tabs>
          <w:tab w:val="left" w:pos="142"/>
        </w:tabs>
        <w:spacing w:after="0"/>
        <w:jc w:val="center"/>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 Тиббий хизматлар тарифларни</w:t>
      </w:r>
      <w:r w:rsidR="008F0F1B" w:rsidRPr="00FB6DBB">
        <w:rPr>
          <w:rFonts w:ascii="Times New Roman" w:hAnsi="Times New Roman" w:cs="Times New Roman"/>
          <w:b/>
          <w:sz w:val="28"/>
          <w:szCs w:val="28"/>
          <w:lang w:val="uz-Cyrl-UZ"/>
        </w:rPr>
        <w:t xml:space="preserve"> белгилаш бўлими томонидан </w:t>
      </w:r>
      <w:r w:rsidR="008F0F1B" w:rsidRPr="00FB6DBB">
        <w:rPr>
          <w:rFonts w:ascii="Times New Roman" w:hAnsi="Times New Roman" w:cs="Times New Roman"/>
          <w:b/>
          <w:sz w:val="28"/>
          <w:szCs w:val="28"/>
          <w:lang w:val="uz-Cyrl-UZ"/>
        </w:rPr>
        <w:br/>
        <w:t>2026</w:t>
      </w:r>
      <w:r w:rsidRPr="00FB6DBB">
        <w:rPr>
          <w:rFonts w:ascii="Times New Roman" w:hAnsi="Times New Roman" w:cs="Times New Roman"/>
          <w:b/>
          <w:sz w:val="28"/>
          <w:szCs w:val="28"/>
          <w:lang w:val="uz-Cyrl-UZ"/>
        </w:rPr>
        <w:t xml:space="preserve"> йил </w:t>
      </w:r>
      <w:r w:rsidR="00986CA8" w:rsidRPr="00FB6DBB">
        <w:rPr>
          <w:rFonts w:ascii="Times New Roman" w:hAnsi="Times New Roman" w:cs="Times New Roman"/>
          <w:b/>
          <w:sz w:val="28"/>
          <w:szCs w:val="28"/>
          <w:lang w:val="uz-Cyrl-UZ"/>
        </w:rPr>
        <w:t xml:space="preserve"> </w:t>
      </w:r>
      <w:r w:rsidR="0010333E" w:rsidRPr="0010333E">
        <w:rPr>
          <w:rFonts w:ascii="Times New Roman" w:hAnsi="Times New Roman" w:cs="Times New Roman"/>
          <w:b/>
          <w:sz w:val="28"/>
          <w:szCs w:val="28"/>
          <w:lang w:val="uz-Cyrl-UZ"/>
        </w:rPr>
        <w:t>02</w:t>
      </w:r>
      <w:r w:rsidR="008F0F1B" w:rsidRPr="00FB6DBB">
        <w:rPr>
          <w:rFonts w:ascii="Times New Roman" w:hAnsi="Times New Roman" w:cs="Times New Roman"/>
          <w:b/>
          <w:sz w:val="28"/>
          <w:szCs w:val="28"/>
          <w:lang w:val="uz-Cyrl-UZ"/>
        </w:rPr>
        <w:t xml:space="preserve"> </w:t>
      </w:r>
      <w:r w:rsidR="0010333E">
        <w:rPr>
          <w:rFonts w:ascii="Times New Roman" w:hAnsi="Times New Roman" w:cs="Times New Roman"/>
          <w:b/>
          <w:sz w:val="28"/>
          <w:szCs w:val="28"/>
          <w:lang w:val="uz-Cyrl-UZ"/>
        </w:rPr>
        <w:t>март</w:t>
      </w:r>
      <w:r w:rsidR="009C1B9E" w:rsidRPr="00FB6DBB">
        <w:rPr>
          <w:rFonts w:ascii="Times New Roman" w:hAnsi="Times New Roman" w:cs="Times New Roman"/>
          <w:b/>
          <w:sz w:val="28"/>
          <w:szCs w:val="28"/>
          <w:lang w:val="uz-Cyrl-UZ"/>
        </w:rPr>
        <w:t>дан</w:t>
      </w:r>
      <w:r w:rsidR="00C53891" w:rsidRPr="00FB6DBB">
        <w:rPr>
          <w:rFonts w:ascii="Times New Roman" w:hAnsi="Times New Roman" w:cs="Times New Roman"/>
          <w:b/>
          <w:sz w:val="28"/>
          <w:szCs w:val="28"/>
          <w:lang w:val="uz-Cyrl-UZ"/>
        </w:rPr>
        <w:t xml:space="preserve"> </w:t>
      </w:r>
      <w:r w:rsidR="0010333E" w:rsidRPr="0010333E">
        <w:rPr>
          <w:rFonts w:ascii="Times New Roman" w:hAnsi="Times New Roman" w:cs="Times New Roman"/>
          <w:b/>
          <w:sz w:val="28"/>
          <w:szCs w:val="28"/>
          <w:lang w:val="uz-Cyrl-UZ"/>
        </w:rPr>
        <w:t>06</w:t>
      </w:r>
      <w:r w:rsidR="00C53891" w:rsidRPr="00FB6DBB">
        <w:rPr>
          <w:rFonts w:ascii="Times New Roman" w:hAnsi="Times New Roman" w:cs="Times New Roman"/>
          <w:b/>
          <w:sz w:val="28"/>
          <w:szCs w:val="28"/>
          <w:lang w:val="uz-Cyrl-UZ"/>
        </w:rPr>
        <w:t xml:space="preserve"> </w:t>
      </w:r>
      <w:r w:rsidR="0010333E">
        <w:rPr>
          <w:rFonts w:ascii="Times New Roman" w:hAnsi="Times New Roman" w:cs="Times New Roman"/>
          <w:b/>
          <w:sz w:val="28"/>
          <w:szCs w:val="28"/>
          <w:lang w:val="uz-Cyrl-UZ"/>
        </w:rPr>
        <w:t>март</w:t>
      </w:r>
      <w:r w:rsidR="00C53891" w:rsidRPr="00FB6DBB">
        <w:rPr>
          <w:rFonts w:ascii="Times New Roman" w:hAnsi="Times New Roman" w:cs="Times New Roman"/>
          <w:b/>
          <w:sz w:val="28"/>
          <w:szCs w:val="28"/>
          <w:lang w:val="uz-Cyrl-UZ"/>
        </w:rPr>
        <w:t>га</w:t>
      </w:r>
      <w:r w:rsidRPr="00FB6DBB">
        <w:rPr>
          <w:rFonts w:ascii="Times New Roman" w:hAnsi="Times New Roman" w:cs="Times New Roman"/>
          <w:b/>
          <w:sz w:val="28"/>
          <w:szCs w:val="28"/>
          <w:lang w:val="uz-Cyrl-UZ"/>
        </w:rPr>
        <w:t xml:space="preserve"> кунлари </w:t>
      </w:r>
    </w:p>
    <w:p w14:paraId="1955F4C4" w14:textId="344CD99A" w:rsidR="001D295F" w:rsidRPr="00FB6DBB" w:rsidRDefault="001D295F" w:rsidP="001D295F">
      <w:pPr>
        <w:tabs>
          <w:tab w:val="left" w:pos="142"/>
        </w:tabs>
        <w:spacing w:after="0"/>
        <w:jc w:val="center"/>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бажарилган ишлар юзасидан  </w:t>
      </w:r>
    </w:p>
    <w:p w14:paraId="1DE16134" w14:textId="7253C1CA" w:rsidR="001D295F" w:rsidRPr="00FB6DBB" w:rsidRDefault="001D295F" w:rsidP="007D4688">
      <w:pPr>
        <w:tabs>
          <w:tab w:val="left" w:pos="142"/>
        </w:tabs>
        <w:spacing w:after="0"/>
        <w:jc w:val="center"/>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Маълумот </w:t>
      </w:r>
    </w:p>
    <w:p w14:paraId="5FEF8175" w14:textId="77777777" w:rsidR="00012D67" w:rsidRPr="00FB6DBB" w:rsidRDefault="00012D67" w:rsidP="001D295F">
      <w:pPr>
        <w:pStyle w:val="a3"/>
        <w:tabs>
          <w:tab w:val="left" w:pos="142"/>
          <w:tab w:val="left" w:pos="993"/>
          <w:tab w:val="left" w:pos="1134"/>
          <w:tab w:val="left" w:pos="1701"/>
        </w:tabs>
        <w:jc w:val="both"/>
        <w:rPr>
          <w:rFonts w:ascii="Times New Roman" w:hAnsi="Times New Roman" w:cs="Times New Roman"/>
          <w:sz w:val="28"/>
          <w:szCs w:val="28"/>
          <w:lang w:val="uz-Cyrl-UZ"/>
        </w:rPr>
      </w:pPr>
    </w:p>
    <w:p w14:paraId="7731E9B9" w14:textId="1EE5895B" w:rsidR="00FB6DBB" w:rsidRPr="0088692E" w:rsidRDefault="002C69BA" w:rsidP="002C69BA">
      <w:pPr>
        <w:pStyle w:val="a3"/>
        <w:numPr>
          <w:ilvl w:val="0"/>
          <w:numId w:val="1"/>
        </w:numPr>
        <w:tabs>
          <w:tab w:val="left" w:pos="142"/>
          <w:tab w:val="left" w:pos="851"/>
          <w:tab w:val="left" w:pos="1276"/>
          <w:tab w:val="left" w:pos="1701"/>
        </w:tabs>
        <w:spacing w:after="0" w:line="259" w:lineRule="auto"/>
        <w:ind w:left="0" w:firstLine="426"/>
        <w:jc w:val="both"/>
        <w:rPr>
          <w:rFonts w:ascii="Times New Roman" w:hAnsi="Times New Roman" w:cs="Times New Roman"/>
          <w:sz w:val="28"/>
          <w:szCs w:val="28"/>
          <w:lang w:val="uz-Cyrl-UZ"/>
        </w:rPr>
      </w:pPr>
      <w:r w:rsidRPr="0088692E">
        <w:rPr>
          <w:rFonts w:ascii="Times New Roman" w:hAnsi="Times New Roman" w:cs="Times New Roman"/>
          <w:sz w:val="28"/>
          <w:szCs w:val="28"/>
          <w:lang w:val="uz-Cyrl-UZ"/>
        </w:rPr>
        <w:t>Бюджетни шакллантириш ва ижро этиш бўлими томонидан</w:t>
      </w:r>
      <w:r w:rsidR="00AF2868" w:rsidRPr="0088692E">
        <w:rPr>
          <w:rFonts w:ascii="Times New Roman" w:hAnsi="Times New Roman" w:cs="Times New Roman"/>
          <w:sz w:val="28"/>
          <w:szCs w:val="28"/>
          <w:lang w:val="uz-Cyrl-UZ"/>
        </w:rPr>
        <w:t xml:space="preserve"> </w:t>
      </w:r>
      <w:r w:rsidRPr="0088692E">
        <w:rPr>
          <w:rFonts w:ascii="Times New Roman" w:hAnsi="Times New Roman" w:cs="Times New Roman"/>
          <w:sz w:val="28"/>
          <w:szCs w:val="28"/>
          <w:lang w:val="uz-Cyrl-UZ"/>
        </w:rPr>
        <w:t>ЭДО</w:t>
      </w:r>
      <w:r w:rsidR="00AF2868" w:rsidRPr="0088692E">
        <w:rPr>
          <w:rFonts w:ascii="Times New Roman" w:hAnsi="Times New Roman" w:cs="Times New Roman"/>
          <w:sz w:val="28"/>
          <w:szCs w:val="28"/>
          <w:lang w:val="uz-Cyrl-UZ"/>
        </w:rPr>
        <w:t xml:space="preserve"> </w:t>
      </w:r>
      <w:r w:rsidRPr="0088692E">
        <w:rPr>
          <w:rFonts w:ascii="Times New Roman" w:hAnsi="Times New Roman" w:cs="Times New Roman"/>
          <w:sz w:val="28"/>
          <w:szCs w:val="28"/>
          <w:lang w:val="uz-Cyrl-UZ"/>
        </w:rPr>
        <w:t xml:space="preserve">электрон тизими томонидан </w:t>
      </w:r>
      <w:r w:rsidR="00FF496D" w:rsidRPr="0088692E">
        <w:rPr>
          <w:rFonts w:ascii="Times New Roman" w:hAnsi="Times New Roman" w:cs="Times New Roman"/>
          <w:sz w:val="28"/>
          <w:szCs w:val="28"/>
          <w:lang w:val="uz-Cyrl-UZ"/>
        </w:rPr>
        <w:t>3</w:t>
      </w:r>
      <w:r w:rsidRPr="0088692E">
        <w:rPr>
          <w:rFonts w:ascii="Times New Roman" w:hAnsi="Times New Roman" w:cs="Times New Roman"/>
          <w:sz w:val="28"/>
          <w:szCs w:val="28"/>
          <w:lang w:val="uz-Cyrl-UZ"/>
        </w:rPr>
        <w:t xml:space="preserve"> та хат ижро қилинди  ва келишиш учун келган </w:t>
      </w:r>
      <w:r w:rsidR="00FF496D" w:rsidRPr="0088692E">
        <w:rPr>
          <w:rFonts w:ascii="Times New Roman" w:hAnsi="Times New Roman" w:cs="Times New Roman"/>
          <w:sz w:val="28"/>
          <w:szCs w:val="28"/>
          <w:lang w:val="uz-Cyrl-UZ"/>
        </w:rPr>
        <w:t>10</w:t>
      </w:r>
      <w:r w:rsidRPr="0088692E">
        <w:rPr>
          <w:rFonts w:ascii="Times New Roman" w:hAnsi="Times New Roman" w:cs="Times New Roman"/>
          <w:sz w:val="28"/>
          <w:szCs w:val="28"/>
          <w:lang w:val="uz-Cyrl-UZ"/>
        </w:rPr>
        <w:t xml:space="preserve"> та хат атрофлича ўрганилди ва келишилди.</w:t>
      </w:r>
    </w:p>
    <w:p w14:paraId="0563089C" w14:textId="6EB7E096" w:rsidR="00A10794" w:rsidRPr="0088692E" w:rsidRDefault="00C06BE5" w:rsidP="00FF496D">
      <w:pPr>
        <w:pStyle w:val="a7"/>
        <w:spacing w:before="0" w:beforeAutospacing="0" w:after="0" w:afterAutospacing="0"/>
        <w:jc w:val="both"/>
        <w:rPr>
          <w:sz w:val="28"/>
          <w:szCs w:val="28"/>
          <w:lang w:val="uz-Cyrl-UZ"/>
        </w:rPr>
      </w:pPr>
      <w:r w:rsidRPr="0088692E">
        <w:rPr>
          <w:sz w:val="28"/>
          <w:szCs w:val="28"/>
          <w:lang w:val="uz-Cyrl-UZ"/>
        </w:rPr>
        <w:t xml:space="preserve">      </w:t>
      </w:r>
      <w:r w:rsidR="006456EE" w:rsidRPr="0088692E">
        <w:rPr>
          <w:sz w:val="28"/>
          <w:szCs w:val="28"/>
          <w:lang w:val="uz-Cyrl-UZ"/>
        </w:rPr>
        <w:t>2</w:t>
      </w:r>
      <w:r w:rsidR="00E00DDD" w:rsidRPr="0088692E">
        <w:rPr>
          <w:sz w:val="28"/>
          <w:szCs w:val="28"/>
          <w:lang w:val="uz-Cyrl-UZ"/>
        </w:rPr>
        <w:t>.</w:t>
      </w:r>
      <w:r w:rsidR="00FF496D" w:rsidRPr="0088692E">
        <w:rPr>
          <w:sz w:val="28"/>
          <w:szCs w:val="28"/>
          <w:lang w:val="uz-Cyrl-UZ"/>
        </w:rPr>
        <w:t xml:space="preserve"> Бюджетни прогнозлаштириш ва шакллантириш бўлими томонидан “</w:t>
      </w:r>
      <w:r w:rsidR="00FF496D" w:rsidRPr="0088692E">
        <w:rPr>
          <w:b/>
          <w:bCs/>
          <w:sz w:val="28"/>
          <w:szCs w:val="28"/>
          <w:lang w:val="uz-Cyrl-UZ"/>
        </w:rPr>
        <w:t>аҳоли жон бошига</w:t>
      </w:r>
      <w:r w:rsidR="00FF496D" w:rsidRPr="0088692E">
        <w:rPr>
          <w:sz w:val="28"/>
          <w:szCs w:val="28"/>
          <w:lang w:val="uz-Cyrl-UZ"/>
        </w:rPr>
        <w:t>”, “</w:t>
      </w:r>
      <w:r w:rsidR="00FF496D" w:rsidRPr="0088692E">
        <w:rPr>
          <w:b/>
          <w:bCs/>
          <w:sz w:val="28"/>
          <w:szCs w:val="28"/>
          <w:lang w:val="uz-Cyrl-UZ"/>
        </w:rPr>
        <w:t>глобал бюджет</w:t>
      </w:r>
      <w:r w:rsidR="00FF496D" w:rsidRPr="0088692E">
        <w:rPr>
          <w:sz w:val="28"/>
          <w:szCs w:val="28"/>
          <w:lang w:val="uz-Cyrl-UZ"/>
        </w:rPr>
        <w:t>” ҳамда “</w:t>
      </w:r>
      <w:r w:rsidR="00FF496D" w:rsidRPr="0088692E">
        <w:rPr>
          <w:b/>
          <w:bCs/>
          <w:sz w:val="28"/>
          <w:szCs w:val="28"/>
          <w:lang w:val="uz-Cyrl-UZ"/>
        </w:rPr>
        <w:t>ҳар бир даволанган ҳолат</w:t>
      </w:r>
      <w:r w:rsidR="00FF496D" w:rsidRPr="0088692E">
        <w:rPr>
          <w:sz w:val="28"/>
          <w:szCs w:val="28"/>
          <w:lang w:val="uz-Cyrl-UZ"/>
        </w:rPr>
        <w:t>” бўйича февралъ ойи учун якуний тўловлар амалга ошириш бўйича тегишли буйруқ ва тўлов сертификатлари расмийлаштирилди.</w:t>
      </w:r>
    </w:p>
    <w:p w14:paraId="5A06BDF3" w14:textId="632C8696" w:rsidR="00995714" w:rsidRPr="00995714" w:rsidRDefault="0088692E" w:rsidP="00995714">
      <w:pPr>
        <w:spacing w:after="0"/>
        <w:ind w:firstLine="426"/>
        <w:jc w:val="both"/>
        <w:rPr>
          <w:rFonts w:ascii="Times New Roman" w:hAnsi="Times New Roman" w:cs="Times New Roman"/>
          <w:sz w:val="28"/>
          <w:szCs w:val="28"/>
          <w:lang w:val="uz-Cyrl-UZ"/>
        </w:rPr>
      </w:pPr>
      <w:r w:rsidRPr="0088692E">
        <w:rPr>
          <w:rFonts w:ascii="Times New Roman" w:hAnsi="Times New Roman" w:cs="Times New Roman"/>
          <w:sz w:val="28"/>
          <w:szCs w:val="28"/>
          <w:lang w:val="uz-Cyrl-UZ"/>
        </w:rPr>
        <w:t>3</w:t>
      </w:r>
      <w:r w:rsidR="00975E96" w:rsidRPr="0088692E">
        <w:rPr>
          <w:rFonts w:ascii="Times New Roman" w:hAnsi="Times New Roman" w:cs="Times New Roman"/>
          <w:sz w:val="28"/>
          <w:szCs w:val="28"/>
          <w:lang w:val="uz-Cyrl-UZ"/>
        </w:rPr>
        <w:t>.</w:t>
      </w:r>
      <w:r w:rsidR="002C69BA" w:rsidRPr="0088692E">
        <w:rPr>
          <w:rFonts w:ascii="Times New Roman" w:hAnsi="Times New Roman" w:cs="Times New Roman"/>
          <w:sz w:val="28"/>
          <w:szCs w:val="28"/>
          <w:lang w:val="uz-Cyrl-UZ"/>
        </w:rPr>
        <w:t xml:space="preserve"> </w:t>
      </w:r>
      <w:r w:rsidR="00995714" w:rsidRPr="00995714">
        <w:rPr>
          <w:rFonts w:ascii="Times New Roman" w:hAnsi="Times New Roman" w:cs="Times New Roman"/>
          <w:sz w:val="28"/>
          <w:szCs w:val="28"/>
          <w:lang w:val="uz-Cyrl-UZ"/>
        </w:rPr>
        <w:t>Давлат тиббий суғуртаси жамғармасида Жаҳон банки вакиллари билан учрашув бўлиб ўтди. Унда Жамғарманинг эришган натижалари, тизимни янада такомиллаштириш, молиявий барқарорликни кучайтириш ҳамда халқаро тажрибани амалиётга жорий этиш масалалари муҳокама қилинди. Шунингдек, учрашувда Жаҳон банки мутахассислари билан ҳамкорликда ташкил этилган техник ишчи гуруҳ аъзолари ҳам иштирок этиб, мазкур йўналишлар юзасидан ўз фикр ва мулоҳазаларини .</w:t>
      </w:r>
    </w:p>
    <w:p w14:paraId="16CD8933" w14:textId="381A1F52" w:rsidR="009E0A70" w:rsidRPr="0088692E" w:rsidRDefault="0088692E" w:rsidP="00995714">
      <w:pPr>
        <w:spacing w:after="0"/>
        <w:ind w:firstLine="426"/>
        <w:jc w:val="both"/>
        <w:rPr>
          <w:rFonts w:ascii="Times New Roman" w:hAnsi="Times New Roman" w:cs="Times New Roman"/>
          <w:sz w:val="28"/>
          <w:szCs w:val="28"/>
          <w:lang w:val="uz-Cyrl-UZ"/>
        </w:rPr>
      </w:pPr>
      <w:r w:rsidRPr="0088692E">
        <w:rPr>
          <w:rFonts w:ascii="Times New Roman" w:hAnsi="Times New Roman" w:cs="Times New Roman"/>
          <w:sz w:val="28"/>
          <w:szCs w:val="28"/>
          <w:lang w:val="uz-Cyrl-UZ"/>
        </w:rPr>
        <w:t>4</w:t>
      </w:r>
      <w:r w:rsidR="002C69BA" w:rsidRPr="0088692E">
        <w:rPr>
          <w:rFonts w:ascii="Times New Roman" w:hAnsi="Times New Roman" w:cs="Times New Roman"/>
          <w:sz w:val="28"/>
          <w:szCs w:val="28"/>
          <w:lang w:val="uz-Cyrl-UZ"/>
        </w:rPr>
        <w:t>.</w:t>
      </w:r>
      <w:r w:rsidR="008520D2" w:rsidRPr="0088692E">
        <w:rPr>
          <w:rFonts w:ascii="Times New Roman" w:hAnsi="Times New Roman" w:cs="Times New Roman"/>
          <w:sz w:val="28"/>
          <w:szCs w:val="28"/>
          <w:lang w:val="uz-Cyrl-UZ"/>
        </w:rPr>
        <w:t xml:space="preserve"> </w:t>
      </w:r>
      <w:r w:rsidR="00BD256F" w:rsidRPr="00BD256F">
        <w:rPr>
          <w:rFonts w:ascii="Times New Roman" w:hAnsi="Times New Roman" w:cs="Times New Roman"/>
          <w:sz w:val="28"/>
          <w:szCs w:val="28"/>
          <w:lang w:val="uz-Cyrl-UZ"/>
        </w:rPr>
        <w:t>Ўзбекистон Республикаси Соғлиқни сақлаш вазирлиги томонидан</w:t>
      </w:r>
      <w:r w:rsidR="00BD256F" w:rsidRPr="00BD256F">
        <w:rPr>
          <w:rFonts w:ascii="Times New Roman" w:hAnsi="Times New Roman" w:cs="Times New Roman"/>
          <w:sz w:val="28"/>
          <w:szCs w:val="28"/>
          <w:lang w:val="uz-Cyrl-UZ"/>
        </w:rPr>
        <w:t xml:space="preserve"> </w:t>
      </w:r>
      <w:r w:rsidRPr="0088692E">
        <w:rPr>
          <w:rFonts w:ascii="Times New Roman" w:hAnsi="Times New Roman" w:cs="Times New Roman"/>
          <w:sz w:val="28"/>
          <w:szCs w:val="28"/>
          <w:lang w:val="uz-Cyrl-UZ"/>
        </w:rPr>
        <w:t>Республика ихтисослаштирилган илмий-амалий марказлари ва бошқа тиббиёт муассасалари фаолиятини комплекс ўрганиш натижалари, шунингдек, тиббий ёрдам сифатини яхшилаш ва бошқарув тизимини янада такомиллаштириш бўйича таклифлар юзасидан назорат режасига мувофиқ белгиланган ишлар ўз муддатида бажариб келинмоқда.</w:t>
      </w:r>
    </w:p>
    <w:p w14:paraId="334F61F0" w14:textId="68929DC6" w:rsidR="002C69BA" w:rsidRPr="0088692E" w:rsidRDefault="005015C2" w:rsidP="00AF2868">
      <w:pPr>
        <w:spacing w:after="0" w:line="240" w:lineRule="auto"/>
        <w:jc w:val="both"/>
        <w:rPr>
          <w:rFonts w:ascii="Times New Roman" w:hAnsi="Times New Roman" w:cs="Times New Roman"/>
          <w:sz w:val="28"/>
          <w:szCs w:val="28"/>
          <w:lang w:val="uz-Cyrl-UZ"/>
        </w:rPr>
      </w:pPr>
      <w:r w:rsidRPr="0088692E">
        <w:rPr>
          <w:rFonts w:ascii="Times New Roman" w:hAnsi="Times New Roman" w:cs="Times New Roman"/>
          <w:sz w:val="28"/>
          <w:szCs w:val="28"/>
          <w:lang w:val="uz-Cyrl-UZ"/>
        </w:rPr>
        <w:t xml:space="preserve">      </w:t>
      </w:r>
      <w:r w:rsidR="0088692E" w:rsidRPr="0088692E">
        <w:rPr>
          <w:rFonts w:ascii="Times New Roman" w:hAnsi="Times New Roman" w:cs="Times New Roman"/>
          <w:sz w:val="28"/>
          <w:szCs w:val="28"/>
          <w:lang w:val="uz-Cyrl-UZ"/>
        </w:rPr>
        <w:t>5</w:t>
      </w:r>
      <w:r w:rsidRPr="0088692E">
        <w:rPr>
          <w:rFonts w:ascii="Times New Roman" w:hAnsi="Times New Roman" w:cs="Times New Roman"/>
          <w:sz w:val="28"/>
          <w:szCs w:val="28"/>
          <w:lang w:val="uz-Cyrl-UZ"/>
        </w:rPr>
        <w:t>.</w:t>
      </w:r>
      <w:r w:rsidR="00AF2868" w:rsidRPr="0088692E">
        <w:rPr>
          <w:rFonts w:ascii="Times New Roman" w:hAnsi="Times New Roman" w:cs="Times New Roman"/>
          <w:sz w:val="28"/>
          <w:szCs w:val="28"/>
          <w:lang w:val="uz-Cyrl-UZ"/>
        </w:rPr>
        <w:t xml:space="preserve"> </w:t>
      </w:r>
      <w:r w:rsidR="00AF2868" w:rsidRPr="0088692E">
        <w:rPr>
          <w:rFonts w:ascii="Times New Roman" w:hAnsi="Times New Roman" w:cs="Times New Roman"/>
          <w:sz w:val="28"/>
          <w:szCs w:val="28"/>
          <w:lang w:val="uz-Cyrl-UZ" w:eastAsia="ru-RU" w:bidi="ru-RU"/>
        </w:rPr>
        <w:t>Республика ихтисослаштирилган тиббиёт марказларида кўрсатиладиган айрим тиббий хизматлар бўйича нархлар бир нечта марказлар кесимида йиғиб чиқилди. Мазкур маълумотлар таҳлил қилиниб, барча марказлардаги нархлар ўзаро таққосланди. Шу асосда ҳар бир хизмат тури бўйича умумлаштирилган ҳолда ўртача нархлар ҳисоблаб чиқилди.</w:t>
      </w:r>
    </w:p>
    <w:tbl>
      <w:tblPr>
        <w:tblStyle w:val="a4"/>
        <w:tblW w:w="9345" w:type="dxa"/>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6"/>
        <w:gridCol w:w="3115"/>
      </w:tblGrid>
      <w:tr w:rsidR="001D295F" w:rsidRPr="00FB6DBB" w14:paraId="4419BFBA" w14:textId="77777777" w:rsidTr="001D295F">
        <w:tc>
          <w:tcPr>
            <w:tcW w:w="3964" w:type="dxa"/>
            <w:hideMark/>
          </w:tcPr>
          <w:p w14:paraId="694D8132" w14:textId="71806738" w:rsidR="002C69BA" w:rsidRPr="00BD256F" w:rsidRDefault="002C69BA">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3F22B8A3" w14:textId="77777777" w:rsidR="001728C1" w:rsidRPr="00BD256F" w:rsidRDefault="001728C1">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7E12B8AD" w14:textId="77777777" w:rsidR="001728C1" w:rsidRPr="00BD256F" w:rsidRDefault="001728C1">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52EBD7EC" w14:textId="77777777" w:rsidR="001728C1" w:rsidRPr="00BD256F" w:rsidRDefault="001728C1">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499196B7" w14:textId="77777777" w:rsidR="001728C1" w:rsidRPr="00BD256F" w:rsidRDefault="001728C1">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1DCB9FB1" w14:textId="77777777" w:rsidR="002C69BA" w:rsidRPr="0088692E" w:rsidRDefault="002C69BA">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36C2E888" w14:textId="169F81D5" w:rsidR="001D295F" w:rsidRPr="0088692E"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sidRPr="0088692E">
              <w:rPr>
                <w:rFonts w:ascii="Times New Roman" w:hAnsi="Times New Roman" w:cs="Times New Roman"/>
                <w:b/>
                <w:sz w:val="28"/>
                <w:szCs w:val="28"/>
                <w:lang w:val="uz-Cyrl-UZ"/>
              </w:rPr>
              <w:t xml:space="preserve">Бюджетни шакллантириш </w:t>
            </w:r>
          </w:p>
          <w:p w14:paraId="6E5F7767" w14:textId="77777777" w:rsidR="001D295F" w:rsidRPr="0088692E"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sidRPr="0088692E">
              <w:rPr>
                <w:rFonts w:ascii="Times New Roman" w:hAnsi="Times New Roman" w:cs="Times New Roman"/>
                <w:b/>
                <w:sz w:val="28"/>
                <w:szCs w:val="28"/>
                <w:lang w:val="uz-Cyrl-UZ"/>
              </w:rPr>
              <w:t xml:space="preserve">ва ижро этиш бўлими </w:t>
            </w:r>
          </w:p>
          <w:p w14:paraId="5F74ADFE" w14:textId="77777777" w:rsidR="001D295F" w:rsidRPr="0088692E" w:rsidRDefault="001D295F" w:rsidP="009159D7">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sidRPr="0088692E">
              <w:rPr>
                <w:rFonts w:ascii="Times New Roman" w:hAnsi="Times New Roman" w:cs="Times New Roman"/>
                <w:b/>
                <w:sz w:val="28"/>
                <w:szCs w:val="28"/>
                <w:lang w:val="uz-Cyrl-UZ"/>
              </w:rPr>
              <w:t xml:space="preserve">бошлиғи                               </w:t>
            </w:r>
          </w:p>
        </w:tc>
        <w:tc>
          <w:tcPr>
            <w:tcW w:w="2266" w:type="dxa"/>
          </w:tcPr>
          <w:p w14:paraId="1A43C19E" w14:textId="77777777" w:rsidR="001D295F" w:rsidRPr="0088692E"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tc>
        <w:tc>
          <w:tcPr>
            <w:tcW w:w="3115" w:type="dxa"/>
          </w:tcPr>
          <w:p w14:paraId="72DA3A6A" w14:textId="77777777" w:rsidR="002C69BA" w:rsidRPr="0088692E" w:rsidRDefault="002C69BA">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03481E43" w14:textId="77777777" w:rsidR="00E86F1A" w:rsidRDefault="00E86F1A">
            <w:pPr>
              <w:tabs>
                <w:tab w:val="left" w:pos="142"/>
                <w:tab w:val="left" w:pos="851"/>
                <w:tab w:val="left" w:pos="1276"/>
                <w:tab w:val="left" w:pos="1701"/>
              </w:tabs>
              <w:spacing w:line="240" w:lineRule="auto"/>
              <w:jc w:val="both"/>
              <w:rPr>
                <w:rFonts w:ascii="Times New Roman" w:hAnsi="Times New Roman" w:cs="Times New Roman"/>
                <w:b/>
                <w:sz w:val="28"/>
                <w:szCs w:val="28"/>
                <w:lang w:val="en-US"/>
              </w:rPr>
            </w:pPr>
          </w:p>
          <w:p w14:paraId="1CFD2606" w14:textId="77777777" w:rsidR="001728C1" w:rsidRDefault="001728C1">
            <w:pPr>
              <w:tabs>
                <w:tab w:val="left" w:pos="142"/>
                <w:tab w:val="left" w:pos="851"/>
                <w:tab w:val="left" w:pos="1276"/>
                <w:tab w:val="left" w:pos="1701"/>
              </w:tabs>
              <w:spacing w:line="240" w:lineRule="auto"/>
              <w:jc w:val="both"/>
              <w:rPr>
                <w:rFonts w:ascii="Times New Roman" w:hAnsi="Times New Roman" w:cs="Times New Roman"/>
                <w:b/>
                <w:sz w:val="28"/>
                <w:szCs w:val="28"/>
                <w:lang w:val="en-US"/>
              </w:rPr>
            </w:pPr>
          </w:p>
          <w:p w14:paraId="7677DFDF" w14:textId="77777777" w:rsidR="001728C1" w:rsidRDefault="001728C1">
            <w:pPr>
              <w:tabs>
                <w:tab w:val="left" w:pos="142"/>
                <w:tab w:val="left" w:pos="851"/>
                <w:tab w:val="left" w:pos="1276"/>
                <w:tab w:val="left" w:pos="1701"/>
              </w:tabs>
              <w:spacing w:line="240" w:lineRule="auto"/>
              <w:jc w:val="both"/>
              <w:rPr>
                <w:rFonts w:ascii="Times New Roman" w:hAnsi="Times New Roman" w:cs="Times New Roman"/>
                <w:b/>
                <w:sz w:val="28"/>
                <w:szCs w:val="28"/>
                <w:lang w:val="en-US"/>
              </w:rPr>
            </w:pPr>
          </w:p>
          <w:p w14:paraId="4292515E" w14:textId="77777777" w:rsidR="001728C1" w:rsidRDefault="001728C1">
            <w:pPr>
              <w:tabs>
                <w:tab w:val="left" w:pos="142"/>
                <w:tab w:val="left" w:pos="851"/>
                <w:tab w:val="left" w:pos="1276"/>
                <w:tab w:val="left" w:pos="1701"/>
              </w:tabs>
              <w:spacing w:line="240" w:lineRule="auto"/>
              <w:jc w:val="both"/>
              <w:rPr>
                <w:rFonts w:ascii="Times New Roman" w:hAnsi="Times New Roman" w:cs="Times New Roman"/>
                <w:b/>
                <w:sz w:val="28"/>
                <w:szCs w:val="28"/>
                <w:lang w:val="en-US"/>
              </w:rPr>
            </w:pPr>
          </w:p>
          <w:p w14:paraId="2C387230" w14:textId="77777777" w:rsidR="001728C1" w:rsidRPr="001728C1" w:rsidRDefault="001728C1">
            <w:pPr>
              <w:tabs>
                <w:tab w:val="left" w:pos="142"/>
                <w:tab w:val="left" w:pos="851"/>
                <w:tab w:val="left" w:pos="1276"/>
                <w:tab w:val="left" w:pos="1701"/>
              </w:tabs>
              <w:spacing w:line="240" w:lineRule="auto"/>
              <w:jc w:val="both"/>
              <w:rPr>
                <w:rFonts w:ascii="Times New Roman" w:hAnsi="Times New Roman" w:cs="Times New Roman"/>
                <w:b/>
                <w:sz w:val="28"/>
                <w:szCs w:val="28"/>
                <w:lang w:val="en-US"/>
              </w:rPr>
            </w:pPr>
          </w:p>
          <w:p w14:paraId="4B9E5B6B" w14:textId="77777777" w:rsidR="002C69BA" w:rsidRPr="0088692E" w:rsidRDefault="002C69BA">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6DE72B91" w14:textId="77777777" w:rsidR="002C69BA" w:rsidRPr="0088692E" w:rsidRDefault="002C69BA">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7AB670FE" w14:textId="7529B9CC" w:rsidR="001D295F" w:rsidRPr="00FB6DBB" w:rsidRDefault="00012D67">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sidRPr="0088692E">
              <w:rPr>
                <w:rFonts w:ascii="Times New Roman" w:hAnsi="Times New Roman" w:cs="Times New Roman"/>
                <w:b/>
                <w:sz w:val="28"/>
                <w:szCs w:val="28"/>
                <w:lang w:val="uz-Cyrl-UZ"/>
              </w:rPr>
              <w:t xml:space="preserve">  </w:t>
            </w:r>
            <w:r w:rsidR="001D295F" w:rsidRPr="0088692E">
              <w:rPr>
                <w:rFonts w:ascii="Times New Roman" w:hAnsi="Times New Roman" w:cs="Times New Roman"/>
                <w:b/>
                <w:sz w:val="28"/>
                <w:szCs w:val="28"/>
                <w:lang w:val="uz-Cyrl-UZ"/>
              </w:rPr>
              <w:t>Н.Умаров</w:t>
            </w:r>
          </w:p>
        </w:tc>
      </w:tr>
    </w:tbl>
    <w:p w14:paraId="2ADD1B5D" w14:textId="77777777" w:rsidR="001D295F" w:rsidRPr="0056148C" w:rsidRDefault="001D295F" w:rsidP="00136786">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highlight w:val="yellow"/>
          <w:lang w:val="en-US"/>
        </w:rPr>
      </w:pPr>
    </w:p>
    <w:sectPr w:rsidR="001D295F" w:rsidRPr="005614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4666E"/>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716CEB"/>
    <w:multiLevelType w:val="hybridMultilevel"/>
    <w:tmpl w:val="F79CD410"/>
    <w:lvl w:ilvl="0" w:tplc="9A344FDA">
      <w:start w:val="1"/>
      <w:numFmt w:val="decimal"/>
      <w:lvlText w:val="%1."/>
      <w:lvlJc w:val="left"/>
      <w:pPr>
        <w:ind w:left="810" w:hanging="360"/>
      </w:pPr>
      <w:rPr>
        <w:rFonts w:hint="default"/>
        <w:sz w:val="26"/>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16cid:durableId="1765876305">
    <w:abstractNumId w:val="0"/>
  </w:num>
  <w:num w:numId="2" w16cid:durableId="7737459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41011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E9A"/>
    <w:rsid w:val="000010C5"/>
    <w:rsid w:val="00006F31"/>
    <w:rsid w:val="00012D67"/>
    <w:rsid w:val="00020315"/>
    <w:rsid w:val="00025BA1"/>
    <w:rsid w:val="00044628"/>
    <w:rsid w:val="000A7913"/>
    <w:rsid w:val="000B3624"/>
    <w:rsid w:val="0010333E"/>
    <w:rsid w:val="0011419D"/>
    <w:rsid w:val="001250ED"/>
    <w:rsid w:val="00125C3E"/>
    <w:rsid w:val="00136786"/>
    <w:rsid w:val="0015634A"/>
    <w:rsid w:val="00162DC4"/>
    <w:rsid w:val="001728C1"/>
    <w:rsid w:val="0017731F"/>
    <w:rsid w:val="001A3E1E"/>
    <w:rsid w:val="001B086B"/>
    <w:rsid w:val="001C011F"/>
    <w:rsid w:val="001D295F"/>
    <w:rsid w:val="001E69AE"/>
    <w:rsid w:val="00204B8A"/>
    <w:rsid w:val="002114DF"/>
    <w:rsid w:val="00220799"/>
    <w:rsid w:val="00222219"/>
    <w:rsid w:val="00240501"/>
    <w:rsid w:val="00253BC5"/>
    <w:rsid w:val="00284651"/>
    <w:rsid w:val="002A4E2A"/>
    <w:rsid w:val="002B32D5"/>
    <w:rsid w:val="002C69BA"/>
    <w:rsid w:val="002E251B"/>
    <w:rsid w:val="002E6124"/>
    <w:rsid w:val="003250A4"/>
    <w:rsid w:val="00365768"/>
    <w:rsid w:val="003B5C57"/>
    <w:rsid w:val="003E0508"/>
    <w:rsid w:val="003E25B2"/>
    <w:rsid w:val="003E56F9"/>
    <w:rsid w:val="003F15D1"/>
    <w:rsid w:val="00400DEA"/>
    <w:rsid w:val="00401B7C"/>
    <w:rsid w:val="00404E7A"/>
    <w:rsid w:val="00422969"/>
    <w:rsid w:val="00460253"/>
    <w:rsid w:val="004848BE"/>
    <w:rsid w:val="00484BCF"/>
    <w:rsid w:val="004921B2"/>
    <w:rsid w:val="004F50D2"/>
    <w:rsid w:val="005015C2"/>
    <w:rsid w:val="00550942"/>
    <w:rsid w:val="0055398B"/>
    <w:rsid w:val="0056148C"/>
    <w:rsid w:val="00575B63"/>
    <w:rsid w:val="005A743C"/>
    <w:rsid w:val="005D0297"/>
    <w:rsid w:val="005E6EF0"/>
    <w:rsid w:val="006079C2"/>
    <w:rsid w:val="00611DEC"/>
    <w:rsid w:val="00620032"/>
    <w:rsid w:val="006329BB"/>
    <w:rsid w:val="006456EE"/>
    <w:rsid w:val="00647CCF"/>
    <w:rsid w:val="00667614"/>
    <w:rsid w:val="00682B7A"/>
    <w:rsid w:val="006955DC"/>
    <w:rsid w:val="006D4022"/>
    <w:rsid w:val="007173DF"/>
    <w:rsid w:val="00735533"/>
    <w:rsid w:val="00747BA0"/>
    <w:rsid w:val="0075782B"/>
    <w:rsid w:val="007672C2"/>
    <w:rsid w:val="007B191E"/>
    <w:rsid w:val="007D4688"/>
    <w:rsid w:val="007D4D7F"/>
    <w:rsid w:val="007F1883"/>
    <w:rsid w:val="008520D2"/>
    <w:rsid w:val="00854F6B"/>
    <w:rsid w:val="008728AE"/>
    <w:rsid w:val="0088692E"/>
    <w:rsid w:val="008B1EC8"/>
    <w:rsid w:val="008B39CA"/>
    <w:rsid w:val="008E6756"/>
    <w:rsid w:val="008E6895"/>
    <w:rsid w:val="008F0F1B"/>
    <w:rsid w:val="009159D7"/>
    <w:rsid w:val="00927BEA"/>
    <w:rsid w:val="00941E38"/>
    <w:rsid w:val="00951EF8"/>
    <w:rsid w:val="00962467"/>
    <w:rsid w:val="00975E96"/>
    <w:rsid w:val="00986CA8"/>
    <w:rsid w:val="00995714"/>
    <w:rsid w:val="009C1B9E"/>
    <w:rsid w:val="009C40FE"/>
    <w:rsid w:val="009E0A70"/>
    <w:rsid w:val="009E6A7D"/>
    <w:rsid w:val="009F5D16"/>
    <w:rsid w:val="00A10794"/>
    <w:rsid w:val="00A10EEF"/>
    <w:rsid w:val="00A23F56"/>
    <w:rsid w:val="00A36CBE"/>
    <w:rsid w:val="00A7775D"/>
    <w:rsid w:val="00AD627E"/>
    <w:rsid w:val="00AD6B9A"/>
    <w:rsid w:val="00AF2868"/>
    <w:rsid w:val="00AF42FB"/>
    <w:rsid w:val="00AF7ED2"/>
    <w:rsid w:val="00B23F0E"/>
    <w:rsid w:val="00B56B26"/>
    <w:rsid w:val="00B67F69"/>
    <w:rsid w:val="00BA05B2"/>
    <w:rsid w:val="00BA11AD"/>
    <w:rsid w:val="00BD1E9A"/>
    <w:rsid w:val="00BD256F"/>
    <w:rsid w:val="00C06BE5"/>
    <w:rsid w:val="00C30972"/>
    <w:rsid w:val="00C53891"/>
    <w:rsid w:val="00C66444"/>
    <w:rsid w:val="00CA401F"/>
    <w:rsid w:val="00CC49B5"/>
    <w:rsid w:val="00CD2F6E"/>
    <w:rsid w:val="00CF7822"/>
    <w:rsid w:val="00D03630"/>
    <w:rsid w:val="00D0596E"/>
    <w:rsid w:val="00D2696D"/>
    <w:rsid w:val="00D27289"/>
    <w:rsid w:val="00D62D4F"/>
    <w:rsid w:val="00D6457E"/>
    <w:rsid w:val="00D6609A"/>
    <w:rsid w:val="00DA11BC"/>
    <w:rsid w:val="00DA30FC"/>
    <w:rsid w:val="00DB44AA"/>
    <w:rsid w:val="00DC0AFF"/>
    <w:rsid w:val="00E00DDD"/>
    <w:rsid w:val="00E32135"/>
    <w:rsid w:val="00E45B55"/>
    <w:rsid w:val="00E45D50"/>
    <w:rsid w:val="00E86F1A"/>
    <w:rsid w:val="00E96D4D"/>
    <w:rsid w:val="00EA17E5"/>
    <w:rsid w:val="00ED3A4F"/>
    <w:rsid w:val="00F21D34"/>
    <w:rsid w:val="00F244C7"/>
    <w:rsid w:val="00F261FE"/>
    <w:rsid w:val="00F551BD"/>
    <w:rsid w:val="00F602D4"/>
    <w:rsid w:val="00F61DF0"/>
    <w:rsid w:val="00F7176D"/>
    <w:rsid w:val="00F8219F"/>
    <w:rsid w:val="00F855FF"/>
    <w:rsid w:val="00F91341"/>
    <w:rsid w:val="00FB18FA"/>
    <w:rsid w:val="00FB6DBB"/>
    <w:rsid w:val="00FE1F2B"/>
    <w:rsid w:val="00FF4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FF48"/>
  <w15:chartTrackingRefBased/>
  <w15:docId w15:val="{C81F41AD-B13B-4DD3-9445-0AA9DB1A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295F"/>
    <w:pPr>
      <w:spacing w:line="25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F6B"/>
    <w:pPr>
      <w:ind w:left="720"/>
      <w:contextualSpacing/>
    </w:pPr>
  </w:style>
  <w:style w:type="table" w:styleId="a4">
    <w:name w:val="Table Grid"/>
    <w:basedOn w:val="a1"/>
    <w:uiPriority w:val="39"/>
    <w:rsid w:val="00854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27BE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27BEA"/>
    <w:rPr>
      <w:rFonts w:ascii="Segoe UI" w:hAnsi="Segoe UI" w:cs="Segoe UI"/>
      <w:sz w:val="18"/>
      <w:szCs w:val="18"/>
    </w:rPr>
  </w:style>
  <w:style w:type="paragraph" w:customStyle="1" w:styleId="a7">
    <w:basedOn w:val="a"/>
    <w:next w:val="a8"/>
    <w:uiPriority w:val="99"/>
    <w:unhideWhenUsed/>
    <w:rsid w:val="00C06B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C06BE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2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5E7E5-53E5-469E-A305-C49ABBAEF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281</Words>
  <Characters>1608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sadulla777@outlook.com</cp:lastModifiedBy>
  <cp:revision>9</cp:revision>
  <cp:lastPrinted>2026-03-06T06:28:00Z</cp:lastPrinted>
  <dcterms:created xsi:type="dcterms:W3CDTF">2026-03-06T06:12:00Z</dcterms:created>
  <dcterms:modified xsi:type="dcterms:W3CDTF">2026-03-06T06:30:00Z</dcterms:modified>
</cp:coreProperties>
</file>