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CF3EA2" w14:textId="77777777" w:rsidR="005308E1" w:rsidRPr="00110C89" w:rsidRDefault="005308E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</w:p>
    <w:p w14:paraId="214A8181" w14:textId="77777777" w:rsidR="0089006A" w:rsidRDefault="0089006A" w:rsidP="0089006A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</w:p>
    <w:p w14:paraId="6142B6A7" w14:textId="688DC1A3" w:rsidR="00BA0038" w:rsidRPr="00BA0038" w:rsidRDefault="00BB79A7" w:rsidP="0089006A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BA003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Давлат тиббий суғуртаси жамғармасининг 2025 йил 11 мартдаги</w:t>
      </w:r>
      <w:r w:rsidR="0089006A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Pr="00BA003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18-и-сон буйруғига асосан Ихтисослаштирилган тиббиёт</w:t>
      </w:r>
      <w:r w:rsidR="0089006A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Pr="00BA003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ташкилотлари билан ишлаш бўлими томонидан бажарилган</w:t>
      </w:r>
      <w:r w:rsidR="0089006A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Pr="00BA003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ишлар бўйича</w:t>
      </w:r>
      <w:r w:rsidR="00F134D5" w:rsidRPr="00BA003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</w:p>
    <w:p w14:paraId="3C1BCF35" w14:textId="58236767" w:rsidR="00BB79A7" w:rsidRPr="00BA0038" w:rsidRDefault="00BB79A7" w:rsidP="00BB79A7">
      <w:pPr>
        <w:spacing w:after="80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BA003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ҲАФТАЛИК ҲИСОБОТ</w:t>
      </w:r>
    </w:p>
    <w:p w14:paraId="33B90143" w14:textId="211CB8E3" w:rsidR="00BB79A7" w:rsidRPr="0066132D" w:rsidRDefault="00BB79A7" w:rsidP="003B1F8E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66132D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(202</w:t>
      </w:r>
      <w:r w:rsidR="00907A6C" w:rsidRPr="0066132D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6</w:t>
      </w:r>
      <w:r w:rsidRPr="0066132D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йил </w:t>
      </w:r>
      <w:r w:rsidR="002B05DC" w:rsidRPr="0066132D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1</w:t>
      </w:r>
      <w:r w:rsidR="00E835B3" w:rsidRPr="0066132D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9</w:t>
      </w:r>
      <w:r w:rsidR="00940447" w:rsidRPr="0066132D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-</w:t>
      </w:r>
      <w:r w:rsidR="00E835B3" w:rsidRPr="0066132D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23</w:t>
      </w:r>
      <w:r w:rsidRPr="0066132D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="00907A6C" w:rsidRPr="0066132D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янва</w:t>
      </w:r>
      <w:r w:rsidR="003D7612" w:rsidRPr="0066132D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рь</w:t>
      </w:r>
      <w:r w:rsidRPr="0066132D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учун)</w:t>
      </w:r>
    </w:p>
    <w:p w14:paraId="300872A6" w14:textId="7D9CC59E" w:rsidR="00D63F56" w:rsidRPr="0066132D" w:rsidRDefault="003A1AB3" w:rsidP="007644B0">
      <w:pPr>
        <w:spacing w:after="8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</w:pPr>
      <w:r w:rsidRPr="0066132D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val="uz-Cyrl-UZ"/>
        </w:rPr>
        <w:t>1.</w:t>
      </w:r>
      <w:r w:rsidRPr="0066132D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</w:t>
      </w:r>
      <w:r w:rsidR="00EC1444" w:rsidRPr="0066132D">
        <w:rPr>
          <w:rFonts w:ascii="Times New Roman" w:hAnsi="Times New Roman"/>
          <w:sz w:val="28"/>
          <w:szCs w:val="28"/>
          <w:lang w:val="uz-Cyrl-UZ"/>
        </w:rPr>
        <w:t xml:space="preserve">Ўзбекистон Республикаси </w:t>
      </w:r>
      <w:r w:rsidR="007644B0" w:rsidRPr="0066132D">
        <w:rPr>
          <w:rFonts w:ascii="Times New Roman" w:hAnsi="Times New Roman"/>
          <w:sz w:val="28"/>
          <w:szCs w:val="28"/>
          <w:lang w:val="uz-Cyrl-UZ"/>
        </w:rPr>
        <w:t>Соғлиқни сақлаш вазирлигининг</w:t>
      </w:r>
      <w:r w:rsidR="00EC1444" w:rsidRPr="0066132D"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="007644B0" w:rsidRPr="0066132D">
        <w:rPr>
          <w:rFonts w:ascii="Times New Roman" w:hAnsi="Times New Roman"/>
          <w:sz w:val="28"/>
          <w:szCs w:val="28"/>
          <w:lang w:val="uz-Cyrl-UZ"/>
        </w:rPr>
        <w:t>19</w:t>
      </w:r>
      <w:r w:rsidR="00EC1444" w:rsidRPr="0066132D">
        <w:rPr>
          <w:rFonts w:ascii="Times New Roman" w:hAnsi="Times New Roman"/>
          <w:sz w:val="28"/>
          <w:szCs w:val="28"/>
          <w:lang w:val="uz-Cyrl-UZ"/>
        </w:rPr>
        <w:t>.0</w:t>
      </w:r>
      <w:r w:rsidR="007644B0" w:rsidRPr="0066132D">
        <w:rPr>
          <w:rFonts w:ascii="Times New Roman" w:hAnsi="Times New Roman"/>
          <w:sz w:val="28"/>
          <w:szCs w:val="28"/>
          <w:lang w:val="uz-Cyrl-UZ"/>
        </w:rPr>
        <w:t>6</w:t>
      </w:r>
      <w:r w:rsidR="00EC1444" w:rsidRPr="0066132D">
        <w:rPr>
          <w:rFonts w:ascii="Times New Roman" w:hAnsi="Times New Roman"/>
          <w:sz w:val="28"/>
          <w:szCs w:val="28"/>
          <w:lang w:val="uz-Cyrl-UZ"/>
        </w:rPr>
        <w:t>.202</w:t>
      </w:r>
      <w:r w:rsidR="007644B0" w:rsidRPr="0066132D">
        <w:rPr>
          <w:rFonts w:ascii="Times New Roman" w:hAnsi="Times New Roman"/>
          <w:sz w:val="28"/>
          <w:szCs w:val="28"/>
          <w:lang w:val="uz-Cyrl-UZ"/>
        </w:rPr>
        <w:t>5</w:t>
      </w:r>
      <w:r w:rsidR="00EC1444" w:rsidRPr="0066132D">
        <w:rPr>
          <w:rFonts w:ascii="Times New Roman" w:hAnsi="Times New Roman"/>
          <w:sz w:val="28"/>
          <w:szCs w:val="28"/>
          <w:lang w:val="uz-Cyrl-UZ"/>
        </w:rPr>
        <w:t> йилдаги</w:t>
      </w:r>
      <w:r w:rsidR="007644B0" w:rsidRPr="0066132D">
        <w:rPr>
          <w:rFonts w:ascii="Times New Roman" w:hAnsi="Times New Roman"/>
          <w:sz w:val="28"/>
          <w:szCs w:val="28"/>
          <w:lang w:val="uz-Cyrl-UZ"/>
        </w:rPr>
        <w:t xml:space="preserve"> “Давлат бюджети маблағлари ҳисобидан имтиёзли тоифага кирувчи шахслар даволанадиган касалликлар рўйхатини тасдиқлаш тўғрисида”ги 7</w:t>
      </w:r>
      <w:r w:rsidR="00EC1444" w:rsidRPr="0066132D">
        <w:rPr>
          <w:rFonts w:ascii="Times New Roman" w:hAnsi="Times New Roman"/>
          <w:sz w:val="28"/>
          <w:szCs w:val="28"/>
          <w:lang w:val="uz-Cyrl-UZ"/>
        </w:rPr>
        <w:t xml:space="preserve">-сон </w:t>
      </w:r>
      <w:r w:rsidR="007644B0" w:rsidRPr="0066132D">
        <w:rPr>
          <w:rFonts w:ascii="Times New Roman" w:hAnsi="Times New Roman"/>
          <w:sz w:val="28"/>
          <w:szCs w:val="28"/>
          <w:lang w:val="uz-Cyrl-UZ"/>
        </w:rPr>
        <w:t>буйруғ</w:t>
      </w:r>
      <w:r w:rsidR="00EC1444" w:rsidRPr="0066132D">
        <w:rPr>
          <w:rFonts w:ascii="Times New Roman" w:hAnsi="Times New Roman"/>
          <w:sz w:val="28"/>
          <w:szCs w:val="28"/>
          <w:lang w:val="uz-Cyrl-UZ"/>
        </w:rPr>
        <w:t>ига мувофиқ</w:t>
      </w:r>
      <w:r w:rsidR="007644B0" w:rsidRPr="0066132D">
        <w:rPr>
          <w:rFonts w:ascii="Times New Roman" w:hAnsi="Times New Roman"/>
          <w:sz w:val="28"/>
          <w:szCs w:val="28"/>
          <w:lang w:val="uz-Cyrl-UZ"/>
        </w:rPr>
        <w:t xml:space="preserve"> тиббиёт ташкилотлари томонидан даволанадиган касалликларнинг ХКТ-10 синфлари бўйича гурухларни белгилаш </w:t>
      </w:r>
      <w:r w:rsidR="0061340B" w:rsidRPr="0066132D">
        <w:rPr>
          <w:rFonts w:ascii="Times New Roman" w:hAnsi="Times New Roman"/>
          <w:sz w:val="28"/>
          <w:szCs w:val="28"/>
          <w:lang w:val="uz-Cyrl-UZ"/>
        </w:rPr>
        <w:t>ва Соғлиқни сақлаш вазирлиги томонидан рухсат этилган йўналишлар</w:t>
      </w:r>
      <w:r w:rsidR="00B32051" w:rsidRPr="0066132D">
        <w:rPr>
          <w:rFonts w:ascii="Times New Roman" w:hAnsi="Times New Roman"/>
          <w:sz w:val="28"/>
          <w:szCs w:val="28"/>
          <w:lang w:val="uz-Cyrl-UZ"/>
        </w:rPr>
        <w:t>, даволанган ҳолатлар улушлари</w:t>
      </w:r>
      <w:r w:rsidR="0061340B" w:rsidRPr="0066132D">
        <w:rPr>
          <w:rFonts w:ascii="Times New Roman" w:hAnsi="Times New Roman"/>
          <w:sz w:val="28"/>
          <w:szCs w:val="28"/>
          <w:lang w:val="uz-Cyrl-UZ"/>
        </w:rPr>
        <w:t xml:space="preserve"> бўйича</w:t>
      </w:r>
      <w:r w:rsidR="007644B0" w:rsidRPr="0066132D"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="00D63F56" w:rsidRPr="0066132D">
        <w:rPr>
          <w:rFonts w:ascii="Times New Roman" w:hAnsi="Times New Roman" w:cs="Times New Roman"/>
          <w:sz w:val="28"/>
          <w:szCs w:val="28"/>
          <w:lang w:val="uz-Cyrl-UZ"/>
        </w:rPr>
        <w:t>Жамғарма ходимлари билан биргаликда</w:t>
      </w:r>
      <w:r w:rsidR="00D63F56" w:rsidRPr="0066132D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D63F56" w:rsidRPr="0066132D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Zoom-платформаси орқали йиғилиши бўлиб ўтди.</w:t>
      </w:r>
      <w:r w:rsidR="00FE6B55" w:rsidRPr="0066132D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Имтиёзли тоифага кирувчи шахсларни даволаш тизимига жалб қилинган давлат ва нодавлат тиббиёт ташкилотларига ССВ томонидан рухсат этилган йўналишларни тўлдириш бўйича хат юборилди.</w:t>
      </w:r>
    </w:p>
    <w:p w14:paraId="0BFE09F5" w14:textId="098C78E6" w:rsidR="00FE6B55" w:rsidRPr="0066132D" w:rsidRDefault="00F07111" w:rsidP="0066132D">
      <w:pPr>
        <w:ind w:firstLine="567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</w:pPr>
      <w:r w:rsidRPr="00757D4B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val="uz-Cyrl-UZ"/>
        </w:rPr>
        <w:t>2</w:t>
      </w:r>
      <w:r w:rsidR="00683BEA" w:rsidRPr="00757D4B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val="uz-Cyrl-UZ"/>
        </w:rPr>
        <w:t>.</w:t>
      </w:r>
      <w:r w:rsidR="00683BEA" w:rsidRPr="0066132D"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  <w:t xml:space="preserve"> </w:t>
      </w:r>
      <w:r w:rsidR="00C82312" w:rsidRPr="0066132D"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  <w:t>Ўзбекистон Республикаси Вазирлар Маҳкамасининг 04.11.2025 йилдаги “Давлат ва нодавлат тиббиёт ташкилотларида Ўзбекистон Республикаси Давлат бюджети маблағлари ҳисобидан тиббий ёрдам кўрсатиш тартиби тўғрисидаги низомни тасдиқлаш ҳақида”ги ВМҚ-694-сон қарорига мувофиқ ДИМЕД электрон ахборот тизимига имтиёзли тоифага кирувчи шахслар томонидан ю</w:t>
      </w:r>
      <w:r w:rsidR="00757D4B"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  <w:t>қ</w:t>
      </w:r>
      <w:r w:rsidR="00C82312" w:rsidRPr="0066132D"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  <w:t xml:space="preserve">ори технологик хизмат курсатувчи клиникалар потенциали профили инструменти такдимоти бўйича </w:t>
      </w:r>
      <w:r w:rsidR="00C82312" w:rsidRPr="0066132D">
        <w:rPr>
          <w:rFonts w:ascii="Times New Roman" w:hAnsi="Times New Roman" w:cs="Times New Roman"/>
          <w:sz w:val="28"/>
          <w:szCs w:val="28"/>
          <w:lang w:val="uz-Cyrl-UZ"/>
        </w:rPr>
        <w:t>Жамғарма ходимлари</w:t>
      </w:r>
      <w:r w:rsidR="00C82312" w:rsidRPr="0066132D"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  <w:t xml:space="preserve"> </w:t>
      </w:r>
      <w:r w:rsidR="00F1252E" w:rsidRPr="0066132D"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  <w:t xml:space="preserve">ва </w:t>
      </w:r>
      <w:r w:rsidR="00C82312" w:rsidRPr="0066132D"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  <w:t>ДИМЕД мутахассислари</w:t>
      </w:r>
      <w:r w:rsidR="00F1252E" w:rsidRPr="0066132D"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  <w:t xml:space="preserve"> билан биргаликда </w:t>
      </w:r>
      <w:r w:rsidR="00F1252E" w:rsidRPr="0066132D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Zoom-платформаси орқали йиғилиши бўлиб ўтди</w:t>
      </w:r>
      <w:r w:rsidR="00B062D7" w:rsidRPr="0066132D"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  <w:t>.</w:t>
      </w:r>
    </w:p>
    <w:p w14:paraId="2A359737" w14:textId="4D80AE03" w:rsidR="00856853" w:rsidRPr="0066132D" w:rsidRDefault="00856853" w:rsidP="00D71087">
      <w:pPr>
        <w:spacing w:after="80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757D4B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val="uz-Cyrl-UZ"/>
        </w:rPr>
        <w:t>3.</w:t>
      </w:r>
      <w:r w:rsidRPr="0066132D"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  <w:t xml:space="preserve"> </w:t>
      </w:r>
      <w:bookmarkStart w:id="0" w:name="_Hlk218615855"/>
      <w:bookmarkStart w:id="1" w:name="_Hlk219816206"/>
      <w:r w:rsidR="0098562B" w:rsidRPr="0066132D">
        <w:rPr>
          <w:rFonts w:ascii="Times New Roman" w:hAnsi="Times New Roman" w:cs="Times New Roman"/>
          <w:sz w:val="28"/>
          <w:szCs w:val="28"/>
          <w:lang w:val="uz-Cyrl-UZ"/>
        </w:rPr>
        <w:t xml:space="preserve">Ижтимоий ҳимоя давлат жамғармаси </w:t>
      </w:r>
      <w:bookmarkEnd w:id="0"/>
      <w:r w:rsidR="0098562B" w:rsidRPr="0066132D">
        <w:rPr>
          <w:rFonts w:ascii="Times New Roman" w:hAnsi="Times New Roman" w:cs="Times New Roman"/>
          <w:sz w:val="28"/>
          <w:szCs w:val="28"/>
          <w:lang w:val="uz-Cyrl-UZ"/>
        </w:rPr>
        <w:t>маблағлари ҳисобидан “Меҳр дафтари”га киритилган етим ва ота-она қарамоғидан маҳрум бўлган болаларнинг жарроҳлик амалиётисиз даволаниш ҳамда жарроҳлик амалиёти харажатларини Давлат тиббий суғуртаси жамғармаси орқали қоплаш тарзидаги ижтимоий ёрдам кўрсатишни тартибга солиш тўғрисида</w:t>
      </w:r>
      <w:r w:rsidR="00967803" w:rsidRPr="0066132D">
        <w:rPr>
          <w:rFonts w:ascii="Times New Roman" w:hAnsi="Times New Roman" w:cs="Times New Roman"/>
          <w:sz w:val="28"/>
          <w:szCs w:val="28"/>
          <w:lang w:val="uz-Cyrl-UZ"/>
        </w:rPr>
        <w:t xml:space="preserve"> қўшма хатни лойихаси</w:t>
      </w:r>
      <w:r w:rsidR="00F260D4" w:rsidRPr="0066132D">
        <w:rPr>
          <w:rFonts w:ascii="Times New Roman" w:hAnsi="Times New Roman" w:cs="Times New Roman"/>
          <w:sz w:val="28"/>
          <w:szCs w:val="28"/>
          <w:lang w:val="uz-Cyrl-UZ"/>
        </w:rPr>
        <w:t xml:space="preserve"> Жамғарма ходимлари билан биргаликда</w:t>
      </w:r>
      <w:r w:rsidR="00967803" w:rsidRPr="0066132D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F260D4" w:rsidRPr="0066132D">
        <w:rPr>
          <w:rFonts w:ascii="Times New Roman" w:hAnsi="Times New Roman" w:cs="Times New Roman"/>
          <w:sz w:val="28"/>
          <w:szCs w:val="28"/>
          <w:lang w:val="uz-Cyrl-UZ"/>
        </w:rPr>
        <w:t>кўриб чиқилди ва таклифлар берилди</w:t>
      </w:r>
      <w:r w:rsidR="00967803" w:rsidRPr="0066132D">
        <w:rPr>
          <w:rFonts w:ascii="Times New Roman" w:hAnsi="Times New Roman" w:cs="Times New Roman"/>
          <w:sz w:val="28"/>
          <w:szCs w:val="28"/>
          <w:lang w:val="uz-Cyrl-UZ"/>
        </w:rPr>
        <w:t>.</w:t>
      </w:r>
      <w:bookmarkEnd w:id="1"/>
    </w:p>
    <w:p w14:paraId="6E27F36B" w14:textId="0CB683FA" w:rsidR="00F07111" w:rsidRPr="0066132D" w:rsidRDefault="00757D4B" w:rsidP="00B336C9">
      <w:pPr>
        <w:spacing w:after="8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</w:pPr>
      <w:r w:rsidRPr="00757D4B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val="uz-Cyrl-UZ"/>
        </w:rPr>
        <w:t>4</w:t>
      </w:r>
      <w:r w:rsidR="005C2384" w:rsidRPr="00757D4B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val="uz-Cyrl-UZ"/>
        </w:rPr>
        <w:t xml:space="preserve">. </w:t>
      </w:r>
      <w:r w:rsidR="00755F76" w:rsidRPr="0066132D"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  <w:t xml:space="preserve">Меҳр дафтари орқали даволанишни етимларга Соғлиқни сақлаш вазирлиги ахборот тизими билан интеграция қилиш бўйича масалалар  </w:t>
      </w:r>
      <w:r w:rsidR="00F07111" w:rsidRPr="0066132D"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  <w:t xml:space="preserve">Ўзбекистон Республикаси </w:t>
      </w:r>
      <w:r w:rsidR="00683BEA" w:rsidRPr="0066132D"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  <w:t>Соғлиқни са</w:t>
      </w:r>
      <w:r w:rsidR="00755F76" w:rsidRPr="0066132D"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  <w:t>қ</w:t>
      </w:r>
      <w:r w:rsidR="00683BEA" w:rsidRPr="0066132D"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  <w:t>лаш вазири</w:t>
      </w:r>
      <w:r w:rsidR="00755F76" w:rsidRPr="0066132D"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  <w:t>лигининг тегишли ходимлари</w:t>
      </w:r>
      <w:r w:rsidR="00683BEA" w:rsidRPr="0066132D"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  <w:t xml:space="preserve"> </w:t>
      </w:r>
      <w:r w:rsidR="00B336C9" w:rsidRPr="0066132D"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  <w:t xml:space="preserve">ва Жамғарманинг маъсул ходимлари </w:t>
      </w:r>
      <w:r w:rsidR="00210BA7" w:rsidRPr="0066132D"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  <w:t>б</w:t>
      </w:r>
      <w:r w:rsidR="00B336C9" w:rsidRPr="0066132D"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  <w:t>илан биргаликда</w:t>
      </w:r>
      <w:r w:rsidR="00D4303E"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  <w:br/>
      </w:r>
      <w:r w:rsidR="00B336C9" w:rsidRPr="0066132D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Zoom-платформаси орқали йиғилиши бўлиб ўтди.</w:t>
      </w:r>
    </w:p>
    <w:p w14:paraId="591E9B6C" w14:textId="262E58F3" w:rsidR="006F09D6" w:rsidRPr="0066132D" w:rsidRDefault="00757D4B" w:rsidP="00B336C9">
      <w:pPr>
        <w:spacing w:after="8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</w:pPr>
      <w:r w:rsidRPr="00757D4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5</w:t>
      </w:r>
      <w:r w:rsidR="006F09D6" w:rsidRPr="00757D4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.</w:t>
      </w:r>
      <w:r w:rsidR="006F09D6" w:rsidRPr="0066132D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</w:t>
      </w:r>
      <w:r w:rsidR="00793CE3" w:rsidRPr="0066132D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>Республика ихтисослаштирилган фтизиатрия ва пульмонология илмий-амалий тиббиёт марказининг 15.01.2026 йилдаги 37-сон</w:t>
      </w:r>
      <w:r w:rsidR="00455862" w:rsidRPr="0066132D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 xml:space="preserve"> ва Миллий тиббиёт марказининг</w:t>
      </w:r>
      <w:r w:rsidR="003C2851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>16.01.2026 йилдаги 01</w:t>
      </w:r>
      <w:r w:rsidR="003C2851" w:rsidRPr="003C2851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>-1</w:t>
      </w:r>
      <w:r w:rsidR="003C2851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>-09/30-сон,</w:t>
      </w:r>
      <w:r w:rsidR="00455862" w:rsidRPr="0066132D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 xml:space="preserve"> 17.01.2026 йилдаги 01-1-09/32-сон</w:t>
      </w:r>
      <w:r w:rsidR="00793CE3" w:rsidRPr="0066132D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 xml:space="preserve"> келиб тушган хатларини ўрганиб чиқиб, </w:t>
      </w:r>
      <w:r w:rsidR="00793CE3" w:rsidRPr="0066132D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натижаси бўйича тегишли жавоб хатлари тайёрланди.</w:t>
      </w:r>
    </w:p>
    <w:p w14:paraId="265F04C6" w14:textId="3CFFB1F8" w:rsidR="00882773" w:rsidRPr="0066132D" w:rsidRDefault="00757D4B" w:rsidP="00B45825">
      <w:pPr>
        <w:spacing w:before="80" w:line="252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uz-Cyrl-UZ"/>
        </w:rPr>
      </w:pPr>
      <w:r>
        <w:rPr>
          <w:rFonts w:ascii="Times New Roman" w:hAnsi="Times New Roman"/>
          <w:b/>
          <w:bCs/>
          <w:noProof/>
          <w:sz w:val="28"/>
          <w:szCs w:val="28"/>
          <w:lang w:val="uz-Cyrl-UZ"/>
        </w:rPr>
        <w:t>6</w:t>
      </w:r>
      <w:r w:rsidR="00882773" w:rsidRPr="0066132D">
        <w:rPr>
          <w:rFonts w:ascii="Times New Roman" w:hAnsi="Times New Roman"/>
          <w:b/>
          <w:bCs/>
          <w:noProof/>
          <w:sz w:val="28"/>
          <w:szCs w:val="28"/>
          <w:lang w:val="uz-Cyrl-UZ"/>
        </w:rPr>
        <w:t>.</w:t>
      </w:r>
      <w:r w:rsidR="00882773" w:rsidRPr="0066132D">
        <w:rPr>
          <w:rFonts w:ascii="Times New Roman" w:hAnsi="Times New Roman"/>
          <w:noProof/>
          <w:sz w:val="28"/>
          <w:szCs w:val="28"/>
          <w:lang w:val="uz-Cyrl-UZ"/>
        </w:rPr>
        <w:t xml:space="preserve"> </w:t>
      </w:r>
      <w:r w:rsidR="005133C3" w:rsidRPr="0066132D">
        <w:rPr>
          <w:rFonts w:ascii="Times New Roman" w:hAnsi="Times New Roman"/>
          <w:sz w:val="28"/>
          <w:szCs w:val="28"/>
          <w:lang w:val="uz-Cyrl-UZ"/>
        </w:rPr>
        <w:t>Ўзбекистон Республикаси Президентининг 28.07.2021 йилдаги</w:t>
      </w:r>
      <w:r w:rsidR="000F1078" w:rsidRPr="0066132D">
        <w:rPr>
          <w:rFonts w:ascii="Times New Roman" w:hAnsi="Times New Roman"/>
          <w:sz w:val="28"/>
          <w:szCs w:val="28"/>
          <w:lang w:val="uz-Cyrl-UZ"/>
        </w:rPr>
        <w:br/>
      </w:r>
      <w:r w:rsidR="005133C3" w:rsidRPr="0066132D">
        <w:rPr>
          <w:rFonts w:ascii="Times New Roman" w:hAnsi="Times New Roman"/>
          <w:sz w:val="28"/>
          <w:szCs w:val="28"/>
          <w:lang w:val="uz-Cyrl-UZ"/>
        </w:rPr>
        <w:t>ПҚ–5199-сон қарорига мувофиқ имтиёзли тоифага кирувчи шахслар</w:t>
      </w:r>
      <w:r w:rsidR="00AB4BE5" w:rsidRPr="0066132D">
        <w:rPr>
          <w:rFonts w:ascii="Times New Roman" w:hAnsi="Times New Roman"/>
          <w:sz w:val="28"/>
          <w:szCs w:val="28"/>
          <w:lang w:val="uz-Cyrl-UZ"/>
        </w:rPr>
        <w:t>ни даволаш харажатларини тиббий йўналишлар асосида қоплашнинг янги тартиби бўйича</w:t>
      </w:r>
      <w:r w:rsidR="005133C3" w:rsidRPr="0066132D"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="00AB4BE5" w:rsidRPr="0066132D">
        <w:rPr>
          <w:rFonts w:ascii="Times New Roman" w:hAnsi="Times New Roman"/>
          <w:sz w:val="28"/>
          <w:szCs w:val="28"/>
          <w:lang w:val="uz-Cyrl-UZ"/>
        </w:rPr>
        <w:lastRenderedPageBreak/>
        <w:t xml:space="preserve">Жамғарма Ижро этувчи директор бошчилигида </w:t>
      </w:r>
      <w:r w:rsidR="00E835B3" w:rsidRPr="0066132D">
        <w:rPr>
          <w:rFonts w:ascii="Times New Roman" w:hAnsi="Times New Roman"/>
          <w:sz w:val="28"/>
          <w:szCs w:val="28"/>
          <w:lang w:val="uz-Cyrl-UZ"/>
        </w:rPr>
        <w:t xml:space="preserve">нодавлат ва ҳудудий </w:t>
      </w:r>
      <w:r w:rsidR="00794736" w:rsidRPr="0066132D">
        <w:rPr>
          <w:rFonts w:ascii="Times New Roman" w:hAnsi="Times New Roman"/>
          <w:sz w:val="28"/>
          <w:szCs w:val="28"/>
          <w:lang w:val="uz-Cyrl-UZ"/>
        </w:rPr>
        <w:t xml:space="preserve">тиббиёт марказлари билан биргаликда </w:t>
      </w:r>
      <w:r w:rsidR="00794736" w:rsidRPr="0066132D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Zoom-платформаси орқали йиғилиши бўлиб ўтди</w:t>
      </w:r>
      <w:r w:rsidR="00794736" w:rsidRPr="0066132D">
        <w:rPr>
          <w:rFonts w:ascii="Times New Roman" w:hAnsi="Times New Roman"/>
          <w:sz w:val="28"/>
          <w:szCs w:val="28"/>
          <w:lang w:val="uz-Cyrl-UZ"/>
        </w:rPr>
        <w:t>.</w:t>
      </w:r>
    </w:p>
    <w:p w14:paraId="268B040D" w14:textId="238A237F" w:rsidR="00647862" w:rsidRPr="0066132D" w:rsidRDefault="00757D4B" w:rsidP="00D60712">
      <w:pPr>
        <w:tabs>
          <w:tab w:val="left" w:pos="993"/>
        </w:tabs>
        <w:spacing w:line="254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sz w:val="28"/>
          <w:szCs w:val="28"/>
          <w:lang w:val="uz-Cyrl-UZ"/>
        </w:rPr>
        <w:t>7</w:t>
      </w:r>
      <w:r w:rsidR="003A4D45" w:rsidRPr="0066132D">
        <w:rPr>
          <w:rFonts w:ascii="Times New Roman" w:hAnsi="Times New Roman" w:cs="Times New Roman"/>
          <w:b/>
          <w:sz w:val="28"/>
          <w:szCs w:val="28"/>
          <w:lang w:val="uz-Cyrl-UZ"/>
        </w:rPr>
        <w:t>.</w:t>
      </w:r>
      <w:r w:rsidR="003A4D45" w:rsidRPr="0066132D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D55D36" w:rsidRPr="0066132D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“Ravshan Davolash Maskani” </w:t>
      </w:r>
      <w:r w:rsidR="00D55D36" w:rsidRPr="0066132D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МЧЖ</w:t>
      </w:r>
      <w:r w:rsidR="00BB268D" w:rsidRPr="0066132D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ининг 2026 йил </w:t>
      </w:r>
      <w:r w:rsidR="00D55D36" w:rsidRPr="0066132D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14</w:t>
      </w:r>
      <w:r w:rsidR="00BB268D" w:rsidRPr="0066132D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январдаги </w:t>
      </w:r>
      <w:r w:rsidR="006F304F" w:rsidRPr="0066132D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хати</w:t>
      </w:r>
      <w:r w:rsidR="00BC0B80" w:rsidRPr="0066132D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</w:t>
      </w:r>
      <w:r w:rsidR="00647862" w:rsidRPr="0066132D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билан тақдим этилган тиббий хизматлар ҳисоботлари кўриб чиқилди ва натижаси бўйича тегишли </w:t>
      </w:r>
      <w:r w:rsidR="00647862" w:rsidRPr="0066132D">
        <w:rPr>
          <w:rFonts w:ascii="Times New Roman" w:hAnsi="Times New Roman" w:cs="Times New Roman"/>
          <w:sz w:val="28"/>
          <w:szCs w:val="28"/>
          <w:lang w:val="uz-Cyrl-UZ"/>
        </w:rPr>
        <w:t>жавоб хати тайёрланди.</w:t>
      </w:r>
      <w:r w:rsidR="00647862" w:rsidRPr="0066132D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 </w:t>
      </w:r>
    </w:p>
    <w:p w14:paraId="014D72F6" w14:textId="2EC1DFCA" w:rsidR="002B05DC" w:rsidRPr="0066132D" w:rsidRDefault="00757D4B" w:rsidP="002B05DC">
      <w:pPr>
        <w:tabs>
          <w:tab w:val="left" w:pos="993"/>
        </w:tabs>
        <w:spacing w:line="254" w:lineRule="auto"/>
        <w:ind w:firstLine="567"/>
        <w:jc w:val="both"/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8</w:t>
      </w:r>
      <w:r w:rsidR="002B05DC" w:rsidRPr="0066132D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.</w:t>
      </w:r>
      <w:r w:rsidR="002B05DC" w:rsidRPr="0066132D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</w:t>
      </w:r>
      <w:r w:rsidR="00B43DC6" w:rsidRPr="0066132D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</w:t>
      </w:r>
      <w:r w:rsidR="002B05DC" w:rsidRPr="0066132D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Республика ихтисослаштирилган онкология ва радиология илмий-амалий тиббиёт марказларида кўрсатилган ходимларни ва бўлимларни “Меdrefer” ахборот тизимига тизим администраторлари томонидан бириктирилиши ташкил этилди.</w:t>
      </w:r>
    </w:p>
    <w:p w14:paraId="6AA07586" w14:textId="191DB76B" w:rsidR="00BB79A7" w:rsidRPr="0066132D" w:rsidRDefault="00757D4B" w:rsidP="00026E85">
      <w:pPr>
        <w:tabs>
          <w:tab w:val="left" w:pos="993"/>
          <w:tab w:val="left" w:pos="8931"/>
        </w:tabs>
        <w:spacing w:after="80" w:line="254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9</w:t>
      </w:r>
      <w:r w:rsidR="0072329A" w:rsidRPr="0066132D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.</w:t>
      </w:r>
      <w:r w:rsidR="001C1512" w:rsidRPr="0066132D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 </w:t>
      </w:r>
      <w:r w:rsidR="00962AD8" w:rsidRPr="0066132D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="00BB79A7" w:rsidRPr="0066132D">
        <w:rPr>
          <w:rFonts w:ascii="Times New Roman" w:hAnsi="Times New Roman" w:cs="Times New Roman"/>
          <w:sz w:val="28"/>
          <w:szCs w:val="28"/>
          <w:lang w:val="uz-Cyrl-UZ"/>
        </w:rPr>
        <w:t>“Medrefer” ахборот тизими бўйича қўллаб-қувватлаш гуруҳига фойдаланувчилар томонидан келиб тушган муаммоли ҳолатлар ўрганиб чиқилди ва улар ижобий ҳал қилинди.</w:t>
      </w:r>
    </w:p>
    <w:p w14:paraId="00D0C3BD" w14:textId="09F17349" w:rsidR="00E53303" w:rsidRPr="0066132D" w:rsidRDefault="00757D4B" w:rsidP="003B1F8E">
      <w:pPr>
        <w:tabs>
          <w:tab w:val="left" w:pos="993"/>
        </w:tabs>
        <w:spacing w:after="80" w:line="254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10</w:t>
      </w:r>
      <w:r w:rsidR="00BB79A7" w:rsidRPr="0066132D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.</w:t>
      </w:r>
      <w:r w:rsidR="00BB79A7" w:rsidRPr="0066132D">
        <w:rPr>
          <w:rFonts w:ascii="Times New Roman" w:hAnsi="Times New Roman" w:cs="Times New Roman"/>
          <w:sz w:val="28"/>
          <w:szCs w:val="28"/>
          <w:lang w:val="de-DE"/>
        </w:rPr>
        <w:t> </w:t>
      </w:r>
      <w:r w:rsidR="00026E85" w:rsidRPr="0066132D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962AD8" w:rsidRPr="0066132D">
        <w:rPr>
          <w:rFonts w:ascii="Times New Roman" w:hAnsi="Times New Roman" w:cs="Times New Roman"/>
          <w:sz w:val="28"/>
          <w:szCs w:val="28"/>
          <w:lang w:val="uz-Cyrl-UZ"/>
        </w:rPr>
        <w:t xml:space="preserve">  </w:t>
      </w:r>
      <w:r w:rsidR="00BB79A7" w:rsidRPr="0066132D">
        <w:rPr>
          <w:rFonts w:ascii="Times New Roman" w:hAnsi="Times New Roman" w:cs="Times New Roman"/>
          <w:sz w:val="28"/>
          <w:szCs w:val="28"/>
          <w:lang w:val="uz-Cyrl-UZ"/>
        </w:rPr>
        <w:t>Бошқа ташкилий-амалий ишлар бажарилди.</w:t>
      </w:r>
    </w:p>
    <w:p w14:paraId="5216AE93" w14:textId="77777777" w:rsidR="00757D4B" w:rsidRDefault="00757D4B" w:rsidP="005A6D9B">
      <w:pPr>
        <w:tabs>
          <w:tab w:val="left" w:pos="993"/>
        </w:tabs>
        <w:spacing w:after="80" w:line="254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</w:p>
    <w:p w14:paraId="2B7D33E4" w14:textId="77777777" w:rsidR="00757D4B" w:rsidRDefault="00757D4B" w:rsidP="005A6D9B">
      <w:pPr>
        <w:tabs>
          <w:tab w:val="left" w:pos="993"/>
        </w:tabs>
        <w:spacing w:after="80" w:line="254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</w:p>
    <w:p w14:paraId="248C2F66" w14:textId="4B342BB2" w:rsidR="0016439C" w:rsidRPr="0016439C" w:rsidRDefault="0016439C" w:rsidP="005A6D9B">
      <w:pPr>
        <w:tabs>
          <w:tab w:val="left" w:pos="993"/>
        </w:tabs>
        <w:spacing w:after="80" w:line="254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66132D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Бўлим бошлиғи</w:t>
      </w:r>
      <w:r w:rsidRPr="006854C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             </w:t>
      </w:r>
      <w:r w:rsidR="00A939E8" w:rsidRPr="006854C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           </w:t>
      </w:r>
      <w:r w:rsidRPr="006854C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                                   </w:t>
      </w:r>
      <w:r w:rsidR="00A939E8" w:rsidRPr="006854C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Б</w:t>
      </w:r>
      <w:r w:rsidRPr="006854C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.</w:t>
      </w:r>
      <w:r w:rsidR="00A939E8" w:rsidRPr="006854C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Данияр</w:t>
      </w:r>
      <w:r w:rsidRPr="006854C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ов</w:t>
      </w:r>
    </w:p>
    <w:sectPr w:rsidR="0016439C" w:rsidRPr="0016439C" w:rsidSect="00BA0038">
      <w:pgSz w:w="11906" w:h="16838"/>
      <w:pgMar w:top="426" w:right="851" w:bottom="56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684587" w14:textId="77777777" w:rsidR="002B0007" w:rsidRDefault="002B0007">
      <w:r>
        <w:separator/>
      </w:r>
    </w:p>
  </w:endnote>
  <w:endnote w:type="continuationSeparator" w:id="0">
    <w:p w14:paraId="7728A13B" w14:textId="77777777" w:rsidR="002B0007" w:rsidRDefault="002B00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Serif-Bold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867A54" w14:textId="77777777" w:rsidR="002B0007" w:rsidRDefault="002B0007">
      <w:r>
        <w:separator/>
      </w:r>
    </w:p>
  </w:footnote>
  <w:footnote w:type="continuationSeparator" w:id="0">
    <w:p w14:paraId="7A833DA8" w14:textId="77777777" w:rsidR="002B0007" w:rsidRDefault="002B00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066595"/>
    <w:multiLevelType w:val="multilevel"/>
    <w:tmpl w:val="C14CFBE0"/>
    <w:lvl w:ilvl="0">
      <w:start w:val="2025"/>
      <w:numFmt w:val="decimal"/>
      <w:lvlText w:val="(%1"/>
      <w:lvlJc w:val="left"/>
      <w:pPr>
        <w:ind w:left="915" w:hanging="555"/>
      </w:pPr>
      <w:rPr>
        <w:rFonts w:hint="default"/>
        <w:b/>
        <w:bCs w:val="0"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0795A"/>
    <w:multiLevelType w:val="hybridMultilevel"/>
    <w:tmpl w:val="BCF47BC6"/>
    <w:lvl w:ilvl="0" w:tplc="D8DAC02E">
      <w:start w:val="1"/>
      <w:numFmt w:val="upperRoman"/>
      <w:lvlText w:val="%1."/>
      <w:lvlJc w:val="left"/>
      <w:pPr>
        <w:ind w:left="1080" w:hanging="720"/>
      </w:pPr>
      <w:rPr>
        <w:rFonts w:ascii="Times New Roman" w:eastAsia="Tahoma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BB036E"/>
    <w:multiLevelType w:val="multilevel"/>
    <w:tmpl w:val="A4A007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D70051"/>
    <w:multiLevelType w:val="multilevel"/>
    <w:tmpl w:val="81F076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037B9"/>
    <w:multiLevelType w:val="hybridMultilevel"/>
    <w:tmpl w:val="85B27186"/>
    <w:lvl w:ilvl="0" w:tplc="BECC0FE0">
      <w:start w:val="1"/>
      <w:numFmt w:val="decimal"/>
      <w:lvlText w:val="%1."/>
      <w:lvlJc w:val="left"/>
      <w:pPr>
        <w:ind w:left="987" w:hanging="420"/>
      </w:pPr>
      <w:rPr>
        <w:rFonts w:hint="default"/>
        <w:b/>
        <w:color w:val="0F172A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7317105"/>
    <w:multiLevelType w:val="multilevel"/>
    <w:tmpl w:val="47423A58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eastAsia="Tahoma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9D1F88"/>
    <w:multiLevelType w:val="multilevel"/>
    <w:tmpl w:val="92C64ECE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3B42CE"/>
    <w:multiLevelType w:val="multilevel"/>
    <w:tmpl w:val="509849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D04660"/>
    <w:multiLevelType w:val="multilevel"/>
    <w:tmpl w:val="22C077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DF3137"/>
    <w:multiLevelType w:val="multilevel"/>
    <w:tmpl w:val="72BE7EE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5F463BB1"/>
    <w:multiLevelType w:val="multilevel"/>
    <w:tmpl w:val="5B1213D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E57A15"/>
    <w:multiLevelType w:val="multilevel"/>
    <w:tmpl w:val="7D3022F6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7328DF"/>
    <w:multiLevelType w:val="multilevel"/>
    <w:tmpl w:val="71462AA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12"/>
  </w:num>
  <w:num w:numId="4">
    <w:abstractNumId w:val="6"/>
  </w:num>
  <w:num w:numId="5">
    <w:abstractNumId w:val="11"/>
  </w:num>
  <w:num w:numId="6">
    <w:abstractNumId w:val="7"/>
  </w:num>
  <w:num w:numId="7">
    <w:abstractNumId w:val="0"/>
  </w:num>
  <w:num w:numId="8">
    <w:abstractNumId w:val="10"/>
  </w:num>
  <w:num w:numId="9">
    <w:abstractNumId w:val="3"/>
  </w:num>
  <w:num w:numId="10">
    <w:abstractNumId w:val="2"/>
  </w:num>
  <w:num w:numId="11">
    <w:abstractNumId w:val="8"/>
  </w:num>
  <w:num w:numId="12">
    <w:abstractNumId w:val="1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7C3"/>
    <w:rsid w:val="00004623"/>
    <w:rsid w:val="0001535B"/>
    <w:rsid w:val="00023F3E"/>
    <w:rsid w:val="00025EA9"/>
    <w:rsid w:val="00026E85"/>
    <w:rsid w:val="000303AA"/>
    <w:rsid w:val="000306AD"/>
    <w:rsid w:val="000337DA"/>
    <w:rsid w:val="00035FD5"/>
    <w:rsid w:val="00036693"/>
    <w:rsid w:val="0004043F"/>
    <w:rsid w:val="000439B9"/>
    <w:rsid w:val="00044E2A"/>
    <w:rsid w:val="0005000A"/>
    <w:rsid w:val="00052DA0"/>
    <w:rsid w:val="000535CF"/>
    <w:rsid w:val="00054B87"/>
    <w:rsid w:val="000554DD"/>
    <w:rsid w:val="00055957"/>
    <w:rsid w:val="000579D0"/>
    <w:rsid w:val="000619BD"/>
    <w:rsid w:val="000838A4"/>
    <w:rsid w:val="000960E8"/>
    <w:rsid w:val="000A1C19"/>
    <w:rsid w:val="000A525A"/>
    <w:rsid w:val="000A66FB"/>
    <w:rsid w:val="000A6C95"/>
    <w:rsid w:val="000B74D6"/>
    <w:rsid w:val="000C1111"/>
    <w:rsid w:val="000C1CB6"/>
    <w:rsid w:val="000C3DDD"/>
    <w:rsid w:val="000C4FC1"/>
    <w:rsid w:val="000C5F02"/>
    <w:rsid w:val="000D50F5"/>
    <w:rsid w:val="000E627A"/>
    <w:rsid w:val="000E6651"/>
    <w:rsid w:val="000F1078"/>
    <w:rsid w:val="000F16C5"/>
    <w:rsid w:val="000F26E2"/>
    <w:rsid w:val="000F3FB5"/>
    <w:rsid w:val="000F486C"/>
    <w:rsid w:val="000F62DD"/>
    <w:rsid w:val="000F738D"/>
    <w:rsid w:val="00100783"/>
    <w:rsid w:val="001027A4"/>
    <w:rsid w:val="00110C89"/>
    <w:rsid w:val="00113CD4"/>
    <w:rsid w:val="001143BE"/>
    <w:rsid w:val="00116978"/>
    <w:rsid w:val="001212C2"/>
    <w:rsid w:val="0012226A"/>
    <w:rsid w:val="00126AB5"/>
    <w:rsid w:val="00127F0E"/>
    <w:rsid w:val="0013330A"/>
    <w:rsid w:val="00136413"/>
    <w:rsid w:val="00140FCB"/>
    <w:rsid w:val="00141A7F"/>
    <w:rsid w:val="0014446C"/>
    <w:rsid w:val="00146CB5"/>
    <w:rsid w:val="00152E6A"/>
    <w:rsid w:val="001560FD"/>
    <w:rsid w:val="001575A3"/>
    <w:rsid w:val="00162908"/>
    <w:rsid w:val="0016439C"/>
    <w:rsid w:val="00165AB0"/>
    <w:rsid w:val="00165EAF"/>
    <w:rsid w:val="00167BFB"/>
    <w:rsid w:val="00167F06"/>
    <w:rsid w:val="00172E99"/>
    <w:rsid w:val="00181760"/>
    <w:rsid w:val="00183FBC"/>
    <w:rsid w:val="001A0937"/>
    <w:rsid w:val="001A604E"/>
    <w:rsid w:val="001A65F7"/>
    <w:rsid w:val="001A6943"/>
    <w:rsid w:val="001A6AEF"/>
    <w:rsid w:val="001A6CF0"/>
    <w:rsid w:val="001B099E"/>
    <w:rsid w:val="001B552D"/>
    <w:rsid w:val="001B6F05"/>
    <w:rsid w:val="001C077F"/>
    <w:rsid w:val="001C1512"/>
    <w:rsid w:val="001C2491"/>
    <w:rsid w:val="001D4E15"/>
    <w:rsid w:val="001E1121"/>
    <w:rsid w:val="001E2D74"/>
    <w:rsid w:val="001E5B6E"/>
    <w:rsid w:val="001F0A42"/>
    <w:rsid w:val="001F50FD"/>
    <w:rsid w:val="00200BCA"/>
    <w:rsid w:val="00200DBC"/>
    <w:rsid w:val="00201D5F"/>
    <w:rsid w:val="00202701"/>
    <w:rsid w:val="002029D9"/>
    <w:rsid w:val="00210BA7"/>
    <w:rsid w:val="00210D0B"/>
    <w:rsid w:val="0021176C"/>
    <w:rsid w:val="0021452D"/>
    <w:rsid w:val="00215008"/>
    <w:rsid w:val="002151C1"/>
    <w:rsid w:val="00216127"/>
    <w:rsid w:val="00223308"/>
    <w:rsid w:val="002237BB"/>
    <w:rsid w:val="00236FE5"/>
    <w:rsid w:val="00241B29"/>
    <w:rsid w:val="002542CB"/>
    <w:rsid w:val="00254FE8"/>
    <w:rsid w:val="0025668B"/>
    <w:rsid w:val="0026390D"/>
    <w:rsid w:val="00264CBE"/>
    <w:rsid w:val="00271218"/>
    <w:rsid w:val="002734F5"/>
    <w:rsid w:val="002771C9"/>
    <w:rsid w:val="00281C25"/>
    <w:rsid w:val="00282DA7"/>
    <w:rsid w:val="0028508A"/>
    <w:rsid w:val="00285BD1"/>
    <w:rsid w:val="002A7532"/>
    <w:rsid w:val="002B0007"/>
    <w:rsid w:val="002B05DC"/>
    <w:rsid w:val="002C2201"/>
    <w:rsid w:val="002C3A94"/>
    <w:rsid w:val="002C4405"/>
    <w:rsid w:val="002C44EB"/>
    <w:rsid w:val="002C7EF4"/>
    <w:rsid w:val="002D2081"/>
    <w:rsid w:val="002D4438"/>
    <w:rsid w:val="002D5FA0"/>
    <w:rsid w:val="002D761A"/>
    <w:rsid w:val="00302DC7"/>
    <w:rsid w:val="00303814"/>
    <w:rsid w:val="003139E9"/>
    <w:rsid w:val="00315F3B"/>
    <w:rsid w:val="00320F10"/>
    <w:rsid w:val="00334B37"/>
    <w:rsid w:val="003436BF"/>
    <w:rsid w:val="0035204D"/>
    <w:rsid w:val="00360D36"/>
    <w:rsid w:val="0036100A"/>
    <w:rsid w:val="0036595B"/>
    <w:rsid w:val="00374B83"/>
    <w:rsid w:val="00374BC3"/>
    <w:rsid w:val="003758C2"/>
    <w:rsid w:val="00380D51"/>
    <w:rsid w:val="00382260"/>
    <w:rsid w:val="003829CD"/>
    <w:rsid w:val="003838E7"/>
    <w:rsid w:val="003843EE"/>
    <w:rsid w:val="003900B0"/>
    <w:rsid w:val="00390E4F"/>
    <w:rsid w:val="003972C0"/>
    <w:rsid w:val="003973C4"/>
    <w:rsid w:val="003A1AB3"/>
    <w:rsid w:val="003A4D45"/>
    <w:rsid w:val="003A5477"/>
    <w:rsid w:val="003B151B"/>
    <w:rsid w:val="003B15D0"/>
    <w:rsid w:val="003B1F8E"/>
    <w:rsid w:val="003B4CF1"/>
    <w:rsid w:val="003B62AA"/>
    <w:rsid w:val="003B632E"/>
    <w:rsid w:val="003C058A"/>
    <w:rsid w:val="003C2851"/>
    <w:rsid w:val="003C7339"/>
    <w:rsid w:val="003C743E"/>
    <w:rsid w:val="003D2395"/>
    <w:rsid w:val="003D7612"/>
    <w:rsid w:val="003E76B7"/>
    <w:rsid w:val="003F21A7"/>
    <w:rsid w:val="003F34D7"/>
    <w:rsid w:val="003F7FB9"/>
    <w:rsid w:val="00404932"/>
    <w:rsid w:val="00406990"/>
    <w:rsid w:val="00415431"/>
    <w:rsid w:val="00415768"/>
    <w:rsid w:val="004241FD"/>
    <w:rsid w:val="0042471B"/>
    <w:rsid w:val="00431B0C"/>
    <w:rsid w:val="0043521D"/>
    <w:rsid w:val="00440E40"/>
    <w:rsid w:val="004415B6"/>
    <w:rsid w:val="00443CF5"/>
    <w:rsid w:val="004448F2"/>
    <w:rsid w:val="00452772"/>
    <w:rsid w:val="00455862"/>
    <w:rsid w:val="00455B0C"/>
    <w:rsid w:val="004573FE"/>
    <w:rsid w:val="00457A42"/>
    <w:rsid w:val="004626B5"/>
    <w:rsid w:val="00462B36"/>
    <w:rsid w:val="00463F80"/>
    <w:rsid w:val="004912D5"/>
    <w:rsid w:val="00491833"/>
    <w:rsid w:val="00497BE3"/>
    <w:rsid w:val="004A36E3"/>
    <w:rsid w:val="004B28CB"/>
    <w:rsid w:val="004C1833"/>
    <w:rsid w:val="004C2C97"/>
    <w:rsid w:val="004C5341"/>
    <w:rsid w:val="004C55C1"/>
    <w:rsid w:val="004D0F10"/>
    <w:rsid w:val="004E5AF7"/>
    <w:rsid w:val="005057BC"/>
    <w:rsid w:val="00505C7B"/>
    <w:rsid w:val="00510627"/>
    <w:rsid w:val="005133C3"/>
    <w:rsid w:val="00514E31"/>
    <w:rsid w:val="005206D0"/>
    <w:rsid w:val="00525867"/>
    <w:rsid w:val="00525E95"/>
    <w:rsid w:val="005274A2"/>
    <w:rsid w:val="0052778E"/>
    <w:rsid w:val="005308E1"/>
    <w:rsid w:val="00533BAF"/>
    <w:rsid w:val="00541B51"/>
    <w:rsid w:val="00545D57"/>
    <w:rsid w:val="0055013F"/>
    <w:rsid w:val="00555E66"/>
    <w:rsid w:val="00556212"/>
    <w:rsid w:val="00571651"/>
    <w:rsid w:val="00575CE4"/>
    <w:rsid w:val="00577BF3"/>
    <w:rsid w:val="0058000E"/>
    <w:rsid w:val="00580DB8"/>
    <w:rsid w:val="005907B9"/>
    <w:rsid w:val="00594BFB"/>
    <w:rsid w:val="005A53A8"/>
    <w:rsid w:val="005A6D9B"/>
    <w:rsid w:val="005A7414"/>
    <w:rsid w:val="005C21C6"/>
    <w:rsid w:val="005C2384"/>
    <w:rsid w:val="005C609D"/>
    <w:rsid w:val="005D1F57"/>
    <w:rsid w:val="005E3012"/>
    <w:rsid w:val="005F5D1A"/>
    <w:rsid w:val="00601862"/>
    <w:rsid w:val="00602AB2"/>
    <w:rsid w:val="00602F40"/>
    <w:rsid w:val="00604D3E"/>
    <w:rsid w:val="006114B2"/>
    <w:rsid w:val="00611A83"/>
    <w:rsid w:val="0061340B"/>
    <w:rsid w:val="00621152"/>
    <w:rsid w:val="00626CF6"/>
    <w:rsid w:val="0063210E"/>
    <w:rsid w:val="006376ED"/>
    <w:rsid w:val="00644A1A"/>
    <w:rsid w:val="0064701A"/>
    <w:rsid w:val="00647862"/>
    <w:rsid w:val="006525E7"/>
    <w:rsid w:val="0065384E"/>
    <w:rsid w:val="00655F12"/>
    <w:rsid w:val="0066132D"/>
    <w:rsid w:val="0066190C"/>
    <w:rsid w:val="006635B3"/>
    <w:rsid w:val="00663C36"/>
    <w:rsid w:val="00667AC3"/>
    <w:rsid w:val="0067200F"/>
    <w:rsid w:val="006824AD"/>
    <w:rsid w:val="00683465"/>
    <w:rsid w:val="00683BEA"/>
    <w:rsid w:val="006854C0"/>
    <w:rsid w:val="006910ED"/>
    <w:rsid w:val="00691DB4"/>
    <w:rsid w:val="006934EC"/>
    <w:rsid w:val="0069456D"/>
    <w:rsid w:val="0069677C"/>
    <w:rsid w:val="006A631C"/>
    <w:rsid w:val="006A6641"/>
    <w:rsid w:val="006D0059"/>
    <w:rsid w:val="006D1E6A"/>
    <w:rsid w:val="006D47C3"/>
    <w:rsid w:val="006D67A5"/>
    <w:rsid w:val="006D79DC"/>
    <w:rsid w:val="006E3AE4"/>
    <w:rsid w:val="006F03FC"/>
    <w:rsid w:val="006F09D6"/>
    <w:rsid w:val="006F304F"/>
    <w:rsid w:val="006F5CF9"/>
    <w:rsid w:val="007010C1"/>
    <w:rsid w:val="00701277"/>
    <w:rsid w:val="00701948"/>
    <w:rsid w:val="00703A47"/>
    <w:rsid w:val="00703F9E"/>
    <w:rsid w:val="0070596D"/>
    <w:rsid w:val="00707B2F"/>
    <w:rsid w:val="00710DDD"/>
    <w:rsid w:val="00715A4C"/>
    <w:rsid w:val="0071602B"/>
    <w:rsid w:val="007161DA"/>
    <w:rsid w:val="00716E29"/>
    <w:rsid w:val="00720151"/>
    <w:rsid w:val="0072329A"/>
    <w:rsid w:val="0072501B"/>
    <w:rsid w:val="00726478"/>
    <w:rsid w:val="00731EA5"/>
    <w:rsid w:val="0073326B"/>
    <w:rsid w:val="0073484D"/>
    <w:rsid w:val="0074250A"/>
    <w:rsid w:val="00744CF0"/>
    <w:rsid w:val="00747817"/>
    <w:rsid w:val="00755F76"/>
    <w:rsid w:val="007573D1"/>
    <w:rsid w:val="00757D4B"/>
    <w:rsid w:val="00760EAC"/>
    <w:rsid w:val="00762618"/>
    <w:rsid w:val="007644B0"/>
    <w:rsid w:val="007669C4"/>
    <w:rsid w:val="00775CB0"/>
    <w:rsid w:val="0077609F"/>
    <w:rsid w:val="007762C7"/>
    <w:rsid w:val="00784776"/>
    <w:rsid w:val="00786C3B"/>
    <w:rsid w:val="0079013A"/>
    <w:rsid w:val="00791B8A"/>
    <w:rsid w:val="00792E14"/>
    <w:rsid w:val="00793CE3"/>
    <w:rsid w:val="00794736"/>
    <w:rsid w:val="007947D3"/>
    <w:rsid w:val="007A1FED"/>
    <w:rsid w:val="007A2CAF"/>
    <w:rsid w:val="007A52FC"/>
    <w:rsid w:val="007A6451"/>
    <w:rsid w:val="007B0DBC"/>
    <w:rsid w:val="007C0510"/>
    <w:rsid w:val="007C175E"/>
    <w:rsid w:val="007C60C7"/>
    <w:rsid w:val="007D0651"/>
    <w:rsid w:val="007D6319"/>
    <w:rsid w:val="007E158C"/>
    <w:rsid w:val="007E4E1C"/>
    <w:rsid w:val="007E62C3"/>
    <w:rsid w:val="007E691B"/>
    <w:rsid w:val="007F05D4"/>
    <w:rsid w:val="007F1FBA"/>
    <w:rsid w:val="007F38CB"/>
    <w:rsid w:val="007F7DD3"/>
    <w:rsid w:val="00802BAB"/>
    <w:rsid w:val="0080440E"/>
    <w:rsid w:val="00806D0E"/>
    <w:rsid w:val="0081164D"/>
    <w:rsid w:val="00812162"/>
    <w:rsid w:val="00812A6B"/>
    <w:rsid w:val="008143CC"/>
    <w:rsid w:val="0081633C"/>
    <w:rsid w:val="00822445"/>
    <w:rsid w:val="00826E2F"/>
    <w:rsid w:val="008272A6"/>
    <w:rsid w:val="00833289"/>
    <w:rsid w:val="008332CC"/>
    <w:rsid w:val="008336F0"/>
    <w:rsid w:val="00842385"/>
    <w:rsid w:val="0084281C"/>
    <w:rsid w:val="00844A61"/>
    <w:rsid w:val="00851ED7"/>
    <w:rsid w:val="00852985"/>
    <w:rsid w:val="00856853"/>
    <w:rsid w:val="0086246B"/>
    <w:rsid w:val="0087125B"/>
    <w:rsid w:val="0087178D"/>
    <w:rsid w:val="008721A9"/>
    <w:rsid w:val="00875946"/>
    <w:rsid w:val="0088096A"/>
    <w:rsid w:val="00882773"/>
    <w:rsid w:val="00884A9E"/>
    <w:rsid w:val="00885BFA"/>
    <w:rsid w:val="0089006A"/>
    <w:rsid w:val="00891037"/>
    <w:rsid w:val="00891B90"/>
    <w:rsid w:val="00893771"/>
    <w:rsid w:val="008A29AA"/>
    <w:rsid w:val="008B25CE"/>
    <w:rsid w:val="008B2BE5"/>
    <w:rsid w:val="008B2EE8"/>
    <w:rsid w:val="008B3902"/>
    <w:rsid w:val="008C41E2"/>
    <w:rsid w:val="008C7BD7"/>
    <w:rsid w:val="008D02CB"/>
    <w:rsid w:val="008D183F"/>
    <w:rsid w:val="008D3613"/>
    <w:rsid w:val="008E2BC7"/>
    <w:rsid w:val="008E3278"/>
    <w:rsid w:val="008E5A29"/>
    <w:rsid w:val="008F00EE"/>
    <w:rsid w:val="008F3284"/>
    <w:rsid w:val="008F407D"/>
    <w:rsid w:val="008F660D"/>
    <w:rsid w:val="0090259B"/>
    <w:rsid w:val="0090380C"/>
    <w:rsid w:val="00906AE4"/>
    <w:rsid w:val="00907A6C"/>
    <w:rsid w:val="0091586E"/>
    <w:rsid w:val="00916C2B"/>
    <w:rsid w:val="0092580F"/>
    <w:rsid w:val="00931014"/>
    <w:rsid w:val="009336BA"/>
    <w:rsid w:val="009361F0"/>
    <w:rsid w:val="00940447"/>
    <w:rsid w:val="00943C50"/>
    <w:rsid w:val="00946F7F"/>
    <w:rsid w:val="00950BDA"/>
    <w:rsid w:val="009546A0"/>
    <w:rsid w:val="0095688D"/>
    <w:rsid w:val="00962AD8"/>
    <w:rsid w:val="00967803"/>
    <w:rsid w:val="00971182"/>
    <w:rsid w:val="0097167C"/>
    <w:rsid w:val="00973E08"/>
    <w:rsid w:val="00974997"/>
    <w:rsid w:val="0097747D"/>
    <w:rsid w:val="009774FF"/>
    <w:rsid w:val="009806AA"/>
    <w:rsid w:val="0098562B"/>
    <w:rsid w:val="009906AC"/>
    <w:rsid w:val="009935B8"/>
    <w:rsid w:val="0099603B"/>
    <w:rsid w:val="00997C31"/>
    <w:rsid w:val="009A10EB"/>
    <w:rsid w:val="009B3DE6"/>
    <w:rsid w:val="009C0BDE"/>
    <w:rsid w:val="009C6476"/>
    <w:rsid w:val="009D4B5B"/>
    <w:rsid w:val="009E0719"/>
    <w:rsid w:val="009E61D0"/>
    <w:rsid w:val="009F3DF5"/>
    <w:rsid w:val="00A008B6"/>
    <w:rsid w:val="00A03FE5"/>
    <w:rsid w:val="00A05B88"/>
    <w:rsid w:val="00A0757B"/>
    <w:rsid w:val="00A1343B"/>
    <w:rsid w:val="00A17F44"/>
    <w:rsid w:val="00A226B1"/>
    <w:rsid w:val="00A258CD"/>
    <w:rsid w:val="00A36BD2"/>
    <w:rsid w:val="00A41190"/>
    <w:rsid w:val="00A46FE4"/>
    <w:rsid w:val="00A53650"/>
    <w:rsid w:val="00A55FDA"/>
    <w:rsid w:val="00A56586"/>
    <w:rsid w:val="00A74314"/>
    <w:rsid w:val="00A758B4"/>
    <w:rsid w:val="00A77A90"/>
    <w:rsid w:val="00A939E8"/>
    <w:rsid w:val="00A954F2"/>
    <w:rsid w:val="00AA154B"/>
    <w:rsid w:val="00AB4BE5"/>
    <w:rsid w:val="00AB55EE"/>
    <w:rsid w:val="00AD16C1"/>
    <w:rsid w:val="00AD1FB4"/>
    <w:rsid w:val="00AD2B42"/>
    <w:rsid w:val="00AD3C95"/>
    <w:rsid w:val="00AD5103"/>
    <w:rsid w:val="00AD72DB"/>
    <w:rsid w:val="00AD7483"/>
    <w:rsid w:val="00AE0AEF"/>
    <w:rsid w:val="00AE5E57"/>
    <w:rsid w:val="00AF437A"/>
    <w:rsid w:val="00B04977"/>
    <w:rsid w:val="00B062D7"/>
    <w:rsid w:val="00B11D4F"/>
    <w:rsid w:val="00B14F7C"/>
    <w:rsid w:val="00B1588F"/>
    <w:rsid w:val="00B2164B"/>
    <w:rsid w:val="00B22604"/>
    <w:rsid w:val="00B247A8"/>
    <w:rsid w:val="00B30216"/>
    <w:rsid w:val="00B32051"/>
    <w:rsid w:val="00B32FC9"/>
    <w:rsid w:val="00B336C9"/>
    <w:rsid w:val="00B40C1D"/>
    <w:rsid w:val="00B41561"/>
    <w:rsid w:val="00B43DC6"/>
    <w:rsid w:val="00B453A2"/>
    <w:rsid w:val="00B45825"/>
    <w:rsid w:val="00B47082"/>
    <w:rsid w:val="00B51207"/>
    <w:rsid w:val="00B5180E"/>
    <w:rsid w:val="00B51843"/>
    <w:rsid w:val="00B529D9"/>
    <w:rsid w:val="00B52A49"/>
    <w:rsid w:val="00B5474C"/>
    <w:rsid w:val="00B56739"/>
    <w:rsid w:val="00B56E0F"/>
    <w:rsid w:val="00B643D0"/>
    <w:rsid w:val="00B67A86"/>
    <w:rsid w:val="00B71607"/>
    <w:rsid w:val="00B71637"/>
    <w:rsid w:val="00B74198"/>
    <w:rsid w:val="00B75D9E"/>
    <w:rsid w:val="00B82F2D"/>
    <w:rsid w:val="00B8312A"/>
    <w:rsid w:val="00B83C0E"/>
    <w:rsid w:val="00B84059"/>
    <w:rsid w:val="00B94BD2"/>
    <w:rsid w:val="00B9772B"/>
    <w:rsid w:val="00BA0038"/>
    <w:rsid w:val="00BA32CA"/>
    <w:rsid w:val="00BA3D09"/>
    <w:rsid w:val="00BB268D"/>
    <w:rsid w:val="00BB586E"/>
    <w:rsid w:val="00BB5D64"/>
    <w:rsid w:val="00BB79A7"/>
    <w:rsid w:val="00BB7CB0"/>
    <w:rsid w:val="00BC0B80"/>
    <w:rsid w:val="00BC1389"/>
    <w:rsid w:val="00BC44E8"/>
    <w:rsid w:val="00BC508A"/>
    <w:rsid w:val="00BC5C55"/>
    <w:rsid w:val="00BD3F1B"/>
    <w:rsid w:val="00BD5539"/>
    <w:rsid w:val="00BD5C58"/>
    <w:rsid w:val="00BE7557"/>
    <w:rsid w:val="00BF004F"/>
    <w:rsid w:val="00BF0B6E"/>
    <w:rsid w:val="00BF235C"/>
    <w:rsid w:val="00BF3251"/>
    <w:rsid w:val="00BF3845"/>
    <w:rsid w:val="00BF47FB"/>
    <w:rsid w:val="00BF7309"/>
    <w:rsid w:val="00C04978"/>
    <w:rsid w:val="00C11661"/>
    <w:rsid w:val="00C123DA"/>
    <w:rsid w:val="00C217B7"/>
    <w:rsid w:val="00C2330A"/>
    <w:rsid w:val="00C24EC9"/>
    <w:rsid w:val="00C277F5"/>
    <w:rsid w:val="00C35868"/>
    <w:rsid w:val="00C36227"/>
    <w:rsid w:val="00C42C8E"/>
    <w:rsid w:val="00C42DC8"/>
    <w:rsid w:val="00C45E4F"/>
    <w:rsid w:val="00C47688"/>
    <w:rsid w:val="00C510F9"/>
    <w:rsid w:val="00C514C4"/>
    <w:rsid w:val="00C53D7E"/>
    <w:rsid w:val="00C53F86"/>
    <w:rsid w:val="00C559ED"/>
    <w:rsid w:val="00C65EC5"/>
    <w:rsid w:val="00C71E05"/>
    <w:rsid w:val="00C82312"/>
    <w:rsid w:val="00C82E7E"/>
    <w:rsid w:val="00C86B9B"/>
    <w:rsid w:val="00C947AC"/>
    <w:rsid w:val="00CA58AC"/>
    <w:rsid w:val="00CB33F7"/>
    <w:rsid w:val="00CB4384"/>
    <w:rsid w:val="00CB49E8"/>
    <w:rsid w:val="00CC2B2E"/>
    <w:rsid w:val="00CD2B10"/>
    <w:rsid w:val="00CE1F8F"/>
    <w:rsid w:val="00CF05DC"/>
    <w:rsid w:val="00CF1077"/>
    <w:rsid w:val="00CF6B51"/>
    <w:rsid w:val="00CF7AA6"/>
    <w:rsid w:val="00D001D2"/>
    <w:rsid w:val="00D0071B"/>
    <w:rsid w:val="00D05DB4"/>
    <w:rsid w:val="00D07232"/>
    <w:rsid w:val="00D11EF4"/>
    <w:rsid w:val="00D15E77"/>
    <w:rsid w:val="00D166DF"/>
    <w:rsid w:val="00D167C6"/>
    <w:rsid w:val="00D21BF6"/>
    <w:rsid w:val="00D331CE"/>
    <w:rsid w:val="00D34675"/>
    <w:rsid w:val="00D36D21"/>
    <w:rsid w:val="00D4303E"/>
    <w:rsid w:val="00D46827"/>
    <w:rsid w:val="00D51B00"/>
    <w:rsid w:val="00D5214D"/>
    <w:rsid w:val="00D52EE0"/>
    <w:rsid w:val="00D5375C"/>
    <w:rsid w:val="00D53798"/>
    <w:rsid w:val="00D55D36"/>
    <w:rsid w:val="00D60712"/>
    <w:rsid w:val="00D63F56"/>
    <w:rsid w:val="00D64DB6"/>
    <w:rsid w:val="00D71087"/>
    <w:rsid w:val="00D73AE7"/>
    <w:rsid w:val="00D75DE8"/>
    <w:rsid w:val="00D7749C"/>
    <w:rsid w:val="00D83D66"/>
    <w:rsid w:val="00D84860"/>
    <w:rsid w:val="00D974E8"/>
    <w:rsid w:val="00DA4D60"/>
    <w:rsid w:val="00DA668C"/>
    <w:rsid w:val="00DB0588"/>
    <w:rsid w:val="00DB7DE0"/>
    <w:rsid w:val="00DC1C5A"/>
    <w:rsid w:val="00DC1D7D"/>
    <w:rsid w:val="00DC4EC2"/>
    <w:rsid w:val="00DC4EF7"/>
    <w:rsid w:val="00DC61D5"/>
    <w:rsid w:val="00DD3BE3"/>
    <w:rsid w:val="00DD529F"/>
    <w:rsid w:val="00DE27A7"/>
    <w:rsid w:val="00DE5F98"/>
    <w:rsid w:val="00DE7A99"/>
    <w:rsid w:val="00DF0BFA"/>
    <w:rsid w:val="00DF1AF9"/>
    <w:rsid w:val="00DF1E02"/>
    <w:rsid w:val="00DF2BA7"/>
    <w:rsid w:val="00DF4B23"/>
    <w:rsid w:val="00E03E18"/>
    <w:rsid w:val="00E10F33"/>
    <w:rsid w:val="00E114B3"/>
    <w:rsid w:val="00E143CC"/>
    <w:rsid w:val="00E1460F"/>
    <w:rsid w:val="00E15AEA"/>
    <w:rsid w:val="00E15B92"/>
    <w:rsid w:val="00E16045"/>
    <w:rsid w:val="00E16C93"/>
    <w:rsid w:val="00E23986"/>
    <w:rsid w:val="00E324C4"/>
    <w:rsid w:val="00E3785B"/>
    <w:rsid w:val="00E37AAB"/>
    <w:rsid w:val="00E41FF6"/>
    <w:rsid w:val="00E53303"/>
    <w:rsid w:val="00E5470E"/>
    <w:rsid w:val="00E60C13"/>
    <w:rsid w:val="00E71E39"/>
    <w:rsid w:val="00E7345B"/>
    <w:rsid w:val="00E73B72"/>
    <w:rsid w:val="00E74AC5"/>
    <w:rsid w:val="00E74B46"/>
    <w:rsid w:val="00E7510C"/>
    <w:rsid w:val="00E762D9"/>
    <w:rsid w:val="00E76B50"/>
    <w:rsid w:val="00E77AB6"/>
    <w:rsid w:val="00E835B3"/>
    <w:rsid w:val="00E85F2F"/>
    <w:rsid w:val="00E912AD"/>
    <w:rsid w:val="00E94EA9"/>
    <w:rsid w:val="00E97289"/>
    <w:rsid w:val="00EA409D"/>
    <w:rsid w:val="00EB1AA3"/>
    <w:rsid w:val="00EB262C"/>
    <w:rsid w:val="00EB2645"/>
    <w:rsid w:val="00EC0F49"/>
    <w:rsid w:val="00EC1444"/>
    <w:rsid w:val="00EC3AC7"/>
    <w:rsid w:val="00ED0D67"/>
    <w:rsid w:val="00ED2BBF"/>
    <w:rsid w:val="00ED3AAE"/>
    <w:rsid w:val="00ED4429"/>
    <w:rsid w:val="00ED5260"/>
    <w:rsid w:val="00EE329E"/>
    <w:rsid w:val="00EE4150"/>
    <w:rsid w:val="00EE7512"/>
    <w:rsid w:val="00EF14D9"/>
    <w:rsid w:val="00EF25E1"/>
    <w:rsid w:val="00F02422"/>
    <w:rsid w:val="00F0518A"/>
    <w:rsid w:val="00F066ED"/>
    <w:rsid w:val="00F07111"/>
    <w:rsid w:val="00F10628"/>
    <w:rsid w:val="00F1252E"/>
    <w:rsid w:val="00F134D5"/>
    <w:rsid w:val="00F13B08"/>
    <w:rsid w:val="00F22C85"/>
    <w:rsid w:val="00F23282"/>
    <w:rsid w:val="00F2401B"/>
    <w:rsid w:val="00F260D4"/>
    <w:rsid w:val="00F3060A"/>
    <w:rsid w:val="00F3165F"/>
    <w:rsid w:val="00F410B2"/>
    <w:rsid w:val="00F45720"/>
    <w:rsid w:val="00F460DE"/>
    <w:rsid w:val="00F50C3B"/>
    <w:rsid w:val="00F52AAF"/>
    <w:rsid w:val="00F532D2"/>
    <w:rsid w:val="00F53D2F"/>
    <w:rsid w:val="00F56A07"/>
    <w:rsid w:val="00F57D84"/>
    <w:rsid w:val="00F61ED3"/>
    <w:rsid w:val="00F63613"/>
    <w:rsid w:val="00F6392B"/>
    <w:rsid w:val="00F6417C"/>
    <w:rsid w:val="00F71682"/>
    <w:rsid w:val="00F73119"/>
    <w:rsid w:val="00F812D1"/>
    <w:rsid w:val="00F8316F"/>
    <w:rsid w:val="00F869AC"/>
    <w:rsid w:val="00F97890"/>
    <w:rsid w:val="00F97AE0"/>
    <w:rsid w:val="00FA06FB"/>
    <w:rsid w:val="00FA153F"/>
    <w:rsid w:val="00FA210C"/>
    <w:rsid w:val="00FA4EE7"/>
    <w:rsid w:val="00FC1FAD"/>
    <w:rsid w:val="00FC359B"/>
    <w:rsid w:val="00FC5FA7"/>
    <w:rsid w:val="00FC66AF"/>
    <w:rsid w:val="00FD2259"/>
    <w:rsid w:val="00FD4BF7"/>
    <w:rsid w:val="00FD64C4"/>
    <w:rsid w:val="00FE3389"/>
    <w:rsid w:val="00FE6B55"/>
    <w:rsid w:val="00FF2C18"/>
    <w:rsid w:val="00FF52F8"/>
    <w:rsid w:val="00FF5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9D33D"/>
  <w15:docId w15:val="{5A1F94E2-42A0-4FBC-8B7A-FBC70A56A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Pr>
      <w:i/>
      <w:iCs/>
      <w:color w:val="2F5496" w:themeColor="accent1" w:themeShade="BF"/>
    </w:rPr>
  </w:style>
  <w:style w:type="character" w:styleId="aa">
    <w:name w:val="Intense Reference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ab">
    <w:name w:val="No Spacing"/>
    <w:basedOn w:val="a"/>
    <w:uiPriority w:val="1"/>
    <w:qFormat/>
  </w:style>
  <w:style w:type="character" w:styleId="ac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Pr>
      <w:i/>
      <w:iCs/>
    </w:rPr>
  </w:style>
  <w:style w:type="character" w:styleId="ae">
    <w:name w:val="Strong"/>
    <w:basedOn w:val="a0"/>
    <w:uiPriority w:val="22"/>
    <w:qFormat/>
    <w:rPr>
      <w:b/>
      <w:bCs/>
    </w:rPr>
  </w:style>
  <w:style w:type="character" w:styleId="af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Pr>
      <w:b/>
      <w:bCs/>
      <w:i/>
      <w:iCs/>
      <w:spacing w:val="5"/>
    </w:rPr>
  </w:style>
  <w:style w:type="paragraph" w:styleId="af1">
    <w:name w:val="header"/>
    <w:basedOn w:val="a"/>
    <w:link w:val="af2"/>
    <w:uiPriority w:val="99"/>
    <w:unhideWhenUsed/>
    <w:pPr>
      <w:tabs>
        <w:tab w:val="center" w:pos="4844"/>
        <w:tab w:val="right" w:pos="9689"/>
      </w:tabs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844"/>
        <w:tab w:val="right" w:pos="9689"/>
      </w:tabs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caption"/>
    <w:basedOn w:val="a"/>
    <w:next w:val="a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af6">
    <w:name w:val="footnote text"/>
    <w:basedOn w:val="a"/>
    <w:link w:val="af7"/>
    <w:uiPriority w:val="99"/>
    <w:semiHidden/>
    <w:unhideWhenUsed/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Pr>
      <w:sz w:val="20"/>
      <w:szCs w:val="20"/>
    </w:rPr>
  </w:style>
  <w:style w:type="character" w:styleId="af8">
    <w:name w:val="footnote reference"/>
    <w:basedOn w:val="a0"/>
    <w:uiPriority w:val="99"/>
    <w:semiHidden/>
    <w:unhideWhenUsed/>
    <w:rPr>
      <w:vertAlign w:val="superscript"/>
    </w:rPr>
  </w:style>
  <w:style w:type="paragraph" w:styleId="af9">
    <w:name w:val="endnote text"/>
    <w:basedOn w:val="a"/>
    <w:link w:val="afa"/>
    <w:uiPriority w:val="99"/>
    <w:semiHidden/>
    <w:unhideWhenUsed/>
    <w:rPr>
      <w:sz w:val="20"/>
      <w:szCs w:val="20"/>
    </w:rPr>
  </w:style>
  <w:style w:type="character" w:customStyle="1" w:styleId="afa">
    <w:name w:val="Текст концевой сноски Знак"/>
    <w:basedOn w:val="a0"/>
    <w:link w:val="af9"/>
    <w:uiPriority w:val="99"/>
    <w:semiHidden/>
    <w:rPr>
      <w:sz w:val="20"/>
      <w:szCs w:val="20"/>
    </w:rPr>
  </w:style>
  <w:style w:type="character" w:styleId="afb">
    <w:name w:val="endnote reference"/>
    <w:basedOn w:val="a0"/>
    <w:uiPriority w:val="99"/>
    <w:semiHidden/>
    <w:unhideWhenUsed/>
    <w:rPr>
      <w:vertAlign w:val="superscript"/>
    </w:rPr>
  </w:style>
  <w:style w:type="character" w:styleId="afc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d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e">
    <w:name w:val="TOC Heading"/>
    <w:uiPriority w:val="39"/>
    <w:unhideWhenUsed/>
  </w:style>
  <w:style w:type="paragraph" w:styleId="aff">
    <w:name w:val="table of figures"/>
    <w:basedOn w:val="a"/>
    <w:next w:val="a"/>
    <w:uiPriority w:val="99"/>
    <w:unhideWhenUsed/>
  </w:style>
  <w:style w:type="paragraph" w:styleId="aff0">
    <w:name w:val="Balloon Text"/>
    <w:basedOn w:val="a"/>
    <w:link w:val="aff1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1">
    <w:name w:val="Текст выноски Знак"/>
    <w:basedOn w:val="a0"/>
    <w:link w:val="aff0"/>
    <w:uiPriority w:val="99"/>
    <w:semiHidden/>
    <w:rPr>
      <w:rFonts w:ascii="Segoe UI" w:eastAsia="Tahoma" w:hAnsi="Segoe UI" w:cs="Segoe UI"/>
      <w:color w:val="000000"/>
      <w:sz w:val="18"/>
      <w:szCs w:val="18"/>
      <w:lang w:eastAsia="ru-RU"/>
    </w:rPr>
  </w:style>
  <w:style w:type="table" w:styleId="aff2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3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4">
    <w:name w:val="annotation text"/>
    <w:basedOn w:val="a"/>
    <w:link w:val="aff5"/>
    <w:uiPriority w:val="99"/>
    <w:semiHidden/>
    <w:unhideWhenUsed/>
    <w:rPr>
      <w:sz w:val="20"/>
      <w:szCs w:val="20"/>
    </w:rPr>
  </w:style>
  <w:style w:type="character" w:customStyle="1" w:styleId="aff5">
    <w:name w:val="Текст примечания Знак"/>
    <w:basedOn w:val="a0"/>
    <w:link w:val="aff4"/>
    <w:uiPriority w:val="99"/>
    <w:semiHidden/>
    <w:rPr>
      <w:rFonts w:ascii="Tahoma" w:eastAsia="Tahoma" w:hAnsi="Tahoma" w:cs="Tahoma"/>
      <w:color w:val="000000"/>
      <w:sz w:val="20"/>
      <w:szCs w:val="20"/>
      <w:lang w:eastAsia="ru-RU"/>
    </w:rPr>
  </w:style>
  <w:style w:type="paragraph" w:styleId="aff6">
    <w:name w:val="annotation subject"/>
    <w:basedOn w:val="aff4"/>
    <w:next w:val="aff4"/>
    <w:link w:val="aff7"/>
    <w:uiPriority w:val="99"/>
    <w:semiHidden/>
    <w:unhideWhenUsed/>
    <w:rPr>
      <w:b/>
      <w:bCs/>
    </w:rPr>
  </w:style>
  <w:style w:type="character" w:customStyle="1" w:styleId="aff7">
    <w:name w:val="Тема примечания Знак"/>
    <w:basedOn w:val="aff5"/>
    <w:link w:val="aff6"/>
    <w:uiPriority w:val="99"/>
    <w:semiHidden/>
    <w:rPr>
      <w:rFonts w:ascii="Tahoma" w:eastAsia="Tahoma" w:hAnsi="Tahoma" w:cs="Tahoma"/>
      <w:b/>
      <w:bCs/>
      <w:color w:val="000000"/>
      <w:sz w:val="20"/>
      <w:szCs w:val="20"/>
      <w:lang w:eastAsia="ru-RU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character" w:customStyle="1" w:styleId="fontstyle01">
    <w:name w:val="fontstyle01"/>
    <w:basedOn w:val="a0"/>
    <w:rPr>
      <w:rFonts w:ascii="LiberationSerif-Bold" w:hAnsi="LiberationSerif-Bold" w:hint="default"/>
      <w:b/>
      <w:bCs/>
      <w:i w:val="0"/>
      <w:iCs w:val="0"/>
      <w:color w:val="126DDA"/>
      <w:sz w:val="28"/>
      <w:szCs w:val="28"/>
    </w:rPr>
  </w:style>
  <w:style w:type="paragraph" w:customStyle="1" w:styleId="leading-8">
    <w:name w:val="leading-8"/>
    <w:basedOn w:val="a"/>
    <w:rsid w:val="00172E99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862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9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3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3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5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6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0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5E70C5-05EB-4BD6-95BA-22DEB0AC2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2</Pages>
  <Words>527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HP-USER</dc:creator>
  <cp:lastModifiedBy>Пользователь</cp:lastModifiedBy>
  <cp:revision>42</cp:revision>
  <dcterms:created xsi:type="dcterms:W3CDTF">2026-01-21T10:57:00Z</dcterms:created>
  <dcterms:modified xsi:type="dcterms:W3CDTF">2026-01-23T10:25:00Z</dcterms:modified>
</cp:coreProperties>
</file>