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5DDDF" w14:textId="77777777" w:rsidR="00932251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Жиззах вилоят бўлинмасининг         </w:t>
      </w:r>
    </w:p>
    <w:p w14:paraId="2EA73136" w14:textId="130D04D3" w:rsidR="00A0222E" w:rsidRDefault="00EB0D27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4C3540"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="000A6B6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4C3540">
        <w:rPr>
          <w:rFonts w:ascii="Times New Roman" w:hAnsi="Times New Roman" w:cs="Times New Roman"/>
          <w:sz w:val="28"/>
          <w:szCs w:val="28"/>
          <w:lang w:val="uz-Cyrl-UZ"/>
        </w:rPr>
        <w:t>23</w:t>
      </w:r>
      <w:r w:rsidR="000A6B60">
        <w:rPr>
          <w:rFonts w:ascii="Times New Roman" w:hAnsi="Times New Roman" w:cs="Times New Roman"/>
          <w:sz w:val="28"/>
          <w:szCs w:val="28"/>
          <w:lang w:val="uz-Cyrl-UZ"/>
        </w:rPr>
        <w:t>.01.2026 йил ҳафта давомидаги ишлари ҳисоботи</w:t>
      </w:r>
    </w:p>
    <w:p w14:paraId="5F17ABCC" w14:textId="77777777" w:rsidR="000A6B60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A26A061" w14:textId="4F5A533D" w:rsidR="00E63E84" w:rsidRDefault="000A6B60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Давлат тиббий суғуртаси жамғармаси Жиззах вилоят бўлинмаси ҳафта давомида 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>тиббий суғурта механизмлари жорий этилаётган шаҳар/туманлар,  вилоят даражасидаги</w:t>
      </w:r>
      <w:r w:rsidR="00BD2838">
        <w:rPr>
          <w:rFonts w:ascii="Times New Roman" w:hAnsi="Times New Roman" w:cs="Times New Roman"/>
          <w:sz w:val="28"/>
          <w:szCs w:val="28"/>
          <w:lang w:val="uz-Cyrl-UZ"/>
        </w:rPr>
        <w:t xml:space="preserve"> ва туманларда жами 173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ташкилотларига Е-шартнома 1-иловасидаги кафолатланган ҳажмни тўлдириш, унинг ПДФ ва Экзел вариантини олиш, 1-иловани тўлдириш бўйича шаҳар/туманларга семинарлар ташкил этиш, масъулларни рўйхатини шакллантириш ва уларни дастурдан авторизациядан ўтказиш ишлари билан шуғулланилди. </w:t>
      </w:r>
    </w:p>
    <w:p w14:paraId="26E378F7" w14:textId="083C9BF6"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Жумладан, 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вилоят муассасаларидан шартноманинг 1-иловасини тўлдириш, қоғоз ва ПДФ вариантини бўлинмага топшириш, </w:t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16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.01.2026 йил куни марказий аппаратдан 1-иловани электрон киритишга рухсат олингандан кейин Е-шартномага юклаш вазифаларини назорат қилиш ва маълумоти жамғармага мунтазам киритиб турилди. </w:t>
      </w:r>
    </w:p>
    <w:p w14:paraId="7FA45965" w14:textId="338A6805" w:rsidR="00E63E84" w:rsidRDefault="00BD2838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Жиззах шаҳридаги КТМП, ОП мудирлари бўлинмага таклиф этилиб, 1-иловани тўлдириш бўйича семинар ташкил этилди. Семинарда барча мудирларга, оилавий шифокорларга ўзлари йил давомида бажарадиган иш ҳажмини прогнозини қилиб жадвалга киритиш тушунтирилди. </w:t>
      </w:r>
    </w:p>
    <w:p w14:paraId="5F066456" w14:textId="5FC55810" w:rsidR="00E63E84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З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омин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Янгиобод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Арнасой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тумани масъуллари таклиф этилди ва уларга ҳам ўзлари йил давомида бажарадиган иш ҳажмини прогнозини қилиб жадвалга киритиш тушунтирилди.</w:t>
      </w:r>
    </w:p>
    <w:p w14:paraId="13441FC5" w14:textId="30D04C42"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Мирзачўл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Фориш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Зарбдор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Бахмал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 туманларидан масъуллар, КТМП, ОП, ОШП мудирлари таклиф этилиб, 1-иловани тўлдириш тартиби, йил давомида ўзлари бажарадиган иш ҳажмини киритиш ва прогнозини қилиш, уларни жадвалга киритиш бўйича семинар ташкил этилди.</w:t>
      </w:r>
    </w:p>
    <w:p w14:paraId="3357F1A0" w14:textId="38A0F21E" w:rsidR="00BD2838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Жиззах шаҳар ТБ га қарашли диспансерлар, акушерлик комплекси, болалар ва терапия бўлимлари мудирлари иштирокида семинар ташкил этилди. Семинарда шартнома 1-иловасининг стационар файлини тўлдириш, ўзлари йил давомида қабул қиладиган ва даволайдиган беморлар сони, иш ҳажмини киритиш тартиблари тушунтирилди. Вилоят муассасалари, барча шаҳар/туманларда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н 1-иловани электрон ва қоғоз вариантини йиғилди, улар билан телефон/телеграмм орқали маълумотлари кўриб берилди, хато</w:t>
      </w:r>
      <w:r w:rsidR="004C354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ва камчилиги бўйича тавсиялар бериб борилди.</w:t>
      </w:r>
    </w:p>
    <w:p w14:paraId="37838AF4" w14:textId="2BC4D15F" w:rsidR="00425373" w:rsidRDefault="00BD2838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Жиззах вилоят бўлинмаси ҳафта давомида тиббий суғурта механизмлари жорий этилаётган шаҳар/туманлар,  вилоят даражасидаги ва туманларда жами 173 та тиббиёт ташкилотларига Е-шартнома 1-иловаси</w:t>
      </w:r>
      <w:r w:rsidR="00932251">
        <w:rPr>
          <w:rFonts w:ascii="Times New Roman" w:hAnsi="Times New Roman" w:cs="Times New Roman"/>
          <w:sz w:val="28"/>
          <w:szCs w:val="28"/>
          <w:lang w:val="uz-Cyrl-UZ"/>
        </w:rPr>
        <w:t xml:space="preserve"> тизимга юкланди</w:t>
      </w:r>
      <w:r w:rsidR="004C3540">
        <w:rPr>
          <w:rFonts w:ascii="Times New Roman" w:hAnsi="Times New Roman" w:cs="Times New Roman"/>
          <w:sz w:val="28"/>
          <w:szCs w:val="28"/>
          <w:lang w:val="uz-Cyrl-UZ"/>
        </w:rPr>
        <w:t xml:space="preserve"> ва келишилди</w:t>
      </w:r>
      <w:r w:rsidR="00932251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4C7689EF" w14:textId="1B7240BC" w:rsidR="0087463D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4C3540">
        <w:rPr>
          <w:rFonts w:ascii="Times New Roman" w:hAnsi="Times New Roman" w:cs="Times New Roman"/>
          <w:sz w:val="28"/>
          <w:szCs w:val="28"/>
          <w:lang w:val="uz-Cyrl-UZ"/>
        </w:rPr>
        <w:t>9-2</w:t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.01.2026 йил куни бўлинма мутахассислари ПФ-88-сонли Фармон билан танлаб олинган Ғаллаорол туман ССБда бўлишиб, дори-дармон ва сарфлов воситалари учун ажратилган маблағларни мақсадли ва самарали ишлатилиши бўйича мониторинг ишлари олиб борилди. </w:t>
      </w:r>
    </w:p>
    <w:p w14:paraId="793CC655" w14:textId="02D3F9C5" w:rsidR="004D6AF2" w:rsidRDefault="004D6AF2" w:rsidP="004D6A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йилнин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фуқаролари ўратасида давлат тиббий сўғуртаси тизимини тадбиқ этиш бўйича Зарб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дор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туманидаги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 МФЙларда ҳамда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 ДПМларида семинар ташкил этилди. Семинарларда 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нафар тиббиёт ва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67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>нафар маҳалла вакиллари иштирок этишди. Семинар юзасидан расмийлаштирилган баённома ва фотосуратлар ДТСЖ “Маҳалла тарғибот” сайти орқали ёритилмоқда.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092A2CF7" w14:textId="77777777" w:rsidR="004D6AF2" w:rsidRDefault="004D6AF2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A9660C0" w14:textId="77777777" w:rsidR="0087463D" w:rsidRDefault="0087463D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5A31676" w14:textId="77777777" w:rsidR="00932251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 xml:space="preserve">ДТСЖ Жиззах вилоят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0F7C6B30" w14:textId="704A56EC" w:rsidR="000A6B60" w:rsidRPr="000A6B60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бош мутахассиси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 И.Норбоев</w:t>
      </w:r>
    </w:p>
    <w:sectPr w:rsidR="000A6B60" w:rsidRPr="000A6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A4"/>
    <w:rsid w:val="00015A86"/>
    <w:rsid w:val="00096414"/>
    <w:rsid w:val="000A6B60"/>
    <w:rsid w:val="00181462"/>
    <w:rsid w:val="00383A20"/>
    <w:rsid w:val="00425373"/>
    <w:rsid w:val="004C3540"/>
    <w:rsid w:val="004D6AF2"/>
    <w:rsid w:val="004E6EA4"/>
    <w:rsid w:val="006B4407"/>
    <w:rsid w:val="00830A33"/>
    <w:rsid w:val="0087463D"/>
    <w:rsid w:val="00932251"/>
    <w:rsid w:val="00A0222E"/>
    <w:rsid w:val="00BD2838"/>
    <w:rsid w:val="00E071FC"/>
    <w:rsid w:val="00E63E84"/>
    <w:rsid w:val="00EB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D8AF"/>
  <w15:chartTrackingRefBased/>
  <w15:docId w15:val="{D23CEBDA-2BDD-42DB-BFDE-CCD95EE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AF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6B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8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Пользователь</cp:lastModifiedBy>
  <cp:revision>6</cp:revision>
  <cp:lastPrinted>2026-01-23T09:25:00Z</cp:lastPrinted>
  <dcterms:created xsi:type="dcterms:W3CDTF">2026-01-09T10:36:00Z</dcterms:created>
  <dcterms:modified xsi:type="dcterms:W3CDTF">2026-01-23T09:25:00Z</dcterms:modified>
</cp:coreProperties>
</file>