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9036C1" w:rsidRDefault="00045521" w:rsidP="002372F3">
      <w:pPr>
        <w:spacing w:after="0" w:line="240" w:lineRule="auto"/>
        <w:ind w:firstLine="360"/>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вилояти бўлинмаси томонидан </w:t>
      </w:r>
      <w:r w:rsidR="004A2D81">
        <w:rPr>
          <w:rFonts w:ascii="Times New Roman" w:hAnsi="Times New Roman" w:cs="Times New Roman"/>
          <w:b/>
          <w:sz w:val="28"/>
          <w:szCs w:val="28"/>
          <w:lang w:val="en-US"/>
        </w:rPr>
        <w:t>0</w:t>
      </w:r>
      <w:r w:rsidR="00B739C0">
        <w:rPr>
          <w:rFonts w:ascii="Times New Roman" w:hAnsi="Times New Roman" w:cs="Times New Roman"/>
          <w:b/>
          <w:sz w:val="28"/>
          <w:szCs w:val="28"/>
          <w:lang w:val="en-US"/>
        </w:rPr>
        <w:t>2</w:t>
      </w:r>
      <w:r w:rsidRPr="009036C1">
        <w:rPr>
          <w:rFonts w:ascii="Times New Roman" w:hAnsi="Times New Roman" w:cs="Times New Roman"/>
          <w:b/>
          <w:sz w:val="28"/>
          <w:szCs w:val="28"/>
          <w:lang w:val="uz-Cyrl-UZ"/>
        </w:rPr>
        <w:t xml:space="preserve"> </w:t>
      </w:r>
      <w:r w:rsidR="004A2D81">
        <w:rPr>
          <w:rFonts w:ascii="Times New Roman" w:hAnsi="Times New Roman" w:cs="Times New Roman"/>
          <w:b/>
          <w:sz w:val="28"/>
          <w:szCs w:val="28"/>
          <w:lang w:val="uz-Cyrl-UZ"/>
        </w:rPr>
        <w:t>феврал</w:t>
      </w:r>
      <w:r w:rsidRPr="009036C1">
        <w:rPr>
          <w:rFonts w:ascii="Times New Roman" w:hAnsi="Times New Roman" w:cs="Times New Roman"/>
          <w:b/>
          <w:sz w:val="28"/>
          <w:szCs w:val="28"/>
          <w:lang w:val="uz-Cyrl-UZ"/>
        </w:rPr>
        <w:t xml:space="preserve">дан </w:t>
      </w:r>
      <w:r w:rsidR="002372F3" w:rsidRPr="009036C1">
        <w:rPr>
          <w:rFonts w:ascii="Times New Roman" w:hAnsi="Times New Roman" w:cs="Times New Roman"/>
          <w:b/>
          <w:sz w:val="28"/>
          <w:szCs w:val="28"/>
          <w:lang w:val="uz-Cyrl-UZ"/>
        </w:rPr>
        <w:t xml:space="preserve">                       </w:t>
      </w:r>
      <w:r w:rsidR="00B739C0">
        <w:rPr>
          <w:rFonts w:ascii="Times New Roman" w:hAnsi="Times New Roman" w:cs="Times New Roman"/>
          <w:b/>
          <w:sz w:val="28"/>
          <w:szCs w:val="28"/>
          <w:lang w:val="en-US"/>
        </w:rPr>
        <w:t>0</w:t>
      </w:r>
      <w:r w:rsidR="004A2D81">
        <w:rPr>
          <w:rFonts w:ascii="Times New Roman" w:hAnsi="Times New Roman" w:cs="Times New Roman"/>
          <w:b/>
          <w:sz w:val="28"/>
          <w:szCs w:val="28"/>
          <w:lang w:val="uz-Cyrl-UZ"/>
        </w:rPr>
        <w:t>6</w:t>
      </w:r>
      <w:r w:rsidRPr="009036C1">
        <w:rPr>
          <w:rFonts w:ascii="Times New Roman" w:hAnsi="Times New Roman" w:cs="Times New Roman"/>
          <w:b/>
          <w:sz w:val="28"/>
          <w:szCs w:val="28"/>
          <w:lang w:val="uz-Cyrl-UZ"/>
        </w:rPr>
        <w:t xml:space="preserve"> </w:t>
      </w:r>
      <w:r w:rsidR="004A2D81">
        <w:rPr>
          <w:rFonts w:ascii="Times New Roman" w:hAnsi="Times New Roman" w:cs="Times New Roman"/>
          <w:b/>
          <w:sz w:val="28"/>
          <w:szCs w:val="28"/>
          <w:lang w:val="uz-Cyrl-UZ"/>
        </w:rPr>
        <w:t>феврал</w:t>
      </w:r>
      <w:r w:rsidR="002372F3" w:rsidRPr="009036C1">
        <w:rPr>
          <w:rFonts w:ascii="Times New Roman" w:hAnsi="Times New Roman" w:cs="Times New Roman"/>
          <w:b/>
          <w:sz w:val="28"/>
          <w:szCs w:val="28"/>
          <w:lang w:val="uz-Cyrl-UZ"/>
        </w:rPr>
        <w:t xml:space="preserve">га </w:t>
      </w:r>
      <w:r w:rsidRPr="009036C1">
        <w:rPr>
          <w:rFonts w:ascii="Times New Roman" w:hAnsi="Times New Roman" w:cs="Times New Roman"/>
          <w:b/>
          <w:sz w:val="28"/>
          <w:szCs w:val="28"/>
          <w:lang w:val="uz-Cyrl-UZ"/>
        </w:rPr>
        <w:t>қадар амалга оширилган ишлар юзасидан</w:t>
      </w:r>
    </w:p>
    <w:p w:rsidR="00045521" w:rsidRPr="009036C1" w:rsidRDefault="00045521" w:rsidP="003B6583">
      <w:pPr>
        <w:spacing w:after="0" w:line="240" w:lineRule="auto"/>
        <w:ind w:firstLine="851"/>
        <w:jc w:val="center"/>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МАЪЛУМОТ</w:t>
      </w:r>
    </w:p>
    <w:p w:rsidR="00C41F13" w:rsidRDefault="00C41F13" w:rsidP="003B6583">
      <w:pPr>
        <w:spacing w:after="0" w:line="240" w:lineRule="auto"/>
        <w:ind w:firstLine="851"/>
        <w:jc w:val="center"/>
        <w:rPr>
          <w:rFonts w:ascii="Times New Roman" w:hAnsi="Times New Roman" w:cs="Times New Roman"/>
          <w:b/>
          <w:sz w:val="28"/>
          <w:szCs w:val="28"/>
          <w:lang w:val="uz-Cyrl-UZ"/>
        </w:rPr>
      </w:pPr>
    </w:p>
    <w:p w:rsidR="00BE546B" w:rsidRPr="009036C1" w:rsidRDefault="00BE546B" w:rsidP="003B6583">
      <w:pPr>
        <w:spacing w:after="0" w:line="240" w:lineRule="auto"/>
        <w:ind w:firstLine="851"/>
        <w:jc w:val="center"/>
        <w:rPr>
          <w:rFonts w:ascii="Times New Roman" w:hAnsi="Times New Roman" w:cs="Times New Roman"/>
          <w:b/>
          <w:sz w:val="28"/>
          <w:szCs w:val="28"/>
          <w:lang w:val="uz-Cyrl-UZ"/>
        </w:rPr>
      </w:pPr>
    </w:p>
    <w:p w:rsidR="00B20B5A" w:rsidRPr="009036C1" w:rsidRDefault="00B20B5A" w:rsidP="0026734A">
      <w:pPr>
        <w:spacing w:after="0" w:line="240" w:lineRule="auto"/>
        <w:ind w:firstLine="900"/>
        <w:jc w:val="both"/>
        <w:rPr>
          <w:rFonts w:ascii="Times New Roman" w:hAnsi="Times New Roman" w:cs="Times New Roman"/>
          <w:sz w:val="28"/>
          <w:szCs w:val="28"/>
          <w:lang w:val="uz-Cyrl-UZ"/>
        </w:rPr>
      </w:pPr>
      <w:r w:rsidRPr="009036C1">
        <w:rPr>
          <w:rFonts w:ascii="Times New Roman" w:eastAsia="Calibri" w:hAnsi="Times New Roman" w:cs="Times New Roman"/>
          <w:b/>
          <w:bCs/>
          <w:sz w:val="28"/>
          <w:szCs w:val="28"/>
          <w:lang w:val="uz-Cyrl-UZ"/>
        </w:rPr>
        <w:t>ДТСЖ Сирдарё вилояти бўлинмаси тиббиёт ташкилотлари билан ишлаш бўлими. (</w:t>
      </w:r>
      <w:r w:rsidR="00C518A7" w:rsidRPr="009036C1">
        <w:rPr>
          <w:rFonts w:ascii="Times New Roman" w:eastAsia="Calibri" w:hAnsi="Times New Roman" w:cs="Times New Roman"/>
          <w:b/>
          <w:bCs/>
          <w:sz w:val="28"/>
          <w:szCs w:val="28"/>
          <w:lang w:val="uz-Cyrl-UZ"/>
        </w:rPr>
        <w:t xml:space="preserve">Ш.Мамадалиев, </w:t>
      </w:r>
      <w:r w:rsidR="00CD6E89">
        <w:rPr>
          <w:rFonts w:ascii="Times New Roman" w:eastAsia="Calibri" w:hAnsi="Times New Roman" w:cs="Times New Roman"/>
          <w:b/>
          <w:bCs/>
          <w:sz w:val="28"/>
          <w:szCs w:val="28"/>
          <w:lang w:val="uz-Cyrl-UZ"/>
        </w:rPr>
        <w:t xml:space="preserve">О.Бегмуратов, </w:t>
      </w:r>
      <w:r w:rsidR="004C360F">
        <w:rPr>
          <w:rFonts w:ascii="Times New Roman" w:eastAsia="Calibri" w:hAnsi="Times New Roman" w:cs="Times New Roman"/>
          <w:b/>
          <w:bCs/>
          <w:sz w:val="28"/>
          <w:szCs w:val="28"/>
          <w:lang w:val="uz-Cyrl-UZ"/>
        </w:rPr>
        <w:t xml:space="preserve">Н.Саидова, </w:t>
      </w:r>
      <w:r w:rsidRPr="009036C1">
        <w:rPr>
          <w:rFonts w:ascii="Times New Roman" w:eastAsia="Calibri" w:hAnsi="Times New Roman" w:cs="Times New Roman"/>
          <w:b/>
          <w:bCs/>
          <w:sz w:val="28"/>
          <w:szCs w:val="28"/>
          <w:lang w:val="uz-Cyrl-UZ"/>
        </w:rPr>
        <w:t xml:space="preserve">А.Хақназаров) </w:t>
      </w:r>
    </w:p>
    <w:p w:rsidR="00057F01" w:rsidRPr="00B739C0" w:rsidRDefault="00057F01" w:rsidP="00100E83">
      <w:pPr>
        <w:pStyle w:val="leading-8"/>
        <w:spacing w:before="0" w:beforeAutospacing="0" w:after="0" w:afterAutospacing="0"/>
        <w:ind w:firstLine="907"/>
        <w:jc w:val="both"/>
        <w:rPr>
          <w:sz w:val="28"/>
          <w:szCs w:val="28"/>
          <w:lang w:val="uz-Cyrl-UZ"/>
        </w:rPr>
      </w:pPr>
      <w:r w:rsidRPr="00057F01">
        <w:rPr>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тўғрисидаги № 311 қарори ва ССВ нинг 67 а  буйруғи ижросини ўрганиш ҳамда амалий ёрдам кўрсатиш мақсадида 2026 йил  19-23 январь   кунлари   Давлат тиббий суғуртаси жамғармаси ва Сирдарё вилояти соғлиқни сақлаш бошқармаси  томонидан 2026 йилги   Сирдарё вилояти соғлиқни сақлаш бошқармаси тизимидаги  тиббиёт муассасаларига жорий йилнинг  биринчи ярим йилликда амалий ёрдам кўрсатиш режа графигига асосан  ДТСЖ Сирдарё вилоят бўлинмаси бошлиғи в.в.б. Ш.Мамадалиев, худудий бош мутахассис Н.А.Саидова етакчи мутахассислар О.Бегмуратов А.Хақназаров, АКТ бўйича бош мутахассис Х. Хушмурадов, Р.Джураев лар томонидан</w:t>
      </w:r>
      <w:r w:rsidRPr="00057F01">
        <w:rPr>
          <w:rStyle w:val="ac"/>
          <w:sz w:val="28"/>
          <w:szCs w:val="28"/>
          <w:lang w:val="uz-Cyrl-UZ"/>
        </w:rPr>
        <w:t xml:space="preserve">  </w:t>
      </w:r>
      <w:r w:rsidR="00BE546B">
        <w:rPr>
          <w:rFonts w:eastAsia="Calibri"/>
          <w:b/>
          <w:color w:val="000000"/>
          <w:sz w:val="28"/>
          <w:szCs w:val="28"/>
          <w:lang w:val="uz-Cyrl-UZ"/>
        </w:rPr>
        <w:t>Республика шошилинч тиббий ёрдам илмий маркази Сирдарё вилояти филиалида</w:t>
      </w:r>
      <w:r w:rsidRPr="00057F01">
        <w:rPr>
          <w:sz w:val="28"/>
          <w:szCs w:val="28"/>
          <w:lang w:val="uz-Cyrl-UZ"/>
        </w:rPr>
        <w:t xml:space="preserve">   ўрганиш ўтказилиши бошланди, якунлангач Вилоят ҳокимияти ва Соғлиқни сақлаш бошқармасига маълумот берилади. </w:t>
      </w:r>
      <w:r w:rsidRPr="00100E83">
        <w:rPr>
          <w:sz w:val="28"/>
          <w:szCs w:val="28"/>
          <w:lang w:val="uz-Cyrl-UZ"/>
        </w:rPr>
        <w:t xml:space="preserve">Ховос ТТБга карашли олис ҳудудда жойлашган </w:t>
      </w:r>
      <w:r w:rsidR="00100E83">
        <w:rPr>
          <w:sz w:val="28"/>
          <w:szCs w:val="28"/>
          <w:lang w:val="uz-Cyrl-UZ"/>
        </w:rPr>
        <w:t>А.Темур ва Зафаробод</w:t>
      </w:r>
      <w:r w:rsidRPr="00100E83">
        <w:rPr>
          <w:sz w:val="28"/>
          <w:szCs w:val="28"/>
          <w:lang w:val="uz-Cyrl-UZ"/>
        </w:rPr>
        <w:t xml:space="preserve"> ОШП</w:t>
      </w:r>
      <w:r w:rsidR="00100E83">
        <w:rPr>
          <w:sz w:val="28"/>
          <w:szCs w:val="28"/>
          <w:lang w:val="uz-Cyrl-UZ"/>
        </w:rPr>
        <w:t>лар</w:t>
      </w:r>
      <w:r w:rsidRPr="00100E83">
        <w:rPr>
          <w:sz w:val="28"/>
          <w:szCs w:val="28"/>
          <w:lang w:val="uz-Cyrl-UZ"/>
        </w:rPr>
        <w:t>да мониторинг ўтказилди</w:t>
      </w:r>
      <w:r w:rsidRPr="00100E83">
        <w:rPr>
          <w:rStyle w:val="ac"/>
          <w:sz w:val="28"/>
          <w:szCs w:val="28"/>
          <w:lang w:val="uz-Cyrl-UZ"/>
        </w:rPr>
        <w:t xml:space="preserve">. </w:t>
      </w:r>
      <w:r w:rsidRPr="004A2D81">
        <w:rPr>
          <w:sz w:val="28"/>
          <w:szCs w:val="28"/>
          <w:lang w:val="uz-Cyrl-UZ"/>
        </w:rPr>
        <w:t xml:space="preserve">ССВ нинг 67 а буйруғи </w:t>
      </w:r>
      <w:r w:rsidRPr="00057F01">
        <w:rPr>
          <w:sz w:val="28"/>
          <w:szCs w:val="28"/>
          <w:lang w:val="uz-Cyrl-UZ"/>
        </w:rPr>
        <w:t xml:space="preserve">мазмун </w:t>
      </w:r>
      <w:r w:rsidRPr="00857A17">
        <w:rPr>
          <w:rFonts w:eastAsiaTheme="minorHAnsi"/>
          <w:sz w:val="28"/>
          <w:szCs w:val="28"/>
          <w:lang w:val="uz-Cyrl-UZ"/>
        </w:rPr>
        <w:t>моҳияти бўйича йиғилиш ўтказилиб тушунтириш ишлари олиб борилди.</w:t>
      </w:r>
    </w:p>
    <w:p w:rsidR="00BE546B" w:rsidRDefault="00BE546B" w:rsidP="008469B2">
      <w:pPr>
        <w:ind w:firstLine="708"/>
        <w:jc w:val="both"/>
        <w:rPr>
          <w:rFonts w:ascii="Times New Roman" w:eastAsia="Calibri" w:hAnsi="Times New Roman" w:cs="Times New Roman"/>
          <w:b/>
          <w:bCs/>
          <w:sz w:val="28"/>
          <w:szCs w:val="28"/>
          <w:lang w:val="uz-Cyrl-UZ"/>
        </w:rPr>
      </w:pPr>
    </w:p>
    <w:p w:rsidR="00BB1DED" w:rsidRPr="009036C1" w:rsidRDefault="00A516FE" w:rsidP="008469B2">
      <w:pPr>
        <w:ind w:firstLine="708"/>
        <w:jc w:val="both"/>
        <w:rPr>
          <w:sz w:val="28"/>
          <w:szCs w:val="28"/>
          <w:lang w:val="uz-Cyrl-UZ"/>
        </w:rPr>
      </w:pPr>
      <w:r w:rsidRPr="009036C1">
        <w:rPr>
          <w:rFonts w:ascii="Times New Roman" w:eastAsia="Calibri" w:hAnsi="Times New Roman" w:cs="Times New Roman"/>
          <w:b/>
          <w:bCs/>
          <w:sz w:val="28"/>
          <w:szCs w:val="28"/>
          <w:lang w:val="uz-Cyrl-UZ"/>
        </w:rPr>
        <w:t>ДТСЖ Сирдарё вилояти</w:t>
      </w:r>
      <w:r w:rsidR="006233AD" w:rsidRPr="009036C1">
        <w:rPr>
          <w:rFonts w:ascii="Times New Roman" w:eastAsia="Calibri" w:hAnsi="Times New Roman" w:cs="Times New Roman"/>
          <w:b/>
          <w:bCs/>
          <w:sz w:val="28"/>
          <w:szCs w:val="28"/>
          <w:lang w:val="uz-Cyrl-UZ"/>
        </w:rPr>
        <w:t xml:space="preserve"> бўлинмаси молия-иқтисод бўлими</w:t>
      </w:r>
      <w:r w:rsidR="003B7160" w:rsidRPr="009036C1">
        <w:rPr>
          <w:rFonts w:ascii="Times New Roman" w:eastAsia="Calibri" w:hAnsi="Times New Roman" w:cs="Times New Roman"/>
          <w:b/>
          <w:bCs/>
          <w:sz w:val="28"/>
          <w:szCs w:val="28"/>
          <w:lang w:val="uz-Cyrl-UZ"/>
        </w:rPr>
        <w:t>. (</w:t>
      </w:r>
      <w:r w:rsidR="00973142">
        <w:rPr>
          <w:rFonts w:ascii="Times New Roman" w:eastAsia="Calibri" w:hAnsi="Times New Roman" w:cs="Times New Roman"/>
          <w:b/>
          <w:bCs/>
          <w:sz w:val="28"/>
          <w:szCs w:val="28"/>
          <w:lang w:val="uz-Cyrl-UZ"/>
        </w:rPr>
        <w:t xml:space="preserve">З.Тўраев, </w:t>
      </w:r>
      <w:r w:rsidR="003B7160" w:rsidRPr="009036C1">
        <w:rPr>
          <w:rFonts w:ascii="Times New Roman" w:eastAsia="Calibri" w:hAnsi="Times New Roman" w:cs="Times New Roman"/>
          <w:b/>
          <w:bCs/>
          <w:sz w:val="28"/>
          <w:szCs w:val="28"/>
          <w:lang w:val="uz-Cyrl-UZ"/>
        </w:rPr>
        <w:t>Ж.Омонов</w:t>
      </w:r>
      <w:r w:rsidR="009F17F3" w:rsidRPr="009036C1">
        <w:rPr>
          <w:rFonts w:ascii="Times New Roman" w:eastAsia="Calibri" w:hAnsi="Times New Roman" w:cs="Times New Roman"/>
          <w:b/>
          <w:bCs/>
          <w:sz w:val="28"/>
          <w:szCs w:val="28"/>
          <w:lang w:val="uz-Cyrl-UZ"/>
        </w:rPr>
        <w:t>,</w:t>
      </w:r>
      <w:r w:rsidR="003B7160" w:rsidRPr="009036C1">
        <w:rPr>
          <w:rFonts w:ascii="Times New Roman" w:eastAsia="Calibri" w:hAnsi="Times New Roman" w:cs="Times New Roman"/>
          <w:b/>
          <w:bCs/>
          <w:sz w:val="28"/>
          <w:szCs w:val="28"/>
          <w:lang w:val="uz-Cyrl-UZ"/>
        </w:rPr>
        <w:t xml:space="preserve"> Б.Бўронов)</w:t>
      </w:r>
    </w:p>
    <w:p w:rsidR="008C2623" w:rsidRDefault="008C2623" w:rsidP="008C2623">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Pr="00D973D7">
        <w:rPr>
          <w:rFonts w:ascii="Times New Roman" w:eastAsia="Calibri" w:hAnsi="Times New Roman" w:cs="Times New Roman"/>
          <w:color w:val="000000"/>
          <w:sz w:val="28"/>
          <w:szCs w:val="28"/>
          <w:lang w:val="uz-Cyrl-UZ"/>
        </w:rPr>
        <w:t>Сирдарё вилояти</w:t>
      </w:r>
      <w:r>
        <w:rPr>
          <w:rFonts w:ascii="Times New Roman" w:eastAsia="Calibri" w:hAnsi="Times New Roman" w:cs="Times New Roman"/>
          <w:color w:val="000000"/>
          <w:sz w:val="28"/>
          <w:szCs w:val="28"/>
          <w:lang w:val="uz-Cyrl-UZ"/>
        </w:rPr>
        <w:t xml:space="preserve"> Соғлиқни сақлаш тизимидаги</w:t>
      </w:r>
      <w:r w:rsidRPr="00D973D7">
        <w:rPr>
          <w:rFonts w:ascii="Times New Roman" w:eastAsia="Calibri" w:hAnsi="Times New Roman" w:cs="Times New Roman"/>
          <w:color w:val="000000"/>
          <w:sz w:val="28"/>
          <w:szCs w:val="28"/>
          <w:lang w:val="uz-Cyrl-UZ"/>
        </w:rPr>
        <w:t xml:space="preserve"> </w:t>
      </w:r>
      <w:r>
        <w:rPr>
          <w:rFonts w:ascii="Times New Roman" w:eastAsia="Calibri" w:hAnsi="Times New Roman" w:cs="Times New Roman"/>
          <w:color w:val="000000"/>
          <w:sz w:val="28"/>
          <w:szCs w:val="28"/>
          <w:lang w:val="uz-Cyrl-UZ"/>
        </w:rPr>
        <w:t xml:space="preserve">тиббиёт ташкилотларининг </w:t>
      </w:r>
      <w:r w:rsidR="00AB6D7A">
        <w:rPr>
          <w:rFonts w:ascii="Times New Roman" w:eastAsia="Calibri" w:hAnsi="Times New Roman" w:cs="Times New Roman"/>
          <w:color w:val="000000"/>
          <w:sz w:val="28"/>
          <w:szCs w:val="28"/>
          <w:lang w:val="uz-Cyrl-UZ"/>
        </w:rPr>
        <w:t xml:space="preserve">январь ойи </w:t>
      </w:r>
      <w:r w:rsidR="00BE546B">
        <w:rPr>
          <w:rFonts w:ascii="Times New Roman" w:eastAsia="Calibri" w:hAnsi="Times New Roman" w:cs="Times New Roman"/>
          <w:color w:val="000000"/>
          <w:sz w:val="28"/>
          <w:szCs w:val="28"/>
          <w:lang w:val="uz-Cyrl-UZ"/>
        </w:rPr>
        <w:t>иш ҳақи сўровномалари йиғилди</w:t>
      </w:r>
      <w:r>
        <w:rPr>
          <w:rFonts w:ascii="Times New Roman" w:eastAsia="Calibri" w:hAnsi="Times New Roman" w:cs="Times New Roman"/>
          <w:color w:val="000000"/>
          <w:sz w:val="28"/>
          <w:szCs w:val="28"/>
          <w:lang w:val="uz-Cyrl-UZ"/>
        </w:rPr>
        <w:t>.</w:t>
      </w:r>
    </w:p>
    <w:p w:rsidR="00100E83" w:rsidRDefault="00100E83" w:rsidP="00100E83">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 xml:space="preserve">январь ойи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нинг 85-95 фоиз маблағлари сертификатлари тайёрланди ва марказга тақдим қилинди</w:t>
      </w:r>
      <w:r w:rsidRPr="00C55164">
        <w:rPr>
          <w:rFonts w:ascii="Times New Roman" w:hAnsi="Times New Roman" w:cs="Times New Roman"/>
          <w:sz w:val="28"/>
          <w:szCs w:val="28"/>
          <w:lang w:val="uz-Cyrl-UZ"/>
        </w:rPr>
        <w:t>.</w:t>
      </w:r>
    </w:p>
    <w:p w:rsidR="00C55164" w:rsidRDefault="00C55164" w:rsidP="00C55164">
      <w:pPr>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202</w:t>
      </w:r>
      <w:r w:rsidR="008C2623">
        <w:rPr>
          <w:rFonts w:ascii="Times New Roman" w:hAnsi="Times New Roman" w:cs="Times New Roman"/>
          <w:sz w:val="28"/>
          <w:szCs w:val="28"/>
          <w:lang w:val="uz-Cyrl-UZ"/>
        </w:rPr>
        <w:t>6</w:t>
      </w:r>
      <w:r w:rsidRPr="00C55164">
        <w:rPr>
          <w:rFonts w:ascii="Times New Roman" w:hAnsi="Times New Roman" w:cs="Times New Roman"/>
          <w:sz w:val="28"/>
          <w:szCs w:val="28"/>
          <w:lang w:val="uz-Cyrl-UZ"/>
        </w:rPr>
        <w:t xml:space="preserve"> йил </w:t>
      </w:r>
      <w:r w:rsidR="008C2623">
        <w:rPr>
          <w:rFonts w:ascii="Times New Roman" w:hAnsi="Times New Roman" w:cs="Times New Roman"/>
          <w:sz w:val="28"/>
          <w:szCs w:val="28"/>
          <w:lang w:val="uz-Cyrl-UZ"/>
        </w:rPr>
        <w:t>январ</w:t>
      </w:r>
      <w:r>
        <w:rPr>
          <w:rFonts w:ascii="Times New Roman" w:hAnsi="Times New Roman" w:cs="Times New Roman"/>
          <w:sz w:val="28"/>
          <w:szCs w:val="28"/>
          <w:lang w:val="uz-Cyrl-UZ"/>
        </w:rPr>
        <w:t xml:space="preserve">ь </w:t>
      </w:r>
      <w:r w:rsidR="00100E83">
        <w:rPr>
          <w:rFonts w:ascii="Times New Roman" w:hAnsi="Times New Roman" w:cs="Times New Roman"/>
          <w:sz w:val="28"/>
          <w:szCs w:val="28"/>
          <w:lang w:val="uz-Cyrl-UZ"/>
        </w:rPr>
        <w:t>ойи</w:t>
      </w:r>
      <w:r>
        <w:rPr>
          <w:rFonts w:ascii="Times New Roman" w:hAnsi="Times New Roman" w:cs="Times New Roman"/>
          <w:sz w:val="28"/>
          <w:szCs w:val="28"/>
          <w:lang w:val="uz-Cyrl-UZ"/>
        </w:rPr>
        <w:t xml:space="preserve"> </w:t>
      </w:r>
      <w:r w:rsidRPr="00C55164">
        <w:rPr>
          <w:rFonts w:ascii="Times New Roman" w:hAnsi="Times New Roman" w:cs="Times New Roman"/>
          <w:sz w:val="28"/>
          <w:szCs w:val="28"/>
          <w:lang w:val="uz-Cyrl-UZ"/>
        </w:rPr>
        <w:t>Тиббиёт ташкилотлари</w:t>
      </w:r>
      <w:r>
        <w:rPr>
          <w:rFonts w:ascii="Times New Roman" w:hAnsi="Times New Roman" w:cs="Times New Roman"/>
          <w:sz w:val="28"/>
          <w:szCs w:val="28"/>
          <w:lang w:val="uz-Cyrl-UZ"/>
        </w:rPr>
        <w:t xml:space="preserve">нинг </w:t>
      </w:r>
      <w:r w:rsidR="00100E83">
        <w:rPr>
          <w:rFonts w:ascii="Times New Roman" w:hAnsi="Times New Roman" w:cs="Times New Roman"/>
          <w:sz w:val="28"/>
          <w:szCs w:val="28"/>
          <w:lang w:val="uz-Cyrl-UZ"/>
        </w:rPr>
        <w:t>85-95 фоиз маблағлари молиялаштирилди</w:t>
      </w:r>
      <w:r w:rsidRPr="00C55164">
        <w:rPr>
          <w:rFonts w:ascii="Times New Roman" w:hAnsi="Times New Roman" w:cs="Times New Roman"/>
          <w:sz w:val="28"/>
          <w:szCs w:val="28"/>
          <w:lang w:val="uz-Cyrl-UZ"/>
        </w:rPr>
        <w:t>.</w:t>
      </w:r>
    </w:p>
    <w:p w:rsidR="00A40233" w:rsidRPr="00D973D7" w:rsidRDefault="00A40233" w:rsidP="00A40233">
      <w:pPr>
        <w:spacing w:before="24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Pr="00D973D7">
        <w:rPr>
          <w:rFonts w:ascii="Times New Roman" w:eastAsia="Calibri" w:hAnsi="Times New Roman" w:cs="Times New Roman"/>
          <w:color w:val="000000"/>
          <w:sz w:val="28"/>
          <w:szCs w:val="28"/>
          <w:lang w:val="uz-Cyrl-UZ"/>
        </w:rPr>
        <w:t>Сирдарё вилояти тиб</w:t>
      </w:r>
      <w:r>
        <w:rPr>
          <w:rFonts w:ascii="Times New Roman" w:eastAsia="Calibri" w:hAnsi="Times New Roman" w:cs="Times New Roman"/>
          <w:color w:val="000000"/>
          <w:sz w:val="28"/>
          <w:szCs w:val="28"/>
          <w:lang w:val="uz-Cyrl-UZ"/>
        </w:rPr>
        <w:t>б</w:t>
      </w:r>
      <w:r w:rsidRPr="00D973D7">
        <w:rPr>
          <w:rFonts w:ascii="Times New Roman" w:eastAsia="Calibri" w:hAnsi="Times New Roman" w:cs="Times New Roman"/>
          <w:color w:val="000000"/>
          <w:sz w:val="28"/>
          <w:szCs w:val="28"/>
          <w:lang w:val="uz-Cyrl-UZ"/>
        </w:rPr>
        <w:t>иёт ташкилотларининг 202</w:t>
      </w:r>
      <w:r>
        <w:rPr>
          <w:rFonts w:ascii="Times New Roman" w:eastAsia="Calibri" w:hAnsi="Times New Roman" w:cs="Times New Roman"/>
          <w:color w:val="000000"/>
          <w:sz w:val="28"/>
          <w:szCs w:val="28"/>
          <w:lang w:val="uz-Cyrl-UZ"/>
        </w:rPr>
        <w:t>5</w:t>
      </w:r>
      <w:r w:rsidRPr="00D973D7">
        <w:rPr>
          <w:rFonts w:ascii="Times New Roman" w:eastAsia="Calibri" w:hAnsi="Times New Roman" w:cs="Times New Roman"/>
          <w:color w:val="000000"/>
          <w:sz w:val="28"/>
          <w:szCs w:val="28"/>
          <w:lang w:val="uz-Cyrl-UZ"/>
        </w:rPr>
        <w:t xml:space="preserve"> йил учун тузилган </w:t>
      </w:r>
      <w:r>
        <w:rPr>
          <w:rFonts w:ascii="Times New Roman" w:eastAsia="Calibri" w:hAnsi="Times New Roman" w:cs="Times New Roman"/>
          <w:color w:val="000000"/>
          <w:sz w:val="28"/>
          <w:szCs w:val="28"/>
          <w:lang w:val="uz-Cyrl-UZ"/>
        </w:rPr>
        <w:t xml:space="preserve">шартномаларга қўшимча келишувлари </w:t>
      </w:r>
      <w:r w:rsidRPr="008C2623">
        <w:rPr>
          <w:rFonts w:ascii="Times New Roman" w:eastAsia="Calibri" w:hAnsi="Times New Roman" w:cs="Times New Roman"/>
          <w:color w:val="000000"/>
          <w:sz w:val="28"/>
          <w:szCs w:val="28"/>
          <w:lang w:val="uz-Cyrl-UZ"/>
        </w:rPr>
        <w:t xml:space="preserve">shartnoma.dtsj.uz </w:t>
      </w:r>
      <w:r>
        <w:rPr>
          <w:rFonts w:ascii="Times New Roman" w:eastAsia="Calibri" w:hAnsi="Times New Roman" w:cs="Times New Roman"/>
          <w:color w:val="000000"/>
          <w:sz w:val="28"/>
          <w:szCs w:val="28"/>
          <w:lang w:val="uz-Cyrl-UZ"/>
        </w:rPr>
        <w:t xml:space="preserve">платформасига киритилди ва </w:t>
      </w:r>
      <w:r w:rsidR="00B06570">
        <w:rPr>
          <w:rFonts w:ascii="Times New Roman" w:eastAsia="Calibri" w:hAnsi="Times New Roman" w:cs="Times New Roman"/>
          <w:color w:val="000000"/>
          <w:sz w:val="28"/>
          <w:szCs w:val="28"/>
          <w:lang w:val="uz-Cyrl-UZ"/>
        </w:rPr>
        <w:t>имзолаш ишлари якунланди</w:t>
      </w:r>
      <w:r w:rsidRPr="00D973D7">
        <w:rPr>
          <w:rFonts w:ascii="Times New Roman" w:eastAsia="Calibri" w:hAnsi="Times New Roman" w:cs="Times New Roman"/>
          <w:color w:val="000000"/>
          <w:sz w:val="28"/>
          <w:szCs w:val="28"/>
          <w:lang w:val="uz-Cyrl-UZ"/>
        </w:rPr>
        <w:t>.</w:t>
      </w:r>
    </w:p>
    <w:p w:rsidR="00D42479" w:rsidRPr="00D973D7" w:rsidRDefault="00D973D7" w:rsidP="00D973D7">
      <w:pPr>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w:t>
      </w:r>
      <w:r w:rsidR="00D42479" w:rsidRPr="00D973D7">
        <w:rPr>
          <w:rFonts w:ascii="Times New Roman" w:eastAsia="Calibri" w:hAnsi="Times New Roman" w:cs="Times New Roman"/>
          <w:color w:val="000000"/>
          <w:sz w:val="28"/>
          <w:szCs w:val="28"/>
          <w:lang w:val="uz-Cyrl-UZ"/>
        </w:rPr>
        <w:t>Марказ томонидан берилган топшириқлар ижроси билан шуғулланилди.</w:t>
      </w:r>
    </w:p>
    <w:p w:rsidR="00E34E70" w:rsidRDefault="00D973D7" w:rsidP="00D973D7">
      <w:pPr>
        <w:spacing w:after="0"/>
        <w:jc w:val="both"/>
        <w:rPr>
          <w:rFonts w:ascii="Times New Roman" w:eastAsia="Calibri" w:hAnsi="Times New Roman" w:cs="Times New Roman"/>
          <w:color w:val="000000"/>
          <w:sz w:val="28"/>
          <w:szCs w:val="28"/>
          <w:lang w:val="uz-Cyrl-UZ"/>
        </w:rPr>
      </w:pPr>
      <w:r>
        <w:rPr>
          <w:rFonts w:ascii="Times New Roman" w:eastAsia="Calibri" w:hAnsi="Times New Roman" w:cs="Times New Roman"/>
          <w:color w:val="000000"/>
          <w:sz w:val="28"/>
          <w:szCs w:val="28"/>
          <w:lang w:val="uz-Cyrl-UZ"/>
        </w:rPr>
        <w:t xml:space="preserve"> - </w:t>
      </w:r>
      <w:r w:rsidR="00BD6401" w:rsidRPr="00D973D7">
        <w:rPr>
          <w:rFonts w:ascii="Times New Roman" w:eastAsia="Calibri" w:hAnsi="Times New Roman" w:cs="Times New Roman"/>
          <w:color w:val="000000"/>
          <w:sz w:val="28"/>
          <w:szCs w:val="28"/>
          <w:lang w:val="uz-Cyrl-UZ"/>
        </w:rPr>
        <w:t>Ташкилотлардан келган</w:t>
      </w:r>
      <w:r w:rsidR="00B20F56" w:rsidRPr="00D973D7">
        <w:rPr>
          <w:rFonts w:ascii="Times New Roman" w:eastAsia="Calibri" w:hAnsi="Times New Roman" w:cs="Times New Roman"/>
          <w:color w:val="000000"/>
          <w:sz w:val="28"/>
          <w:szCs w:val="28"/>
          <w:lang w:val="uz-Cyrl-UZ"/>
        </w:rPr>
        <w:t xml:space="preserve"> </w:t>
      </w:r>
      <w:r w:rsidR="00BE546B">
        <w:rPr>
          <w:rFonts w:ascii="Times New Roman" w:eastAsia="Calibri" w:hAnsi="Times New Roman" w:cs="Times New Roman"/>
          <w:color w:val="000000"/>
          <w:sz w:val="28"/>
          <w:szCs w:val="28"/>
          <w:lang w:val="uz-Cyrl-UZ"/>
        </w:rPr>
        <w:t>1</w:t>
      </w:r>
      <w:r w:rsidR="00B20F56" w:rsidRPr="00D973D7">
        <w:rPr>
          <w:rFonts w:ascii="Times New Roman" w:eastAsia="Calibri" w:hAnsi="Times New Roman" w:cs="Times New Roman"/>
          <w:color w:val="000000"/>
          <w:sz w:val="28"/>
          <w:szCs w:val="28"/>
          <w:lang w:val="uz-Cyrl-UZ"/>
        </w:rPr>
        <w:t xml:space="preserve"> та</w:t>
      </w:r>
      <w:r w:rsidR="00BD6401" w:rsidRPr="00D973D7">
        <w:rPr>
          <w:rFonts w:ascii="Times New Roman" w:eastAsia="Calibri" w:hAnsi="Times New Roman" w:cs="Times New Roman"/>
          <w:color w:val="000000"/>
          <w:sz w:val="28"/>
          <w:szCs w:val="28"/>
          <w:lang w:val="uz-Cyrl-UZ"/>
        </w:rPr>
        <w:t xml:space="preserve"> </w:t>
      </w:r>
      <w:r w:rsidR="00E851E5" w:rsidRPr="00D973D7">
        <w:rPr>
          <w:rFonts w:ascii="Times New Roman" w:eastAsia="Calibri" w:hAnsi="Times New Roman" w:cs="Times New Roman"/>
          <w:color w:val="000000"/>
          <w:sz w:val="28"/>
          <w:szCs w:val="28"/>
          <w:lang w:val="uz-Cyrl-UZ"/>
        </w:rPr>
        <w:t>хат</w:t>
      </w:r>
      <w:r w:rsidR="00BD6401" w:rsidRPr="00D973D7">
        <w:rPr>
          <w:rFonts w:ascii="Times New Roman" w:eastAsia="Calibri" w:hAnsi="Times New Roman" w:cs="Times New Roman"/>
          <w:color w:val="000000"/>
          <w:sz w:val="28"/>
          <w:szCs w:val="28"/>
          <w:lang w:val="uz-Cyrl-UZ"/>
        </w:rPr>
        <w:t xml:space="preserve">ларга жавоб </w:t>
      </w:r>
      <w:r w:rsidR="008777A6" w:rsidRPr="00D973D7">
        <w:rPr>
          <w:rFonts w:ascii="Times New Roman" w:eastAsia="Calibri" w:hAnsi="Times New Roman" w:cs="Times New Roman"/>
          <w:color w:val="000000"/>
          <w:sz w:val="28"/>
          <w:szCs w:val="28"/>
          <w:lang w:val="uz-Cyrl-UZ"/>
        </w:rPr>
        <w:t xml:space="preserve">хатлари </w:t>
      </w:r>
      <w:r w:rsidR="00435630" w:rsidRPr="00D973D7">
        <w:rPr>
          <w:rFonts w:ascii="Times New Roman" w:eastAsia="Calibri" w:hAnsi="Times New Roman" w:cs="Times New Roman"/>
          <w:color w:val="000000"/>
          <w:sz w:val="28"/>
          <w:szCs w:val="28"/>
          <w:lang w:val="uz-Cyrl-UZ"/>
        </w:rPr>
        <w:t xml:space="preserve">ўз вақтида </w:t>
      </w:r>
      <w:r w:rsidR="00E851E5">
        <w:rPr>
          <w:rFonts w:ascii="Times New Roman" w:eastAsia="Calibri" w:hAnsi="Times New Roman" w:cs="Times New Roman"/>
          <w:color w:val="000000"/>
          <w:sz w:val="28"/>
          <w:szCs w:val="28"/>
          <w:lang w:val="uz-Cyrl-UZ"/>
        </w:rPr>
        <w:t xml:space="preserve">жавоб хатлари </w:t>
      </w:r>
      <w:r w:rsidR="00BD6401" w:rsidRPr="00D973D7">
        <w:rPr>
          <w:rFonts w:ascii="Times New Roman" w:eastAsia="Calibri" w:hAnsi="Times New Roman" w:cs="Times New Roman"/>
          <w:color w:val="000000"/>
          <w:sz w:val="28"/>
          <w:szCs w:val="28"/>
          <w:lang w:val="uz-Cyrl-UZ"/>
        </w:rPr>
        <w:t>берилди.</w:t>
      </w:r>
      <w:r w:rsidR="00AD1403" w:rsidRPr="00D973D7">
        <w:rPr>
          <w:rFonts w:ascii="Times New Roman" w:eastAsia="Calibri" w:hAnsi="Times New Roman" w:cs="Times New Roman"/>
          <w:color w:val="000000"/>
          <w:sz w:val="28"/>
          <w:szCs w:val="28"/>
          <w:lang w:val="uz-Cyrl-UZ"/>
        </w:rPr>
        <w:t xml:space="preserve"> </w:t>
      </w:r>
    </w:p>
    <w:p w:rsidR="00BE546B" w:rsidRPr="00D973D7" w:rsidRDefault="00BE546B" w:rsidP="00D973D7">
      <w:pPr>
        <w:spacing w:after="0"/>
        <w:jc w:val="both"/>
        <w:rPr>
          <w:rFonts w:ascii="Times New Roman" w:eastAsia="Calibri" w:hAnsi="Times New Roman" w:cs="Times New Roman"/>
          <w:color w:val="000000"/>
          <w:sz w:val="28"/>
          <w:szCs w:val="28"/>
          <w:lang w:val="uz-Cyrl-UZ"/>
        </w:rPr>
      </w:pPr>
    </w:p>
    <w:p w:rsidR="002C4C7E" w:rsidRPr="002C4C7E" w:rsidRDefault="002C4C7E" w:rsidP="002C4C7E">
      <w:pPr>
        <w:tabs>
          <w:tab w:val="left" w:pos="284"/>
        </w:tabs>
        <w:spacing w:before="240" w:after="0" w:line="240" w:lineRule="auto"/>
        <w:jc w:val="center"/>
        <w:rPr>
          <w:rFonts w:ascii="Times New Roman" w:eastAsia="Calibri" w:hAnsi="Times New Roman" w:cs="Times New Roman"/>
          <w:b/>
          <w:bCs/>
          <w:sz w:val="28"/>
          <w:szCs w:val="28"/>
          <w:lang w:val="uz-Cyrl-UZ"/>
        </w:rPr>
      </w:pPr>
      <w:r w:rsidRPr="002C4C7E">
        <w:rPr>
          <w:rFonts w:ascii="Times New Roman" w:eastAsia="Calibri" w:hAnsi="Times New Roman" w:cs="Times New Roman"/>
          <w:b/>
          <w:bCs/>
          <w:sz w:val="28"/>
          <w:szCs w:val="28"/>
          <w:lang w:val="uz-Cyrl-UZ"/>
        </w:rPr>
        <w:lastRenderedPageBreak/>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w:t>
      </w:r>
      <w:r w:rsidR="00B06570">
        <w:rPr>
          <w:rFonts w:ascii="Times New Roman" w:eastAsia="Calibri" w:hAnsi="Times New Roman" w:cs="Times New Roman"/>
          <w:b/>
          <w:bCs/>
          <w:sz w:val="28"/>
          <w:szCs w:val="28"/>
          <w:lang w:val="uz-Cyrl-UZ"/>
        </w:rPr>
        <w:t xml:space="preserve">Х.Хушмуродов, </w:t>
      </w:r>
      <w:r w:rsidRPr="002C4C7E">
        <w:rPr>
          <w:rFonts w:ascii="Times New Roman" w:eastAsia="Calibri" w:hAnsi="Times New Roman" w:cs="Times New Roman"/>
          <w:b/>
          <w:bCs/>
          <w:sz w:val="28"/>
          <w:szCs w:val="28"/>
          <w:lang w:val="uz-Cyrl-UZ"/>
        </w:rPr>
        <w:t>Р.Джураев)</w:t>
      </w:r>
    </w:p>
    <w:p w:rsidR="001760E5" w:rsidRDefault="001760E5" w:rsidP="001760E5">
      <w:pPr>
        <w:tabs>
          <w:tab w:val="left" w:pos="284"/>
        </w:tabs>
        <w:spacing w:after="0" w:line="240" w:lineRule="auto"/>
        <w:ind w:firstLine="851"/>
        <w:jc w:val="both"/>
        <w:rPr>
          <w:rFonts w:ascii="Times New Roman" w:hAnsi="Times New Roman"/>
          <w:sz w:val="26"/>
          <w:szCs w:val="26"/>
          <w:lang w:val="uz-Cyrl-UZ"/>
        </w:rPr>
      </w:pPr>
    </w:p>
    <w:p w:rsidR="00BE546B" w:rsidRPr="00042A0D" w:rsidRDefault="00BE546B" w:rsidP="00BE546B">
      <w:pPr>
        <w:spacing w:after="0"/>
        <w:ind w:firstLine="720"/>
        <w:jc w:val="both"/>
        <w:rPr>
          <w:rFonts w:ascii="Times New Roman" w:hAnsi="Times New Roman" w:cs="Times New Roman"/>
          <w:sz w:val="28"/>
          <w:szCs w:val="28"/>
          <w:lang w:val="uz-Cyrl-UZ"/>
        </w:rPr>
      </w:pPr>
      <w:r w:rsidRPr="00BE546B">
        <w:rPr>
          <w:rFonts w:ascii="Times New Roman" w:hAnsi="Times New Roman" w:cs="Times New Roman"/>
          <w:sz w:val="28"/>
          <w:szCs w:val="28"/>
          <w:lang w:val="uz-Cyrl-UZ"/>
        </w:rPr>
        <w:t xml:space="preserve">- 2026 йил </w:t>
      </w:r>
      <w:r w:rsidRPr="00042A0D">
        <w:rPr>
          <w:rFonts w:ascii="Times New Roman" w:hAnsi="Times New Roman" w:cs="Times New Roman"/>
          <w:sz w:val="28"/>
          <w:szCs w:val="28"/>
          <w:lang w:val="uz-Cyrl-UZ"/>
        </w:rPr>
        <w:t>2 феврал</w:t>
      </w:r>
      <w:r w:rsidRPr="00BE546B">
        <w:rPr>
          <w:rFonts w:ascii="Times New Roman" w:hAnsi="Times New Roman" w:cs="Times New Roman"/>
          <w:sz w:val="28"/>
          <w:szCs w:val="28"/>
          <w:lang w:val="uz-Cyrl-UZ"/>
        </w:rPr>
        <w:t xml:space="preserve"> куни mis2.ssv.uz ахборот тизимида январь ойида Сирдарё вилоят тиббиёт муассасаларида даволанган беморларнинг электрон 066/066-1 хисоб шаклларини мониторинги ишлари бошланди хамда </w:t>
      </w:r>
      <w:r w:rsidRPr="00042A0D">
        <w:rPr>
          <w:rFonts w:ascii="Times New Roman" w:hAnsi="Times New Roman" w:cs="Times New Roman"/>
          <w:sz w:val="28"/>
          <w:szCs w:val="28"/>
          <w:lang w:val="uz-Cyrl-UZ"/>
        </w:rPr>
        <w:t xml:space="preserve"> </w:t>
      </w:r>
      <w:r w:rsidRPr="00BE546B">
        <w:rPr>
          <w:rFonts w:ascii="Times New Roman" w:hAnsi="Times New Roman" w:cs="Times New Roman"/>
          <w:sz w:val="28"/>
          <w:szCs w:val="28"/>
          <w:lang w:val="uz-Cyrl-UZ"/>
        </w:rPr>
        <w:t xml:space="preserve">066/066-1 хисоб шаклини йиғиш ишлари қилинмоқда. </w:t>
      </w:r>
      <w:r w:rsidRPr="00042A0D">
        <w:rPr>
          <w:rFonts w:ascii="Times New Roman" w:hAnsi="Times New Roman" w:cs="Times New Roman"/>
          <w:sz w:val="28"/>
          <w:szCs w:val="28"/>
          <w:lang w:val="uz-Cyrl-UZ"/>
        </w:rPr>
        <w:t xml:space="preserve">Режа график асосида Ховос туман тиббиёт бирлашмасига Семинар ўтилгани борилди. DMED  тизимида уланишда муаммо бўлаётган тиббиёт ташкилотлари хамда дорихонлардан мурожатлари юзасидан ишланди. </w:t>
      </w:r>
    </w:p>
    <w:p w:rsidR="00BE546B" w:rsidRPr="00042A0D" w:rsidRDefault="00BE546B" w:rsidP="00BE546B">
      <w:pPr>
        <w:spacing w:after="0"/>
        <w:ind w:firstLine="720"/>
        <w:jc w:val="both"/>
        <w:rPr>
          <w:rFonts w:ascii="Times New Roman" w:hAnsi="Times New Roman" w:cs="Times New Roman"/>
          <w:sz w:val="28"/>
          <w:szCs w:val="28"/>
          <w:lang w:val="uz-Cyrl-UZ"/>
        </w:rPr>
      </w:pPr>
      <w:r w:rsidRPr="00042A0D">
        <w:rPr>
          <w:rFonts w:ascii="Times New Roman" w:hAnsi="Times New Roman" w:cs="Times New Roman"/>
          <w:sz w:val="28"/>
          <w:szCs w:val="28"/>
          <w:lang w:val="uz-Cyrl-UZ"/>
        </w:rPr>
        <w:t>-2026 йил 3 феврал куни Режа график асосида РШТЁИМ СВФга борилди, Тиббиёт муассасаларидаги Дмед дастурида ишлашларида муаммолар билан мурожат этишти ва мурожатлари юзасидан ишланди. Дори даромнга қарашли шахобчаларда реимбурсация бўйича электрон рецептларни қабул қилиниши бўйича мурожатлари билан ишланди. mis2.ssv.uz ахборот тизимида январь ойида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қилинмоқда. DMED тизимида кузатилаётган камчилилклар бўйича ишлар амалга тиббиёт муассасаларидан хамда дорихоналардан мурожатлар билан ишланди.</w:t>
      </w:r>
    </w:p>
    <w:p w:rsidR="00BE546B" w:rsidRPr="00042A0D" w:rsidRDefault="00BE546B" w:rsidP="00BE546B">
      <w:pPr>
        <w:spacing w:after="0"/>
        <w:ind w:firstLine="720"/>
        <w:jc w:val="both"/>
        <w:rPr>
          <w:rFonts w:ascii="Times New Roman" w:hAnsi="Times New Roman" w:cs="Times New Roman"/>
          <w:sz w:val="28"/>
          <w:szCs w:val="28"/>
          <w:lang w:val="uz-Cyrl-UZ"/>
        </w:rPr>
      </w:pPr>
      <w:r w:rsidRPr="00042A0D">
        <w:rPr>
          <w:rFonts w:ascii="Times New Roman" w:hAnsi="Times New Roman" w:cs="Times New Roman"/>
          <w:sz w:val="28"/>
          <w:szCs w:val="28"/>
          <w:lang w:val="uz-Cyrl-UZ"/>
        </w:rPr>
        <w:t>2026 йил 4 феврал. mis2.ssv.uz ахборот тизимида 066/066-1 хисоб шакли  мониторинг қилинди. Тизимда аниқланган хато камчилилар бўйича тиббиёт муассасаларига бартараф этиш бўйича чоралар кўрилди. Тиббиёт ташкилотларидан Дмед дастурида ишлашларида муаммолари бўйича ишланди. Дмед дастурида реимбурсация тизими бўйича  муаммолар юзага келаётганлиги бўйича ишлар олиб борилиб муаммолари ижобий хал қилинди. mis2.ssv.uz ахборот тизимида январь ойида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қилинмоқда. Дори дармонга қарашли шахобчаларда беморларга дори воситаларга етказилишида ДМЕД тизимида муаммолар юзага келетганли бўйича мурожатлари юзасидан ишланди.</w:t>
      </w:r>
    </w:p>
    <w:p w:rsidR="004E7F26" w:rsidRDefault="00BE546B" w:rsidP="00BE546B">
      <w:pPr>
        <w:spacing w:after="0" w:line="240" w:lineRule="auto"/>
        <w:ind w:firstLine="709"/>
        <w:jc w:val="both"/>
        <w:rPr>
          <w:rFonts w:ascii="Times New Roman" w:hAnsi="Times New Roman" w:cs="Times New Roman"/>
          <w:b/>
          <w:sz w:val="28"/>
          <w:szCs w:val="28"/>
          <w:lang w:val="uz-Cyrl-UZ"/>
        </w:rPr>
      </w:pPr>
      <w:r w:rsidRPr="00042A0D">
        <w:rPr>
          <w:rFonts w:ascii="Times New Roman" w:hAnsi="Times New Roman" w:cs="Times New Roman"/>
          <w:sz w:val="28"/>
          <w:szCs w:val="28"/>
          <w:lang w:val="uz-Cyrl-UZ"/>
        </w:rPr>
        <w:t>2026 йил 6 феврал Сирдарё вилоят тиббиёт муассасаларида даволанган беморларнинг электрон 066/066-1 хисоб шаклларини мониторинги ишлари бошланди хамда  066/066-1 хисоб шаклини йиғиш ишлари қилинмоқда.   Аниқланган хато камчиликларни бартараф этиш бўйича ишланди. Электрон рецепт Реимбурсация тизими бўйича дорихонлардан тушган мурожатлар билан ишланди. Режа график асосида РШТЁИМСВФниг mis2.ssv.uz ахборот дасутрида даволанган беморлар бўйича ишланди. ССВнинг 17 сон буйруғи бўйича 13 илова бўйича ишланди. Дори дармон АКда дорихона шахобчалари ходимларига ССВнинг 226 буйруғи ва электрон тизимда ишларни тўғри олиб боришлари бўйича семинар ўтилди.</w:t>
      </w:r>
    </w:p>
    <w:p w:rsidR="00BE546B" w:rsidRPr="00BE546B" w:rsidRDefault="00BE546B" w:rsidP="00BE546B">
      <w:pPr>
        <w:spacing w:after="0" w:line="240" w:lineRule="auto"/>
        <w:ind w:firstLine="709"/>
        <w:jc w:val="both"/>
        <w:rPr>
          <w:rFonts w:ascii="Times New Roman" w:hAnsi="Times New Roman" w:cs="Times New Roman"/>
          <w:sz w:val="28"/>
          <w:szCs w:val="28"/>
          <w:lang w:val="uz-Cyrl-UZ"/>
        </w:rPr>
      </w:pPr>
      <w:r w:rsidRPr="00BE546B">
        <w:rPr>
          <w:rFonts w:ascii="Times New Roman" w:hAnsi="Times New Roman" w:cs="Times New Roman"/>
          <w:sz w:val="28"/>
          <w:szCs w:val="28"/>
          <w:lang w:val="uz-Cyrl-UZ"/>
        </w:rPr>
        <w:lastRenderedPageBreak/>
        <w:t>Реимбурсация дастури доирасида туман ва шаҳар ҳудудларида жойлашган Жамғарма билан шартнома тузган хусусий дорихоналарга Реимбурсация дастурига киритилган 28 турдаги дорилар тўғрисида тушунчалар берилди. Шунингдек Давлат тиббий суғурта жамғармаси билан шартнома тузиш истаги бор хусусий дорихоналарга ташвиқот-тарғибот ишлари ўтказилиб 2026-йил учун шартномалар тузилди.</w:t>
      </w:r>
    </w:p>
    <w:p w:rsidR="004E7F26" w:rsidRPr="00BE546B" w:rsidRDefault="00BE546B" w:rsidP="00BE546B">
      <w:pPr>
        <w:spacing w:after="0" w:line="240" w:lineRule="auto"/>
        <w:ind w:firstLine="709"/>
        <w:jc w:val="both"/>
        <w:rPr>
          <w:rFonts w:ascii="Times New Roman" w:hAnsi="Times New Roman" w:cs="Times New Roman"/>
          <w:sz w:val="28"/>
          <w:szCs w:val="28"/>
          <w:lang w:val="uz-Cyrl-UZ"/>
        </w:rPr>
      </w:pPr>
      <w:r w:rsidRPr="00BE546B">
        <w:rPr>
          <w:rFonts w:ascii="Times New Roman" w:hAnsi="Times New Roman" w:cs="Times New Roman"/>
          <w:sz w:val="28"/>
          <w:szCs w:val="28"/>
          <w:lang w:val="uz-Cyrl-UZ"/>
        </w:rPr>
        <w:t>Реимбурсация дастури  доирасида январ ойи реестри шакллантирилиб дорихоналарга счёт фактура юборишлари учун тақдим этилди ва счёт фактуралари қабул қилиниб тўлўвга қаратилди. Дори Дармон Сирдарё филиалида Реимбурсайия дастурига киритилган янги турдаги дорилар бўйича маьлумотлар берилди, муаммоли масалалар бўйича дорихоналарга ва шифокорларга телефон орқали боғланиб тушунтиришлар берилди, қизиқтирган саволларга жавоблар берилиб муаммоли масалалар бўйича амалий ёрдам кўрсатилди.</w:t>
      </w:r>
    </w:p>
    <w:p w:rsidR="004E7F26" w:rsidRDefault="004E7F26" w:rsidP="004E7F26">
      <w:pPr>
        <w:spacing w:after="0" w:line="240" w:lineRule="auto"/>
        <w:ind w:firstLine="709"/>
        <w:jc w:val="both"/>
        <w:rPr>
          <w:rFonts w:ascii="Times New Roman" w:hAnsi="Times New Roman" w:cs="Times New Roman"/>
          <w:b/>
          <w:sz w:val="28"/>
          <w:szCs w:val="28"/>
          <w:lang w:val="uz-Cyrl-UZ"/>
        </w:rPr>
      </w:pPr>
    </w:p>
    <w:p w:rsidR="00BE546B" w:rsidRDefault="00BE546B" w:rsidP="004E7F26">
      <w:pPr>
        <w:spacing w:after="0" w:line="240" w:lineRule="auto"/>
        <w:ind w:firstLine="709"/>
        <w:jc w:val="both"/>
        <w:rPr>
          <w:rFonts w:ascii="Times New Roman" w:hAnsi="Times New Roman" w:cs="Times New Roman"/>
          <w:b/>
          <w:sz w:val="28"/>
          <w:szCs w:val="28"/>
          <w:lang w:val="uz-Cyrl-UZ"/>
        </w:rPr>
      </w:pPr>
      <w:bookmarkStart w:id="0" w:name="_GoBack"/>
      <w:bookmarkEnd w:id="0"/>
    </w:p>
    <w:p w:rsidR="0027044A" w:rsidRPr="009036C1" w:rsidRDefault="00612817" w:rsidP="003B6583">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ДТСЖ Сирдарё </w:t>
      </w:r>
      <w:r w:rsidR="0027044A" w:rsidRPr="009036C1">
        <w:rPr>
          <w:rFonts w:ascii="Times New Roman" w:hAnsi="Times New Roman" w:cs="Times New Roman"/>
          <w:b/>
          <w:sz w:val="28"/>
          <w:szCs w:val="28"/>
          <w:lang w:val="uz-Cyrl-UZ"/>
        </w:rPr>
        <w:t>вилояти ҳудудий</w:t>
      </w:r>
    </w:p>
    <w:p w:rsidR="00BD6401" w:rsidRPr="009036C1" w:rsidRDefault="00612817" w:rsidP="004B0B19">
      <w:pPr>
        <w:spacing w:after="0" w:line="240" w:lineRule="auto"/>
        <w:ind w:firstLine="709"/>
        <w:jc w:val="both"/>
        <w:rPr>
          <w:rFonts w:ascii="Times New Roman" w:hAnsi="Times New Roman" w:cs="Times New Roman"/>
          <w:b/>
          <w:sz w:val="28"/>
          <w:szCs w:val="28"/>
          <w:lang w:val="uz-Cyrl-UZ"/>
        </w:rPr>
      </w:pPr>
      <w:r w:rsidRPr="009036C1">
        <w:rPr>
          <w:rFonts w:ascii="Times New Roman" w:hAnsi="Times New Roman" w:cs="Times New Roman"/>
          <w:b/>
          <w:sz w:val="28"/>
          <w:szCs w:val="28"/>
          <w:lang w:val="uz-Cyrl-UZ"/>
        </w:rPr>
        <w:t xml:space="preserve">бўлинмаси </w:t>
      </w:r>
      <w:r w:rsidR="004B0B19" w:rsidRPr="009036C1">
        <w:rPr>
          <w:rFonts w:ascii="Times New Roman" w:hAnsi="Times New Roman" w:cs="Times New Roman"/>
          <w:b/>
          <w:sz w:val="28"/>
          <w:szCs w:val="28"/>
          <w:lang w:val="uz-Cyrl-UZ"/>
        </w:rPr>
        <w:t>бошлиғи в.в.б</w:t>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A7312" w:rsidRPr="009036C1">
        <w:rPr>
          <w:rFonts w:ascii="Times New Roman" w:hAnsi="Times New Roman" w:cs="Times New Roman"/>
          <w:b/>
          <w:sz w:val="28"/>
          <w:szCs w:val="28"/>
          <w:lang w:val="uz-Cyrl-UZ"/>
        </w:rPr>
        <w:t xml:space="preserve">       </w:t>
      </w:r>
      <w:r w:rsidR="004B0B19" w:rsidRPr="009036C1">
        <w:rPr>
          <w:rFonts w:ascii="Times New Roman" w:hAnsi="Times New Roman" w:cs="Times New Roman"/>
          <w:b/>
          <w:sz w:val="28"/>
          <w:szCs w:val="28"/>
          <w:lang w:val="uz-Cyrl-UZ"/>
        </w:rPr>
        <w:t>Ш</w:t>
      </w:r>
      <w:r w:rsidRPr="009036C1">
        <w:rPr>
          <w:rFonts w:ascii="Times New Roman" w:hAnsi="Times New Roman" w:cs="Times New Roman"/>
          <w:b/>
          <w:sz w:val="28"/>
          <w:szCs w:val="28"/>
          <w:lang w:val="uz-Cyrl-UZ"/>
        </w:rPr>
        <w:t>.</w:t>
      </w:r>
      <w:r w:rsidR="004B0B19" w:rsidRPr="009036C1">
        <w:rPr>
          <w:rFonts w:ascii="Times New Roman" w:hAnsi="Times New Roman" w:cs="Times New Roman"/>
          <w:b/>
          <w:sz w:val="28"/>
          <w:szCs w:val="28"/>
          <w:lang w:val="uz-Cyrl-UZ"/>
        </w:rPr>
        <w:t>Мамадалиев</w:t>
      </w:r>
    </w:p>
    <w:p w:rsidR="00B26603" w:rsidRPr="005E1D43" w:rsidRDefault="00B26603" w:rsidP="003B6583">
      <w:pPr>
        <w:spacing w:after="0" w:line="240" w:lineRule="auto"/>
        <w:ind w:firstLine="709"/>
        <w:jc w:val="both"/>
        <w:rPr>
          <w:rFonts w:ascii="Times New Roman" w:hAnsi="Times New Roman" w:cs="Times New Roman"/>
          <w:sz w:val="28"/>
          <w:szCs w:val="28"/>
          <w:lang w:val="uz-Cyrl-UZ"/>
        </w:rPr>
      </w:pP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Pr="009036C1">
        <w:rPr>
          <w:rFonts w:ascii="Times New Roman" w:hAnsi="Times New Roman" w:cs="Times New Roman"/>
          <w:b/>
          <w:sz w:val="28"/>
          <w:szCs w:val="28"/>
          <w:lang w:val="uz-Cyrl-UZ"/>
        </w:rPr>
        <w:tab/>
      </w:r>
      <w:r w:rsidR="0027044A" w:rsidRPr="005E1D43">
        <w:rPr>
          <w:rFonts w:ascii="Times New Roman" w:hAnsi="Times New Roman" w:cs="Times New Roman"/>
          <w:sz w:val="28"/>
          <w:szCs w:val="28"/>
          <w:lang w:val="uz-Cyrl-UZ"/>
        </w:rPr>
        <w:t xml:space="preserve">        </w:t>
      </w:r>
      <w:r w:rsidR="00BE546B">
        <w:rPr>
          <w:rFonts w:ascii="Times New Roman" w:hAnsi="Times New Roman" w:cs="Times New Roman"/>
          <w:sz w:val="28"/>
          <w:szCs w:val="28"/>
          <w:lang w:val="uz-Cyrl-UZ"/>
        </w:rPr>
        <w:t>06</w:t>
      </w:r>
      <w:r w:rsidRPr="005E1D43">
        <w:rPr>
          <w:rFonts w:ascii="Times New Roman" w:hAnsi="Times New Roman" w:cs="Times New Roman"/>
          <w:sz w:val="28"/>
          <w:szCs w:val="28"/>
          <w:lang w:val="uz-Cyrl-UZ"/>
        </w:rPr>
        <w:t>.</w:t>
      </w:r>
      <w:r w:rsidR="00EB61B0" w:rsidRPr="005E1D43">
        <w:rPr>
          <w:rFonts w:ascii="Times New Roman" w:hAnsi="Times New Roman" w:cs="Times New Roman"/>
          <w:sz w:val="28"/>
          <w:szCs w:val="28"/>
          <w:lang w:val="uz-Cyrl-UZ"/>
        </w:rPr>
        <w:t>0</w:t>
      </w:r>
      <w:r w:rsidR="00BE546B">
        <w:rPr>
          <w:rFonts w:ascii="Times New Roman" w:hAnsi="Times New Roman" w:cs="Times New Roman"/>
          <w:sz w:val="28"/>
          <w:szCs w:val="28"/>
          <w:lang w:val="uz-Cyrl-UZ"/>
        </w:rPr>
        <w:t>2</w:t>
      </w:r>
      <w:r w:rsidRPr="005E1D43">
        <w:rPr>
          <w:rFonts w:ascii="Times New Roman" w:hAnsi="Times New Roman" w:cs="Times New Roman"/>
          <w:sz w:val="28"/>
          <w:szCs w:val="28"/>
          <w:lang w:val="uz-Cyrl-UZ"/>
        </w:rPr>
        <w:t>.202</w:t>
      </w:r>
      <w:r w:rsidR="00EB61B0" w:rsidRPr="005E1D43">
        <w:rPr>
          <w:rFonts w:ascii="Times New Roman" w:hAnsi="Times New Roman" w:cs="Times New Roman"/>
          <w:sz w:val="28"/>
          <w:szCs w:val="28"/>
          <w:lang w:val="uz-Cyrl-UZ"/>
        </w:rPr>
        <w:t>6</w:t>
      </w:r>
      <w:r w:rsidRPr="005E1D43">
        <w:rPr>
          <w:rFonts w:ascii="Times New Roman" w:hAnsi="Times New Roman" w:cs="Times New Roman"/>
          <w:sz w:val="28"/>
          <w:szCs w:val="28"/>
          <w:lang w:val="uz-Cyrl-UZ"/>
        </w:rPr>
        <w:t xml:space="preserve"> йил</w:t>
      </w:r>
    </w:p>
    <w:sectPr w:rsidR="00B26603" w:rsidRPr="005E1D43" w:rsidSect="00BF3E8C">
      <w:pgSz w:w="11906" w:h="16838"/>
      <w:pgMar w:top="900" w:right="850" w:bottom="99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4E5" w:rsidRDefault="001944E5" w:rsidP="00B1145F">
      <w:pPr>
        <w:spacing w:after="0" w:line="240" w:lineRule="auto"/>
      </w:pPr>
      <w:r>
        <w:separator/>
      </w:r>
    </w:p>
  </w:endnote>
  <w:endnote w:type="continuationSeparator" w:id="0">
    <w:p w:rsidR="001944E5" w:rsidRDefault="001944E5" w:rsidP="00B1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4E5" w:rsidRDefault="001944E5" w:rsidP="00B1145F">
      <w:pPr>
        <w:spacing w:after="0" w:line="240" w:lineRule="auto"/>
      </w:pPr>
      <w:r>
        <w:separator/>
      </w:r>
    </w:p>
  </w:footnote>
  <w:footnote w:type="continuationSeparator" w:id="0">
    <w:p w:rsidR="001944E5" w:rsidRDefault="001944E5" w:rsidP="00B11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46"/>
    <w:rsid w:val="0000647C"/>
    <w:rsid w:val="000121B4"/>
    <w:rsid w:val="00015B58"/>
    <w:rsid w:val="00022590"/>
    <w:rsid w:val="00031CC0"/>
    <w:rsid w:val="00045521"/>
    <w:rsid w:val="00050BEE"/>
    <w:rsid w:val="00057F01"/>
    <w:rsid w:val="00074F70"/>
    <w:rsid w:val="00077D65"/>
    <w:rsid w:val="00086BB1"/>
    <w:rsid w:val="0009212D"/>
    <w:rsid w:val="000A4D45"/>
    <w:rsid w:val="000A5F0B"/>
    <w:rsid w:val="000B60D1"/>
    <w:rsid w:val="000C2335"/>
    <w:rsid w:val="000C76E0"/>
    <w:rsid w:val="000D0FB7"/>
    <w:rsid w:val="000D18DA"/>
    <w:rsid w:val="000D70DF"/>
    <w:rsid w:val="000F151F"/>
    <w:rsid w:val="000F563D"/>
    <w:rsid w:val="000F7AB7"/>
    <w:rsid w:val="00100E83"/>
    <w:rsid w:val="0010574C"/>
    <w:rsid w:val="001126F3"/>
    <w:rsid w:val="00117844"/>
    <w:rsid w:val="00121A2D"/>
    <w:rsid w:val="00154A80"/>
    <w:rsid w:val="00156A42"/>
    <w:rsid w:val="00175412"/>
    <w:rsid w:val="001760E5"/>
    <w:rsid w:val="0017708D"/>
    <w:rsid w:val="00191AAC"/>
    <w:rsid w:val="001944E5"/>
    <w:rsid w:val="00195499"/>
    <w:rsid w:val="001B2415"/>
    <w:rsid w:val="001B46BD"/>
    <w:rsid w:val="001B6AFA"/>
    <w:rsid w:val="001C050E"/>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C4147"/>
    <w:rsid w:val="002C4C7E"/>
    <w:rsid w:val="002D2467"/>
    <w:rsid w:val="002F2761"/>
    <w:rsid w:val="00306E9D"/>
    <w:rsid w:val="00310467"/>
    <w:rsid w:val="00334245"/>
    <w:rsid w:val="003528CB"/>
    <w:rsid w:val="00353C82"/>
    <w:rsid w:val="00360894"/>
    <w:rsid w:val="00376DA7"/>
    <w:rsid w:val="0038543E"/>
    <w:rsid w:val="003B17BF"/>
    <w:rsid w:val="003B1CE7"/>
    <w:rsid w:val="003B444A"/>
    <w:rsid w:val="003B4FC5"/>
    <w:rsid w:val="003B6583"/>
    <w:rsid w:val="003B7160"/>
    <w:rsid w:val="00405F1C"/>
    <w:rsid w:val="0040676B"/>
    <w:rsid w:val="00407034"/>
    <w:rsid w:val="004108B7"/>
    <w:rsid w:val="00423E10"/>
    <w:rsid w:val="004273BA"/>
    <w:rsid w:val="00435630"/>
    <w:rsid w:val="004357A6"/>
    <w:rsid w:val="00437BBE"/>
    <w:rsid w:val="00443F13"/>
    <w:rsid w:val="004569F5"/>
    <w:rsid w:val="00474F93"/>
    <w:rsid w:val="004775F8"/>
    <w:rsid w:val="00486914"/>
    <w:rsid w:val="00486A42"/>
    <w:rsid w:val="00492197"/>
    <w:rsid w:val="004A2D81"/>
    <w:rsid w:val="004A4529"/>
    <w:rsid w:val="004A7275"/>
    <w:rsid w:val="004B0B19"/>
    <w:rsid w:val="004C360F"/>
    <w:rsid w:val="004E4EFB"/>
    <w:rsid w:val="004E506C"/>
    <w:rsid w:val="004E719F"/>
    <w:rsid w:val="004E7F26"/>
    <w:rsid w:val="00500EA6"/>
    <w:rsid w:val="005038B7"/>
    <w:rsid w:val="00541F4A"/>
    <w:rsid w:val="00544A0F"/>
    <w:rsid w:val="00546912"/>
    <w:rsid w:val="00550231"/>
    <w:rsid w:val="00552ECF"/>
    <w:rsid w:val="005540EF"/>
    <w:rsid w:val="00557626"/>
    <w:rsid w:val="00557ED7"/>
    <w:rsid w:val="00562694"/>
    <w:rsid w:val="005A7FA6"/>
    <w:rsid w:val="005B68CC"/>
    <w:rsid w:val="005C5E44"/>
    <w:rsid w:val="005D1745"/>
    <w:rsid w:val="005D7F77"/>
    <w:rsid w:val="005E11DF"/>
    <w:rsid w:val="005E1D43"/>
    <w:rsid w:val="005E7A9C"/>
    <w:rsid w:val="00601442"/>
    <w:rsid w:val="00602D4B"/>
    <w:rsid w:val="00612356"/>
    <w:rsid w:val="00612817"/>
    <w:rsid w:val="00612DAB"/>
    <w:rsid w:val="00615000"/>
    <w:rsid w:val="00617A6B"/>
    <w:rsid w:val="006204D8"/>
    <w:rsid w:val="006233AD"/>
    <w:rsid w:val="006249EF"/>
    <w:rsid w:val="00627C63"/>
    <w:rsid w:val="006410E6"/>
    <w:rsid w:val="0064253C"/>
    <w:rsid w:val="00643BA7"/>
    <w:rsid w:val="006523BD"/>
    <w:rsid w:val="00654EB8"/>
    <w:rsid w:val="00661928"/>
    <w:rsid w:val="00664D62"/>
    <w:rsid w:val="00664E99"/>
    <w:rsid w:val="00667DD6"/>
    <w:rsid w:val="006705E3"/>
    <w:rsid w:val="00671505"/>
    <w:rsid w:val="0067182C"/>
    <w:rsid w:val="0067435D"/>
    <w:rsid w:val="00684BE2"/>
    <w:rsid w:val="00686B47"/>
    <w:rsid w:val="00687786"/>
    <w:rsid w:val="0069464B"/>
    <w:rsid w:val="006A71B4"/>
    <w:rsid w:val="006B4B20"/>
    <w:rsid w:val="006D3353"/>
    <w:rsid w:val="006F2B92"/>
    <w:rsid w:val="006F68E1"/>
    <w:rsid w:val="007014C3"/>
    <w:rsid w:val="0070562F"/>
    <w:rsid w:val="007131F0"/>
    <w:rsid w:val="007344AC"/>
    <w:rsid w:val="00737494"/>
    <w:rsid w:val="007532DC"/>
    <w:rsid w:val="007732D7"/>
    <w:rsid w:val="007744B4"/>
    <w:rsid w:val="007919F2"/>
    <w:rsid w:val="0079331F"/>
    <w:rsid w:val="007A389B"/>
    <w:rsid w:val="007C1224"/>
    <w:rsid w:val="007C33EF"/>
    <w:rsid w:val="007C43AB"/>
    <w:rsid w:val="007D162E"/>
    <w:rsid w:val="007F1728"/>
    <w:rsid w:val="00801ADC"/>
    <w:rsid w:val="008049B3"/>
    <w:rsid w:val="0081612F"/>
    <w:rsid w:val="00821F3A"/>
    <w:rsid w:val="00843A3E"/>
    <w:rsid w:val="008469B2"/>
    <w:rsid w:val="00857A17"/>
    <w:rsid w:val="008649A9"/>
    <w:rsid w:val="00865F14"/>
    <w:rsid w:val="008721D7"/>
    <w:rsid w:val="008746C4"/>
    <w:rsid w:val="008769DC"/>
    <w:rsid w:val="008777A6"/>
    <w:rsid w:val="00882C83"/>
    <w:rsid w:val="00892117"/>
    <w:rsid w:val="00892FBA"/>
    <w:rsid w:val="00897F5B"/>
    <w:rsid w:val="008A46B5"/>
    <w:rsid w:val="008B0E4D"/>
    <w:rsid w:val="008B3720"/>
    <w:rsid w:val="008C2623"/>
    <w:rsid w:val="008C722D"/>
    <w:rsid w:val="008D16B5"/>
    <w:rsid w:val="008D6B6D"/>
    <w:rsid w:val="008E3B15"/>
    <w:rsid w:val="008E78AD"/>
    <w:rsid w:val="008F39D1"/>
    <w:rsid w:val="00900E5E"/>
    <w:rsid w:val="00901170"/>
    <w:rsid w:val="009036C1"/>
    <w:rsid w:val="009050FA"/>
    <w:rsid w:val="00905C9C"/>
    <w:rsid w:val="009077B2"/>
    <w:rsid w:val="00913E70"/>
    <w:rsid w:val="0092446E"/>
    <w:rsid w:val="009312A1"/>
    <w:rsid w:val="0093482C"/>
    <w:rsid w:val="00934D83"/>
    <w:rsid w:val="0093623C"/>
    <w:rsid w:val="00942516"/>
    <w:rsid w:val="009560BC"/>
    <w:rsid w:val="00957EE6"/>
    <w:rsid w:val="00960D78"/>
    <w:rsid w:val="009650BC"/>
    <w:rsid w:val="0096643E"/>
    <w:rsid w:val="00973142"/>
    <w:rsid w:val="00982EE1"/>
    <w:rsid w:val="00985B60"/>
    <w:rsid w:val="0099359F"/>
    <w:rsid w:val="00994A09"/>
    <w:rsid w:val="009973D2"/>
    <w:rsid w:val="009A144C"/>
    <w:rsid w:val="009B5096"/>
    <w:rsid w:val="009C00AB"/>
    <w:rsid w:val="009C4B47"/>
    <w:rsid w:val="009D155C"/>
    <w:rsid w:val="009D3915"/>
    <w:rsid w:val="009D3D25"/>
    <w:rsid w:val="009D6430"/>
    <w:rsid w:val="009D6FD7"/>
    <w:rsid w:val="009E03A6"/>
    <w:rsid w:val="009E0538"/>
    <w:rsid w:val="009E5CC4"/>
    <w:rsid w:val="009E6487"/>
    <w:rsid w:val="009F17F3"/>
    <w:rsid w:val="009F2875"/>
    <w:rsid w:val="009F4B7B"/>
    <w:rsid w:val="009F6045"/>
    <w:rsid w:val="009F7FEB"/>
    <w:rsid w:val="00A05030"/>
    <w:rsid w:val="00A13CB8"/>
    <w:rsid w:val="00A30386"/>
    <w:rsid w:val="00A40233"/>
    <w:rsid w:val="00A516FE"/>
    <w:rsid w:val="00A612DB"/>
    <w:rsid w:val="00A70E60"/>
    <w:rsid w:val="00A93149"/>
    <w:rsid w:val="00A93A7F"/>
    <w:rsid w:val="00A9744C"/>
    <w:rsid w:val="00AA18AF"/>
    <w:rsid w:val="00AA6DAE"/>
    <w:rsid w:val="00AB0616"/>
    <w:rsid w:val="00AB46B2"/>
    <w:rsid w:val="00AB57A5"/>
    <w:rsid w:val="00AB6D7A"/>
    <w:rsid w:val="00AD1403"/>
    <w:rsid w:val="00AE42A3"/>
    <w:rsid w:val="00AF5EE3"/>
    <w:rsid w:val="00B06570"/>
    <w:rsid w:val="00B06E0E"/>
    <w:rsid w:val="00B07E8B"/>
    <w:rsid w:val="00B109FA"/>
    <w:rsid w:val="00B1145F"/>
    <w:rsid w:val="00B1443F"/>
    <w:rsid w:val="00B146CE"/>
    <w:rsid w:val="00B20B5A"/>
    <w:rsid w:val="00B20F56"/>
    <w:rsid w:val="00B2144A"/>
    <w:rsid w:val="00B26603"/>
    <w:rsid w:val="00B27389"/>
    <w:rsid w:val="00B27EC9"/>
    <w:rsid w:val="00B608BC"/>
    <w:rsid w:val="00B67C41"/>
    <w:rsid w:val="00B739C0"/>
    <w:rsid w:val="00B77A2B"/>
    <w:rsid w:val="00BA00AF"/>
    <w:rsid w:val="00BA7138"/>
    <w:rsid w:val="00BB1DED"/>
    <w:rsid w:val="00BC6DE5"/>
    <w:rsid w:val="00BC7E1D"/>
    <w:rsid w:val="00BD441A"/>
    <w:rsid w:val="00BD6401"/>
    <w:rsid w:val="00BD7519"/>
    <w:rsid w:val="00BE35E4"/>
    <w:rsid w:val="00BE546B"/>
    <w:rsid w:val="00BF3E8C"/>
    <w:rsid w:val="00BF6E46"/>
    <w:rsid w:val="00C076D6"/>
    <w:rsid w:val="00C07739"/>
    <w:rsid w:val="00C1467B"/>
    <w:rsid w:val="00C15BD3"/>
    <w:rsid w:val="00C26D45"/>
    <w:rsid w:val="00C41F13"/>
    <w:rsid w:val="00C4291E"/>
    <w:rsid w:val="00C47FE4"/>
    <w:rsid w:val="00C518A7"/>
    <w:rsid w:val="00C529FB"/>
    <w:rsid w:val="00C55164"/>
    <w:rsid w:val="00C61D01"/>
    <w:rsid w:val="00C74ACD"/>
    <w:rsid w:val="00CA18A2"/>
    <w:rsid w:val="00CC548B"/>
    <w:rsid w:val="00CD6E89"/>
    <w:rsid w:val="00CD7132"/>
    <w:rsid w:val="00CE16E4"/>
    <w:rsid w:val="00CE335C"/>
    <w:rsid w:val="00CE424B"/>
    <w:rsid w:val="00CE4774"/>
    <w:rsid w:val="00CF1EB7"/>
    <w:rsid w:val="00CF1F51"/>
    <w:rsid w:val="00CF461D"/>
    <w:rsid w:val="00CF566D"/>
    <w:rsid w:val="00D00CB7"/>
    <w:rsid w:val="00D15A78"/>
    <w:rsid w:val="00D42479"/>
    <w:rsid w:val="00D43406"/>
    <w:rsid w:val="00D442BA"/>
    <w:rsid w:val="00D55BB6"/>
    <w:rsid w:val="00D64E4A"/>
    <w:rsid w:val="00D71F1B"/>
    <w:rsid w:val="00D80BB9"/>
    <w:rsid w:val="00D857CD"/>
    <w:rsid w:val="00D937DC"/>
    <w:rsid w:val="00D973D7"/>
    <w:rsid w:val="00DA427B"/>
    <w:rsid w:val="00DA76D4"/>
    <w:rsid w:val="00DC6B2D"/>
    <w:rsid w:val="00DE61CD"/>
    <w:rsid w:val="00DE6F7D"/>
    <w:rsid w:val="00E023A5"/>
    <w:rsid w:val="00E0369A"/>
    <w:rsid w:val="00E21245"/>
    <w:rsid w:val="00E21A06"/>
    <w:rsid w:val="00E2204C"/>
    <w:rsid w:val="00E34E70"/>
    <w:rsid w:val="00E35684"/>
    <w:rsid w:val="00E461B1"/>
    <w:rsid w:val="00E5666D"/>
    <w:rsid w:val="00E574DC"/>
    <w:rsid w:val="00E62A36"/>
    <w:rsid w:val="00E7058D"/>
    <w:rsid w:val="00E728D1"/>
    <w:rsid w:val="00E77605"/>
    <w:rsid w:val="00E83A03"/>
    <w:rsid w:val="00E851E5"/>
    <w:rsid w:val="00E90BF1"/>
    <w:rsid w:val="00EA3FF2"/>
    <w:rsid w:val="00EB61B0"/>
    <w:rsid w:val="00EB7F74"/>
    <w:rsid w:val="00EE1BC6"/>
    <w:rsid w:val="00EE497C"/>
    <w:rsid w:val="00EE53A9"/>
    <w:rsid w:val="00EE5450"/>
    <w:rsid w:val="00EE5E20"/>
    <w:rsid w:val="00EE708D"/>
    <w:rsid w:val="00EE71FE"/>
    <w:rsid w:val="00EE7EEC"/>
    <w:rsid w:val="00F20191"/>
    <w:rsid w:val="00F328CC"/>
    <w:rsid w:val="00F44C4D"/>
    <w:rsid w:val="00F466C6"/>
    <w:rsid w:val="00F52AE4"/>
    <w:rsid w:val="00F53ACE"/>
    <w:rsid w:val="00F70116"/>
    <w:rsid w:val="00F807EC"/>
    <w:rsid w:val="00F810D4"/>
    <w:rsid w:val="00F821E3"/>
    <w:rsid w:val="00F83D18"/>
    <w:rsid w:val="00F84560"/>
    <w:rsid w:val="00F84611"/>
    <w:rsid w:val="00F903CD"/>
    <w:rsid w:val="00FB2430"/>
    <w:rsid w:val="00FC052C"/>
    <w:rsid w:val="00FC524D"/>
    <w:rsid w:val="00FD0F4F"/>
    <w:rsid w:val="00FD4743"/>
    <w:rsid w:val="00FE534B"/>
    <w:rsid w:val="00FF23E4"/>
    <w:rsid w:val="00FF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3DBA9"/>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233"/>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 w:type="paragraph" w:styleId="a8">
    <w:name w:val="header"/>
    <w:basedOn w:val="a"/>
    <w:link w:val="a9"/>
    <w:uiPriority w:val="99"/>
    <w:unhideWhenUsed/>
    <w:rsid w:val="00B1145F"/>
    <w:pPr>
      <w:tabs>
        <w:tab w:val="center" w:pos="4680"/>
        <w:tab w:val="right" w:pos="9360"/>
      </w:tabs>
      <w:spacing w:after="0" w:line="240" w:lineRule="auto"/>
    </w:pPr>
  </w:style>
  <w:style w:type="character" w:customStyle="1" w:styleId="a9">
    <w:name w:val="Верхний колонтитул Знак"/>
    <w:basedOn w:val="a0"/>
    <w:link w:val="a8"/>
    <w:uiPriority w:val="99"/>
    <w:rsid w:val="00B1145F"/>
  </w:style>
  <w:style w:type="paragraph" w:styleId="aa">
    <w:name w:val="footer"/>
    <w:basedOn w:val="a"/>
    <w:link w:val="ab"/>
    <w:uiPriority w:val="99"/>
    <w:unhideWhenUsed/>
    <w:rsid w:val="00B1145F"/>
    <w:pPr>
      <w:tabs>
        <w:tab w:val="center" w:pos="4680"/>
        <w:tab w:val="right" w:pos="9360"/>
      </w:tabs>
      <w:spacing w:after="0" w:line="240" w:lineRule="auto"/>
    </w:pPr>
  </w:style>
  <w:style w:type="character" w:customStyle="1" w:styleId="ab">
    <w:name w:val="Нижний колонтитул Знак"/>
    <w:basedOn w:val="a0"/>
    <w:link w:val="aa"/>
    <w:uiPriority w:val="99"/>
    <w:rsid w:val="00B1145F"/>
  </w:style>
  <w:style w:type="paragraph" w:customStyle="1" w:styleId="leading-8">
    <w:name w:val="leading-8"/>
    <w:basedOn w:val="a"/>
    <w:rsid w:val="00057F0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c">
    <w:name w:val="Strong"/>
    <w:basedOn w:val="a0"/>
    <w:uiPriority w:val="22"/>
    <w:qFormat/>
    <w:rsid w:val="00057F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 w:id="206578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DB2F3-6FDD-4854-9F9C-D33417028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3</Pages>
  <Words>865</Words>
  <Characters>4934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121</cp:revision>
  <cp:lastPrinted>2025-10-24T08:55:00Z</cp:lastPrinted>
  <dcterms:created xsi:type="dcterms:W3CDTF">2025-10-24T04:22:00Z</dcterms:created>
  <dcterms:modified xsi:type="dcterms:W3CDTF">2026-02-06T11:19:00Z</dcterms:modified>
</cp:coreProperties>
</file>