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A602" w14:textId="0967A85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w:t>
      </w:r>
      <w:r w:rsidR="00661830">
        <w:rPr>
          <w:rFonts w:ascii="Times New Roman" w:hAnsi="Times New Roman"/>
          <w:b/>
          <w:noProof/>
          <w:sz w:val="28"/>
          <w:szCs w:val="28"/>
          <w:lang w:val="uz-Cyrl-UZ"/>
        </w:rPr>
        <w:t xml:space="preserve"> ВИЛОЯТИ</w:t>
      </w:r>
      <w:r>
        <w:rPr>
          <w:rFonts w:ascii="Times New Roman" w:hAnsi="Times New Roman"/>
          <w:b/>
          <w:noProof/>
          <w:sz w:val="28"/>
          <w:szCs w:val="28"/>
          <w:lang w:val="uz-Cyrl-UZ"/>
        </w:rPr>
        <w:t xml:space="preserve"> </w:t>
      </w:r>
      <w:r w:rsidR="00661830">
        <w:rPr>
          <w:rFonts w:ascii="Times New Roman" w:hAnsi="Times New Roman"/>
          <w:b/>
          <w:noProof/>
          <w:sz w:val="28"/>
          <w:szCs w:val="28"/>
          <w:lang w:val="uz-Cyrl-UZ"/>
        </w:rPr>
        <w:t>Ҳ</w:t>
      </w:r>
      <w:r>
        <w:rPr>
          <w:rFonts w:ascii="Times New Roman" w:hAnsi="Times New Roman"/>
          <w:b/>
          <w:noProof/>
          <w:sz w:val="28"/>
          <w:szCs w:val="28"/>
          <w:lang w:val="uz-Cyrl-UZ"/>
        </w:rPr>
        <w:t>УДУДИЙ БЎЛИ</w:t>
      </w:r>
      <w:r w:rsidR="00661830">
        <w:rPr>
          <w:rFonts w:ascii="Times New Roman" w:hAnsi="Times New Roman"/>
          <w:b/>
          <w:noProof/>
          <w:sz w:val="28"/>
          <w:szCs w:val="28"/>
          <w:lang w:val="uz-Cyrl-UZ"/>
        </w:rPr>
        <w:t>НМАСИ</w:t>
      </w:r>
      <w:r>
        <w:rPr>
          <w:rFonts w:ascii="Times New Roman" w:hAnsi="Times New Roman"/>
          <w:b/>
          <w:noProof/>
          <w:sz w:val="28"/>
          <w:szCs w:val="28"/>
          <w:lang w:val="uz-Cyrl-UZ"/>
        </w:rPr>
        <w:t xml:space="preserve"> ТОМОНИДАН </w:t>
      </w:r>
      <w:r w:rsidR="00661830">
        <w:rPr>
          <w:rFonts w:ascii="Times New Roman" w:hAnsi="Times New Roman"/>
          <w:b/>
          <w:noProof/>
          <w:sz w:val="28"/>
          <w:szCs w:val="28"/>
          <w:lang w:val="uz-Cyrl-UZ"/>
        </w:rPr>
        <w:t>Ҳ</w:t>
      </w:r>
      <w:r>
        <w:rPr>
          <w:rFonts w:ascii="Times New Roman" w:hAnsi="Times New Roman"/>
          <w:b/>
          <w:noProof/>
          <w:sz w:val="28"/>
          <w:szCs w:val="28"/>
          <w:lang w:val="uz-Cyrl-UZ"/>
        </w:rPr>
        <w:t xml:space="preserve">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745876A0" w:rsidR="001D180E" w:rsidRPr="001E3C98" w:rsidRDefault="00E33DDF"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23</w:t>
      </w:r>
      <w:r w:rsidR="00295841">
        <w:rPr>
          <w:rFonts w:ascii="Times New Roman" w:hAnsi="Times New Roman"/>
          <w:b/>
          <w:noProof/>
          <w:sz w:val="28"/>
          <w:szCs w:val="28"/>
          <w:lang w:val="uz-Cyrl-UZ"/>
        </w:rPr>
        <w:t xml:space="preserve"> </w:t>
      </w:r>
      <w:r w:rsidR="00252B89">
        <w:rPr>
          <w:rFonts w:ascii="Times New Roman" w:hAnsi="Times New Roman"/>
          <w:b/>
          <w:noProof/>
          <w:sz w:val="28"/>
          <w:szCs w:val="28"/>
          <w:lang w:val="uz-Cyrl-UZ"/>
        </w:rPr>
        <w:t>январ</w:t>
      </w:r>
      <w:r w:rsidR="0095353D">
        <w:rPr>
          <w:rFonts w:ascii="Times New Roman" w:hAnsi="Times New Roman"/>
          <w:b/>
          <w:noProof/>
          <w:sz w:val="28"/>
          <w:szCs w:val="28"/>
          <w:lang w:val="uz-Cyrl-UZ"/>
        </w:rPr>
        <w:t>ь</w:t>
      </w:r>
      <w:r w:rsidR="001D180E" w:rsidRPr="001E3C98">
        <w:rPr>
          <w:rFonts w:ascii="Times New Roman" w:hAnsi="Times New Roman"/>
          <w:b/>
          <w:noProof/>
          <w:sz w:val="28"/>
          <w:szCs w:val="28"/>
          <w:lang w:val="uz-Cyrl-UZ"/>
        </w:rPr>
        <w:t xml:space="preserve"> 202</w:t>
      </w:r>
      <w:r w:rsidR="00252B89">
        <w:rPr>
          <w:rFonts w:ascii="Times New Roman" w:hAnsi="Times New Roman"/>
          <w:b/>
          <w:noProof/>
          <w:sz w:val="28"/>
          <w:szCs w:val="28"/>
          <w:lang w:val="uz-Cyrl-UZ"/>
        </w:rPr>
        <w:t>6</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4C664D14" w14:textId="77777777" w:rsidR="00CB386E" w:rsidRDefault="00CB386E" w:rsidP="00236351">
      <w:pPr>
        <w:spacing w:after="0" w:line="240" w:lineRule="auto"/>
        <w:jc w:val="both"/>
        <w:rPr>
          <w:rFonts w:ascii="Times New Roman" w:hAnsi="Times New Roman"/>
          <w:b/>
          <w:noProof/>
          <w:sz w:val="28"/>
          <w:szCs w:val="28"/>
          <w:lang w:val="uz-Cyrl-UZ"/>
        </w:rPr>
      </w:pPr>
    </w:p>
    <w:p w14:paraId="0EEEC4A0" w14:textId="6B1729C8" w:rsidR="00E77633" w:rsidRPr="00252B89" w:rsidRDefault="00E33DDF" w:rsidP="007863A8">
      <w:pPr>
        <w:spacing w:after="0" w:line="240" w:lineRule="auto"/>
        <w:ind w:firstLine="708"/>
        <w:jc w:val="both"/>
        <w:rPr>
          <w:rFonts w:ascii="Times New Roman" w:hAnsi="Times New Roman"/>
          <w:noProof/>
          <w:sz w:val="28"/>
          <w:szCs w:val="28"/>
          <w:lang w:val="uz-Cyrl-UZ" w:eastAsia="ru-RU"/>
        </w:rPr>
      </w:pPr>
      <w:r>
        <w:rPr>
          <w:rFonts w:ascii="Times New Roman" w:hAnsi="Times New Roman"/>
          <w:b/>
          <w:noProof/>
          <w:sz w:val="28"/>
          <w:szCs w:val="28"/>
          <w:lang w:val="uz-Cyrl-UZ"/>
        </w:rPr>
        <w:t>19</w:t>
      </w:r>
      <w:r w:rsidR="00CB386E">
        <w:rPr>
          <w:rFonts w:ascii="Times New Roman" w:hAnsi="Times New Roman"/>
          <w:b/>
          <w:noProof/>
          <w:sz w:val="28"/>
          <w:szCs w:val="28"/>
          <w:lang w:val="uz-Cyrl-UZ"/>
        </w:rPr>
        <w:t xml:space="preserve"> </w:t>
      </w:r>
      <w:r w:rsidR="00252B89">
        <w:rPr>
          <w:rFonts w:ascii="Times New Roman" w:hAnsi="Times New Roman"/>
          <w:b/>
          <w:noProof/>
          <w:sz w:val="28"/>
          <w:szCs w:val="28"/>
          <w:lang w:val="uz-Cyrl-UZ"/>
        </w:rPr>
        <w:t>январ</w:t>
      </w:r>
      <w:r w:rsidR="00CB386E">
        <w:rPr>
          <w:rFonts w:ascii="Times New Roman" w:hAnsi="Times New Roman"/>
          <w:b/>
          <w:noProof/>
          <w:sz w:val="28"/>
          <w:szCs w:val="28"/>
          <w:lang w:val="uz-Cyrl-UZ"/>
        </w:rPr>
        <w:t xml:space="preserve">ь </w:t>
      </w:r>
      <w:r w:rsidR="00CB386E" w:rsidRPr="005A45CC">
        <w:rPr>
          <w:rFonts w:ascii="Times New Roman" w:hAnsi="Times New Roman"/>
          <w:b/>
          <w:noProof/>
          <w:sz w:val="28"/>
          <w:szCs w:val="28"/>
          <w:lang w:val="uz-Cyrl-UZ"/>
        </w:rPr>
        <w:t>куни</w:t>
      </w:r>
      <w:r w:rsidR="007863A8">
        <w:rPr>
          <w:rFonts w:ascii="Times New Roman" w:hAnsi="Times New Roman"/>
          <w:b/>
          <w:noProof/>
          <w:sz w:val="28"/>
          <w:szCs w:val="28"/>
          <w:lang w:val="uz-Cyrl-UZ"/>
        </w:rPr>
        <w:t xml:space="preserve"> </w:t>
      </w:r>
      <w:r w:rsidRPr="00E33DDF">
        <w:rPr>
          <w:rFonts w:ascii="Times New Roman" w:hAnsi="Times New Roman"/>
          <w:noProof/>
          <w:sz w:val="28"/>
          <w:szCs w:val="28"/>
          <w:lang w:val="uz-Cyrl-UZ"/>
        </w:rPr>
        <w:t>Наманган шахар болалар шифохонаси</w:t>
      </w:r>
      <w:r>
        <w:rPr>
          <w:rFonts w:ascii="Times New Roman" w:hAnsi="Times New Roman"/>
          <w:noProof/>
          <w:sz w:val="28"/>
          <w:szCs w:val="28"/>
          <w:lang w:val="uz-Cyrl-UZ"/>
        </w:rPr>
        <w:t xml:space="preserve"> хамда</w:t>
      </w:r>
      <w:r w:rsidRPr="00E33DDF">
        <w:rPr>
          <w:rFonts w:ascii="Times New Roman" w:hAnsi="Times New Roman"/>
          <w:noProof/>
          <w:sz w:val="28"/>
          <w:szCs w:val="28"/>
          <w:lang w:val="uz-Cyrl-UZ"/>
        </w:rPr>
        <w:t xml:space="preserve"> Давлатобод туман 1-туғруқ комплекси ходимларига ДТСЖнинг Наманган вилоят бўлинмаси ходимлари томонидан Ўзбекистон Республикаси Президентининг 2024 йил 5 сентябрдаги ПҚ-311-сонли қарорини ижроси бўйича Давлат тиббий суғуртаси механизмларини жорий қилиш билан боғлиқ ислоҳотлар, молиялаштиришни янги механизимини тадбиқ этиш, ахолига кафолатланган пакет доирасида бепул тиббий хизмат кўрсатиш, электрон шифохона, электрон тиббий карта, электрон рецепт, электрон йўлланма тизимлари жорий этиш бўйича семинар ўтказилди. Семинарда ССВнинг 2024 йил 23 январдаги № 17-сонли буйруғининг 13-14-15-16-17 иловасидаги хисоботларни топшириш бўйича тушунчалар берилди.</w:t>
      </w:r>
    </w:p>
    <w:p w14:paraId="62EEC17F" w14:textId="0A654224" w:rsidR="007320F5" w:rsidRDefault="007320F5" w:rsidP="007320F5">
      <w:pPr>
        <w:spacing w:after="0" w:line="276" w:lineRule="auto"/>
        <w:ind w:firstLine="708"/>
        <w:jc w:val="both"/>
        <w:rPr>
          <w:rFonts w:ascii="Times New Roman" w:hAnsi="Times New Roman"/>
          <w:noProof/>
          <w:sz w:val="28"/>
          <w:szCs w:val="28"/>
          <w:lang w:val="uz-Cyrl-UZ" w:eastAsia="ru-RU"/>
        </w:rPr>
      </w:pPr>
      <w:r w:rsidRPr="007320F5">
        <w:rPr>
          <w:rFonts w:ascii="Times New Roman" w:hAnsi="Times New Roman"/>
          <w:noProof/>
          <w:sz w:val="28"/>
          <w:szCs w:val="28"/>
          <w:lang w:val="uz-Cyrl-UZ" w:eastAsia="ru-RU"/>
        </w:rPr>
        <w:t xml:space="preserve">Давлат тиббий суғуртаси жамғармасининг  топшириғига асосан </w:t>
      </w:r>
      <w:r w:rsidR="00AD7D97">
        <w:rPr>
          <w:rFonts w:ascii="Times New Roman" w:hAnsi="Times New Roman"/>
          <w:noProof/>
          <w:sz w:val="28"/>
          <w:szCs w:val="28"/>
          <w:lang w:val="uz-Cyrl-UZ" w:eastAsia="ru-RU"/>
        </w:rPr>
        <w:t>молиялаштирилиши 2026 йил январдан ўтиши кутилаётган туман (шаҳар) тиббиёт бирлашмаларига қарашли тиббиёт муассасаларининг 2025 йил 1 июл холатига ДМЕД дастурига киритил</w:t>
      </w:r>
      <w:r w:rsidR="00A30510">
        <w:rPr>
          <w:rFonts w:ascii="Times New Roman" w:hAnsi="Times New Roman"/>
          <w:noProof/>
          <w:sz w:val="28"/>
          <w:szCs w:val="28"/>
          <w:lang w:val="uz-Cyrl-UZ" w:eastAsia="ru-RU"/>
        </w:rPr>
        <w:t>иб боғланган</w:t>
      </w:r>
      <w:r w:rsidR="00AD7D97">
        <w:rPr>
          <w:rFonts w:ascii="Times New Roman" w:hAnsi="Times New Roman"/>
          <w:noProof/>
          <w:sz w:val="28"/>
          <w:szCs w:val="28"/>
          <w:lang w:val="uz-Cyrl-UZ" w:eastAsia="ru-RU"/>
        </w:rPr>
        <w:t xml:space="preserve"> ҳамда статистика бошқармаларида шаклланган </w:t>
      </w:r>
      <w:r w:rsidR="00A30510">
        <w:rPr>
          <w:rFonts w:ascii="Times New Roman" w:hAnsi="Times New Roman"/>
          <w:noProof/>
          <w:sz w:val="28"/>
          <w:szCs w:val="28"/>
          <w:lang w:val="uz-Cyrl-UZ" w:eastAsia="ru-RU"/>
        </w:rPr>
        <w:t xml:space="preserve">ва тиббиёт муассасаларига бириктирилган </w:t>
      </w:r>
      <w:r w:rsidR="00AD7D97">
        <w:rPr>
          <w:rFonts w:ascii="Times New Roman" w:hAnsi="Times New Roman"/>
          <w:noProof/>
          <w:sz w:val="28"/>
          <w:szCs w:val="28"/>
          <w:lang w:val="uz-Cyrl-UZ" w:eastAsia="ru-RU"/>
        </w:rPr>
        <w:t>аҳоли сони тўғрисида маълумот тайёрланиб жамғарманинг бюджет бўлимига юборилди.</w:t>
      </w:r>
    </w:p>
    <w:p w14:paraId="41779F24" w14:textId="693DDAF8" w:rsidR="00252B89" w:rsidRDefault="007320F5" w:rsidP="007320F5">
      <w:pPr>
        <w:spacing w:after="0" w:line="276" w:lineRule="auto"/>
        <w:ind w:firstLine="708"/>
        <w:jc w:val="both"/>
        <w:rPr>
          <w:rFonts w:ascii="Times New Roman" w:hAnsi="Times New Roman"/>
          <w:noProof/>
          <w:sz w:val="28"/>
          <w:szCs w:val="28"/>
          <w:lang w:val="uz-Cyrl-UZ" w:eastAsia="ru-RU"/>
        </w:rPr>
      </w:pPr>
      <w:r w:rsidRPr="007320F5">
        <w:rPr>
          <w:rFonts w:ascii="Times New Roman" w:hAnsi="Times New Roman"/>
          <w:noProof/>
          <w:sz w:val="28"/>
          <w:szCs w:val="28"/>
          <w:lang w:val="uz-Cyrl-UZ" w:eastAsia="ru-RU"/>
        </w:rPr>
        <w:t xml:space="preserve">Наманган вилояти Соғлиқни сақлаш бошқармасига қарашли барча тиббиёт муассасалари билан Давлат тиббий суғуртаси жамғармаси ўртасида шартнома имзолаш мақсадида 239 та тиббиёт муассасаларида ишловчи масъул ходимлар рўйхати шакллантирилди, хозирда кафолатланган пакет доирасида тиббий хизматлар рўйхати шакллантирилиб </w:t>
      </w:r>
      <w:r w:rsidRPr="007320F5">
        <w:rPr>
          <w:rFonts w:ascii="Times New Roman" w:hAnsi="Times New Roman"/>
          <w:b/>
          <w:i/>
          <w:noProof/>
          <w:sz w:val="28"/>
          <w:szCs w:val="28"/>
          <w:lang w:val="uz-Cyrl-UZ" w:eastAsia="ru-RU"/>
        </w:rPr>
        <w:t>shartnoma.dtsj.uz</w:t>
      </w:r>
      <w:r w:rsidRPr="007320F5">
        <w:rPr>
          <w:rFonts w:ascii="Times New Roman" w:hAnsi="Times New Roman"/>
          <w:noProof/>
          <w:sz w:val="28"/>
          <w:szCs w:val="28"/>
          <w:lang w:val="uz-Cyrl-UZ" w:eastAsia="ru-RU"/>
        </w:rPr>
        <w:t xml:space="preserve"> платформасига жойлаштириш ишлари олиб бори</w:t>
      </w:r>
      <w:r>
        <w:rPr>
          <w:rFonts w:ascii="Times New Roman" w:hAnsi="Times New Roman"/>
          <w:noProof/>
          <w:sz w:val="28"/>
          <w:szCs w:val="28"/>
          <w:lang w:val="uz-Cyrl-UZ" w:eastAsia="ru-RU"/>
        </w:rPr>
        <w:t>лди</w:t>
      </w:r>
      <w:r w:rsidR="003962AC">
        <w:rPr>
          <w:rFonts w:ascii="Times New Roman" w:hAnsi="Times New Roman"/>
          <w:noProof/>
          <w:sz w:val="28"/>
          <w:szCs w:val="28"/>
          <w:lang w:val="uz-Cyrl-UZ" w:eastAsia="ru-RU"/>
        </w:rPr>
        <w:t>.</w:t>
      </w:r>
    </w:p>
    <w:p w14:paraId="050654BB" w14:textId="1206483A" w:rsidR="004E4111" w:rsidRPr="003962AC" w:rsidRDefault="004E4111" w:rsidP="00D358DD">
      <w:pPr>
        <w:spacing w:after="0" w:line="276" w:lineRule="auto"/>
        <w:ind w:firstLine="708"/>
        <w:jc w:val="both"/>
        <w:rPr>
          <w:rFonts w:ascii="Times New Roman" w:hAnsi="Times New Roman"/>
          <w:noProof/>
          <w:sz w:val="28"/>
          <w:szCs w:val="28"/>
          <w:lang w:val="uz-Cyrl-UZ" w:eastAsia="ru-RU"/>
        </w:rPr>
      </w:pPr>
      <w:r>
        <w:rPr>
          <w:rFonts w:ascii="Times New Roman" w:hAnsi="Times New Roman"/>
          <w:noProof/>
          <w:sz w:val="28"/>
          <w:szCs w:val="28"/>
          <w:lang w:val="uz-Cyrl-UZ" w:eastAsia="ru-RU"/>
        </w:rPr>
        <w:t xml:space="preserve">Бундан ташари </w:t>
      </w:r>
      <w:r w:rsidR="00D358DD" w:rsidRPr="00D358DD">
        <w:rPr>
          <w:rFonts w:ascii="Times New Roman" w:hAnsi="Times New Roman"/>
          <w:noProof/>
          <w:sz w:val="28"/>
          <w:szCs w:val="28"/>
          <w:lang w:val="uz-Cyrl-UZ" w:eastAsia="ru-RU"/>
        </w:rPr>
        <w:t>Наманган вилояти Соғлиқни с</w:t>
      </w:r>
      <w:r w:rsidR="00C75F9E">
        <w:rPr>
          <w:rFonts w:ascii="Times New Roman" w:hAnsi="Times New Roman"/>
          <w:noProof/>
          <w:sz w:val="28"/>
          <w:szCs w:val="28"/>
          <w:lang w:val="uz-Cyrl-UZ" w:eastAsia="ru-RU"/>
        </w:rPr>
        <w:t xml:space="preserve">ақлаш бошқармасига қарашли 239 та </w:t>
      </w:r>
      <w:r w:rsidR="00D358DD" w:rsidRPr="00D358DD">
        <w:rPr>
          <w:rFonts w:ascii="Times New Roman" w:hAnsi="Times New Roman"/>
          <w:noProof/>
          <w:sz w:val="28"/>
          <w:szCs w:val="28"/>
          <w:lang w:val="uz-Cyrl-UZ" w:eastAsia="ru-RU"/>
        </w:rPr>
        <w:t xml:space="preserve"> тиббиёт муассасалари </w:t>
      </w:r>
      <w:r w:rsidR="00D358DD">
        <w:rPr>
          <w:rFonts w:ascii="Times New Roman" w:hAnsi="Times New Roman"/>
          <w:noProof/>
          <w:sz w:val="28"/>
          <w:szCs w:val="28"/>
          <w:lang w:val="uz-Cyrl-UZ" w:eastAsia="ru-RU"/>
        </w:rPr>
        <w:t>2026 йил 1 январдан молиялаштириш Да</w:t>
      </w:r>
      <w:r w:rsidR="00D358DD" w:rsidRPr="00D358DD">
        <w:rPr>
          <w:rFonts w:ascii="Times New Roman" w:hAnsi="Times New Roman"/>
          <w:noProof/>
          <w:sz w:val="28"/>
          <w:szCs w:val="28"/>
          <w:lang w:val="uz-Cyrl-UZ" w:eastAsia="ru-RU"/>
        </w:rPr>
        <w:t xml:space="preserve">влат тиббий суғуртаси жамғармаси </w:t>
      </w:r>
      <w:r w:rsidR="00D358DD">
        <w:rPr>
          <w:rFonts w:ascii="Times New Roman" w:hAnsi="Times New Roman"/>
          <w:noProof/>
          <w:sz w:val="28"/>
          <w:szCs w:val="28"/>
          <w:lang w:val="uz-Cyrl-UZ" w:eastAsia="ru-RU"/>
        </w:rPr>
        <w:t xml:space="preserve">томонидан </w:t>
      </w:r>
      <w:r w:rsidR="00C75F9E">
        <w:rPr>
          <w:rFonts w:ascii="Times New Roman" w:hAnsi="Times New Roman"/>
          <w:noProof/>
          <w:sz w:val="28"/>
          <w:szCs w:val="28"/>
          <w:lang w:val="uz-Cyrl-UZ" w:eastAsia="ru-RU"/>
        </w:rPr>
        <w:t xml:space="preserve">аалга оширилиши </w:t>
      </w:r>
      <w:r w:rsidR="00D358DD">
        <w:rPr>
          <w:rFonts w:ascii="Times New Roman" w:hAnsi="Times New Roman"/>
          <w:noProof/>
          <w:sz w:val="28"/>
          <w:szCs w:val="28"/>
          <w:lang w:val="uz-Cyrl-UZ" w:eastAsia="ru-RU"/>
        </w:rPr>
        <w:t xml:space="preserve"> </w:t>
      </w:r>
      <w:r w:rsidR="00C75F9E">
        <w:rPr>
          <w:rFonts w:ascii="Times New Roman" w:hAnsi="Times New Roman"/>
          <w:noProof/>
          <w:sz w:val="28"/>
          <w:szCs w:val="28"/>
          <w:lang w:val="uz-Cyrl-UZ" w:eastAsia="ru-RU"/>
        </w:rPr>
        <w:t>сабабли 2026 йил январь ойи аванс тўловлари учун 9-иловалар критилди ва меморал ордерлар шакиллантириб маблағлар ўтказиб берилди. Т</w:t>
      </w:r>
      <w:r w:rsidR="00C75F9E" w:rsidRPr="00C75F9E">
        <w:rPr>
          <w:rFonts w:ascii="Times New Roman" w:hAnsi="Times New Roman"/>
          <w:noProof/>
          <w:sz w:val="28"/>
          <w:szCs w:val="28"/>
          <w:lang w:val="uz-Cyrl-UZ" w:eastAsia="ru-RU"/>
        </w:rPr>
        <w:t>иббиёт муассасалари билан Давлат тиббий суғуртаси жамғармаси ўртасида шартнома имзолаш мақсадида 239 та тиббиёт муассасаларида ишловчи масъул ходимлар рўйхати шакллантирилди, хозирда кафолатланган пакет доирасида тиббий хизматлар рўйхати шакллантирилиб shartnoma.dtsj.uz платформасида барча тиббиёт муассасалари билан келишиб чиқилди</w:t>
      </w:r>
      <w:r w:rsidR="00C75F9E">
        <w:rPr>
          <w:rFonts w:ascii="Times New Roman" w:hAnsi="Times New Roman"/>
          <w:noProof/>
          <w:sz w:val="28"/>
          <w:szCs w:val="28"/>
          <w:lang w:val="uz-Cyrl-UZ" w:eastAsia="ru-RU"/>
        </w:rPr>
        <w:t>.</w:t>
      </w:r>
      <w:r w:rsidR="00C75F9E" w:rsidRPr="00C75F9E">
        <w:rPr>
          <w:rFonts w:ascii="Times New Roman" w:hAnsi="Times New Roman"/>
          <w:noProof/>
          <w:sz w:val="24"/>
          <w:szCs w:val="24"/>
          <w:lang w:val="uz-Cyrl-UZ" w:eastAsia="ru-RU"/>
        </w:rPr>
        <w:t xml:space="preserve"> </w:t>
      </w:r>
      <w:r w:rsidR="00C75F9E" w:rsidRPr="00C75F9E">
        <w:rPr>
          <w:rFonts w:ascii="Times New Roman" w:hAnsi="Times New Roman"/>
          <w:noProof/>
          <w:sz w:val="28"/>
          <w:szCs w:val="28"/>
          <w:lang w:val="uz-Cyrl-UZ" w:eastAsia="ru-RU"/>
        </w:rPr>
        <w:t>Реимбурсация дастури доирасида Чортоқ туманидаги тиббиёт муассасаларига бириктирилган дорихоналар томонидан берилган фактураларга асосан маблағларни молиялаштириш мақсадида сертфикат тайёрланиб жамғарманинг бюджет бўлимига юборилди</w:t>
      </w:r>
      <w:r w:rsidR="00C75F9E">
        <w:rPr>
          <w:rFonts w:ascii="Times New Roman" w:hAnsi="Times New Roman"/>
          <w:noProof/>
          <w:sz w:val="28"/>
          <w:szCs w:val="28"/>
          <w:lang w:val="uz-Cyrl-UZ" w:eastAsia="ru-RU"/>
        </w:rPr>
        <w:t>.</w:t>
      </w:r>
    </w:p>
    <w:p w14:paraId="60352949" w14:textId="124DE4C8" w:rsidR="00A30510" w:rsidRDefault="00E33DDF" w:rsidP="00A30510">
      <w:pPr>
        <w:spacing w:after="0" w:line="276" w:lineRule="auto"/>
        <w:ind w:firstLine="708"/>
        <w:jc w:val="both"/>
        <w:rPr>
          <w:rFonts w:ascii="Times New Roman" w:hAnsi="Times New Roman"/>
          <w:noProof/>
          <w:sz w:val="28"/>
          <w:szCs w:val="28"/>
          <w:lang w:val="uz-Cyrl-UZ" w:eastAsia="ru-RU"/>
        </w:rPr>
      </w:pPr>
      <w:r>
        <w:rPr>
          <w:rFonts w:ascii="Times New Roman" w:hAnsi="Times New Roman"/>
          <w:b/>
          <w:noProof/>
          <w:sz w:val="28"/>
          <w:szCs w:val="28"/>
          <w:lang w:val="uz-Cyrl-UZ"/>
        </w:rPr>
        <w:lastRenderedPageBreak/>
        <w:t>20</w:t>
      </w:r>
      <w:r w:rsidRPr="00E33DDF">
        <w:rPr>
          <w:rFonts w:ascii="Times New Roman" w:hAnsi="Times New Roman"/>
          <w:b/>
          <w:noProof/>
          <w:sz w:val="28"/>
          <w:szCs w:val="28"/>
          <w:lang w:val="uz-Cyrl-UZ"/>
        </w:rPr>
        <w:t xml:space="preserve"> январь куни </w:t>
      </w:r>
      <w:r w:rsidRPr="00E33DDF">
        <w:rPr>
          <w:rFonts w:ascii="Times New Roman" w:hAnsi="Times New Roman"/>
          <w:noProof/>
          <w:sz w:val="28"/>
          <w:szCs w:val="28"/>
          <w:lang w:val="uz-Cyrl-UZ"/>
        </w:rPr>
        <w:t xml:space="preserve"> Наманган шахар тиббиёт бирлашмаси 1-Оилавий поликлиника ходимларига ДТСЖнинг Наманган вилоят бўлинмаси ходимлари томонидан Ўзбекистон Республикаси Президентининг 2024 йил 5 сентябрдаги ПҚ-311-сонли қарорини ижроси бўйича Давлат тиббий суғуртаси механизмларини жорий қилиш билан боғлиқ ислоҳотлар, молиялаштиришни янги механизимини тадбиқ этиш, ахолига кафолатланган пакет доирасида бепул тиббий хизмат кўрсатиш, электрон шифохона, электрон поликлиника, электрон тиббий карта, электрон рецепт, электрон йўлланма тизимлари жорий этиш бўйича семинар ўтказилди. Семинарда ССВнинг 2024 йил 23 январдаги № 17-сонли буйруғининг 10-11-12 иловасидаги хисоботларни топшириш бўйича тушунчалар берилди.</w:t>
      </w:r>
      <w:r w:rsidR="00A30510" w:rsidRPr="00CB386E">
        <w:rPr>
          <w:rFonts w:ascii="Times New Roman" w:hAnsi="Times New Roman"/>
          <w:noProof/>
          <w:sz w:val="28"/>
          <w:szCs w:val="28"/>
          <w:lang w:val="uz-Cyrl-UZ"/>
        </w:rPr>
        <w:t xml:space="preserve">Бундан ташқари, </w:t>
      </w:r>
      <w:r w:rsidR="00A30510" w:rsidRPr="007320F5">
        <w:rPr>
          <w:rFonts w:ascii="Times New Roman" w:hAnsi="Times New Roman"/>
          <w:noProof/>
          <w:sz w:val="28"/>
          <w:szCs w:val="28"/>
          <w:lang w:val="uz-Cyrl-UZ" w:eastAsia="ru-RU"/>
        </w:rPr>
        <w:t>Давлат тиббий суғуртаси жамғармасидан молиялаштириладиган Наманган вилоятидаги тиббиёт муассасаларига 2026 йил учун режалаштирилган маблағлар доирасида вилоятдаги барча 239 та тиббиёт муассасалари кесимида бизнес режалар тайёрлаш ишлари олиб бори</w:t>
      </w:r>
      <w:r w:rsidR="00A30510">
        <w:rPr>
          <w:rFonts w:ascii="Times New Roman" w:hAnsi="Times New Roman"/>
          <w:noProof/>
          <w:sz w:val="28"/>
          <w:szCs w:val="28"/>
          <w:lang w:val="uz-Cyrl-UZ" w:eastAsia="ru-RU"/>
        </w:rPr>
        <w:t>лди</w:t>
      </w:r>
      <w:r w:rsidR="00A30510" w:rsidRPr="00252B89">
        <w:rPr>
          <w:rFonts w:ascii="Times New Roman" w:hAnsi="Times New Roman"/>
          <w:noProof/>
          <w:sz w:val="28"/>
          <w:szCs w:val="28"/>
          <w:lang w:val="uz-Cyrl-UZ" w:eastAsia="ru-RU"/>
        </w:rPr>
        <w:t>.</w:t>
      </w:r>
    </w:p>
    <w:p w14:paraId="4FC4174E" w14:textId="2341AD29" w:rsidR="00A30510" w:rsidRPr="00252B89" w:rsidRDefault="00A30510" w:rsidP="00A30510">
      <w:pPr>
        <w:spacing w:after="0" w:line="276" w:lineRule="auto"/>
        <w:ind w:firstLine="708"/>
        <w:jc w:val="both"/>
        <w:rPr>
          <w:rFonts w:ascii="Times New Roman" w:hAnsi="Times New Roman"/>
          <w:noProof/>
          <w:sz w:val="28"/>
          <w:szCs w:val="28"/>
          <w:lang w:val="uz-Cyrl-UZ" w:eastAsia="ru-RU"/>
        </w:rPr>
      </w:pPr>
      <w:r w:rsidRPr="007320F5">
        <w:rPr>
          <w:rFonts w:ascii="Times New Roman" w:hAnsi="Times New Roman"/>
          <w:noProof/>
          <w:sz w:val="28"/>
          <w:szCs w:val="28"/>
          <w:lang w:val="uz-Cyrl-UZ" w:eastAsia="ru-RU"/>
        </w:rPr>
        <w:t xml:space="preserve">Давлат тиббий суғуртаси жамғармасининг  топшириғига асосан Ўзбекистон Республикаси Президентининг </w:t>
      </w:r>
      <w:r>
        <w:rPr>
          <w:rFonts w:ascii="Times New Roman" w:hAnsi="Times New Roman"/>
          <w:noProof/>
          <w:sz w:val="28"/>
          <w:szCs w:val="28"/>
          <w:lang w:val="uz-Cyrl-UZ" w:eastAsia="ru-RU"/>
        </w:rPr>
        <w:t xml:space="preserve">2024 йил 5 сентябрдаги </w:t>
      </w:r>
      <w:r w:rsidRPr="007320F5">
        <w:rPr>
          <w:rFonts w:ascii="Times New Roman" w:hAnsi="Times New Roman"/>
          <w:noProof/>
          <w:sz w:val="28"/>
          <w:szCs w:val="28"/>
          <w:lang w:val="uz-Cyrl-UZ" w:eastAsia="ru-RU"/>
        </w:rPr>
        <w:t xml:space="preserve">ПҚ-311-сонли </w:t>
      </w:r>
      <w:r>
        <w:rPr>
          <w:rFonts w:ascii="Times New Roman" w:hAnsi="Times New Roman"/>
          <w:noProof/>
          <w:sz w:val="28"/>
          <w:szCs w:val="28"/>
          <w:lang w:val="uz-Cyrl-UZ" w:eastAsia="ru-RU"/>
        </w:rPr>
        <w:t>Қ</w:t>
      </w:r>
      <w:r w:rsidRPr="007320F5">
        <w:rPr>
          <w:rFonts w:ascii="Times New Roman" w:hAnsi="Times New Roman"/>
          <w:noProof/>
          <w:sz w:val="28"/>
          <w:szCs w:val="28"/>
          <w:lang w:val="uz-Cyrl-UZ" w:eastAsia="ru-RU"/>
        </w:rPr>
        <w:t>арор</w:t>
      </w:r>
      <w:r>
        <w:rPr>
          <w:rFonts w:ascii="Times New Roman" w:hAnsi="Times New Roman"/>
          <w:noProof/>
          <w:sz w:val="28"/>
          <w:szCs w:val="28"/>
          <w:lang w:val="uz-Cyrl-UZ" w:eastAsia="ru-RU"/>
        </w:rPr>
        <w:t>и</w:t>
      </w:r>
      <w:r w:rsidRPr="007320F5">
        <w:rPr>
          <w:rFonts w:ascii="Times New Roman" w:hAnsi="Times New Roman"/>
          <w:noProof/>
          <w:sz w:val="28"/>
          <w:szCs w:val="28"/>
          <w:lang w:val="uz-Cyrl-UZ" w:eastAsia="ru-RU"/>
        </w:rPr>
        <w:t xml:space="preserve"> хамда </w:t>
      </w:r>
      <w:r>
        <w:rPr>
          <w:rFonts w:ascii="Times New Roman" w:hAnsi="Times New Roman"/>
          <w:noProof/>
          <w:sz w:val="28"/>
          <w:szCs w:val="28"/>
          <w:lang w:val="uz-Cyrl-UZ" w:eastAsia="ru-RU"/>
        </w:rPr>
        <w:t xml:space="preserve">2025 йил 19 майдаги </w:t>
      </w:r>
      <w:r w:rsidRPr="007320F5">
        <w:rPr>
          <w:rFonts w:ascii="Times New Roman" w:hAnsi="Times New Roman"/>
          <w:noProof/>
          <w:sz w:val="28"/>
          <w:szCs w:val="28"/>
          <w:lang w:val="uz-Cyrl-UZ" w:eastAsia="ru-RU"/>
        </w:rPr>
        <w:t xml:space="preserve">ПФ-88-сонли </w:t>
      </w:r>
      <w:r>
        <w:rPr>
          <w:rFonts w:ascii="Times New Roman" w:hAnsi="Times New Roman"/>
          <w:noProof/>
          <w:sz w:val="28"/>
          <w:szCs w:val="28"/>
          <w:lang w:val="uz-Cyrl-UZ" w:eastAsia="ru-RU"/>
        </w:rPr>
        <w:t>Ф</w:t>
      </w:r>
      <w:r w:rsidRPr="007320F5">
        <w:rPr>
          <w:rFonts w:ascii="Times New Roman" w:hAnsi="Times New Roman"/>
          <w:noProof/>
          <w:sz w:val="28"/>
          <w:szCs w:val="28"/>
          <w:lang w:val="uz-Cyrl-UZ" w:eastAsia="ru-RU"/>
        </w:rPr>
        <w:t>армон</w:t>
      </w:r>
      <w:r>
        <w:rPr>
          <w:rFonts w:ascii="Times New Roman" w:hAnsi="Times New Roman"/>
          <w:noProof/>
          <w:sz w:val="28"/>
          <w:szCs w:val="28"/>
          <w:lang w:val="uz-Cyrl-UZ" w:eastAsia="ru-RU"/>
        </w:rPr>
        <w:t>и</w:t>
      </w:r>
      <w:r w:rsidRPr="007320F5">
        <w:rPr>
          <w:rFonts w:ascii="Times New Roman" w:hAnsi="Times New Roman"/>
          <w:noProof/>
          <w:sz w:val="28"/>
          <w:szCs w:val="28"/>
          <w:lang w:val="uz-Cyrl-UZ" w:eastAsia="ru-RU"/>
        </w:rPr>
        <w:t>га асосан молиялаштирилиши Д</w:t>
      </w:r>
      <w:r>
        <w:rPr>
          <w:rFonts w:ascii="Times New Roman" w:hAnsi="Times New Roman"/>
          <w:noProof/>
          <w:sz w:val="28"/>
          <w:szCs w:val="28"/>
          <w:lang w:val="uz-Cyrl-UZ" w:eastAsia="ru-RU"/>
        </w:rPr>
        <w:t>авлат тиббий суғуртаси жамғармаси</w:t>
      </w:r>
      <w:r w:rsidRPr="007320F5">
        <w:rPr>
          <w:rFonts w:ascii="Times New Roman" w:hAnsi="Times New Roman"/>
          <w:noProof/>
          <w:sz w:val="28"/>
          <w:szCs w:val="28"/>
          <w:lang w:val="uz-Cyrl-UZ" w:eastAsia="ru-RU"/>
        </w:rPr>
        <w:t>га ўтган тиббиёт муассасаларининг 2025 йил декабр ойи</w:t>
      </w:r>
      <w:r>
        <w:rPr>
          <w:rFonts w:ascii="Times New Roman" w:hAnsi="Times New Roman"/>
          <w:noProof/>
          <w:sz w:val="28"/>
          <w:szCs w:val="28"/>
          <w:lang w:val="uz-Cyrl-UZ" w:eastAsia="ru-RU"/>
        </w:rPr>
        <w:t xml:space="preserve"> глобал бюджет бўйича сертфикатлар тайёрланиб тасдиқлаш учун жамғарманинг бюджет бўлимига юборилди.</w:t>
      </w:r>
    </w:p>
    <w:p w14:paraId="5A4D1323" w14:textId="006D1C60" w:rsidR="00A30510" w:rsidRDefault="00A30510" w:rsidP="00A30510">
      <w:pPr>
        <w:spacing w:after="0" w:line="276" w:lineRule="auto"/>
        <w:ind w:firstLine="708"/>
        <w:jc w:val="both"/>
        <w:rPr>
          <w:rFonts w:ascii="Times New Roman" w:hAnsi="Times New Roman"/>
          <w:noProof/>
          <w:sz w:val="28"/>
          <w:szCs w:val="28"/>
          <w:lang w:val="uz-Cyrl-UZ" w:eastAsia="ru-RU"/>
        </w:rPr>
      </w:pPr>
      <w:r w:rsidRPr="007320F5">
        <w:rPr>
          <w:rFonts w:ascii="Times New Roman" w:hAnsi="Times New Roman"/>
          <w:noProof/>
          <w:sz w:val="28"/>
          <w:szCs w:val="28"/>
          <w:lang w:val="uz-Cyrl-UZ" w:eastAsia="ru-RU"/>
        </w:rPr>
        <w:t xml:space="preserve">Наманган вилояти Соғлиқни сақлаш бошқармасига қарашли барча тиббиёт муассасалари билан Давлат тиббий суғуртаси жамғармаси ўртасида шартнома имзолаш мақсадида 239 та тиббиёт муассасаларида ишловчи масъул ходимлар рўйхати шакллантирилди, хозирда кафолатланган пакет доирасида тиббий хизматлар рўйхати шакллантирилиб </w:t>
      </w:r>
      <w:r w:rsidRPr="007320F5">
        <w:rPr>
          <w:rFonts w:ascii="Times New Roman" w:hAnsi="Times New Roman"/>
          <w:b/>
          <w:i/>
          <w:noProof/>
          <w:sz w:val="28"/>
          <w:szCs w:val="28"/>
          <w:lang w:val="uz-Cyrl-UZ" w:eastAsia="ru-RU"/>
        </w:rPr>
        <w:t>shartnoma.dtsj.uz</w:t>
      </w:r>
      <w:r w:rsidRPr="007320F5">
        <w:rPr>
          <w:rFonts w:ascii="Times New Roman" w:hAnsi="Times New Roman"/>
          <w:noProof/>
          <w:sz w:val="28"/>
          <w:szCs w:val="28"/>
          <w:lang w:val="uz-Cyrl-UZ" w:eastAsia="ru-RU"/>
        </w:rPr>
        <w:t xml:space="preserve"> платформасига жойлаштириш ишлари олиб бори</w:t>
      </w:r>
      <w:r>
        <w:rPr>
          <w:rFonts w:ascii="Times New Roman" w:hAnsi="Times New Roman"/>
          <w:noProof/>
          <w:sz w:val="28"/>
          <w:szCs w:val="28"/>
          <w:lang w:val="uz-Cyrl-UZ" w:eastAsia="ru-RU"/>
        </w:rPr>
        <w:t>лди.</w:t>
      </w:r>
      <w:r w:rsidR="005927B2">
        <w:rPr>
          <w:rFonts w:ascii="Times New Roman" w:hAnsi="Times New Roman"/>
          <w:noProof/>
          <w:sz w:val="28"/>
          <w:szCs w:val="28"/>
          <w:lang w:val="uz-Cyrl-UZ" w:eastAsia="ru-RU"/>
        </w:rPr>
        <w:t xml:space="preserve"> </w:t>
      </w:r>
    </w:p>
    <w:p w14:paraId="74E634A3" w14:textId="508EEA65" w:rsidR="005927B2" w:rsidRPr="003962AC" w:rsidRDefault="005927B2" w:rsidP="00A30510">
      <w:pPr>
        <w:spacing w:after="0" w:line="276" w:lineRule="auto"/>
        <w:ind w:firstLine="708"/>
        <w:jc w:val="both"/>
        <w:rPr>
          <w:rFonts w:ascii="Times New Roman" w:hAnsi="Times New Roman"/>
          <w:noProof/>
          <w:sz w:val="28"/>
          <w:szCs w:val="28"/>
          <w:lang w:val="uz-Cyrl-UZ" w:eastAsia="ru-RU"/>
        </w:rPr>
      </w:pPr>
      <w:r>
        <w:rPr>
          <w:rFonts w:ascii="Times New Roman" w:hAnsi="Times New Roman"/>
          <w:noProof/>
          <w:sz w:val="28"/>
          <w:szCs w:val="28"/>
          <w:lang w:val="uz-Cyrl-UZ" w:eastAsia="ru-RU"/>
        </w:rPr>
        <w:t xml:space="preserve">Бундан ташқари </w:t>
      </w:r>
      <w:r w:rsidRPr="005927B2">
        <w:rPr>
          <w:rFonts w:ascii="Times New Roman" w:hAnsi="Times New Roman"/>
          <w:noProof/>
          <w:sz w:val="28"/>
          <w:szCs w:val="28"/>
          <w:lang w:val="uz-Cyrl-UZ" w:eastAsia="ru-RU"/>
        </w:rPr>
        <w:t xml:space="preserve">Давлат тиббий суғуртаси жамғармасининг Аудит бўлими билдиргисига бўйича берилган топшириққа асосан Наманган вилоятидаги барча 239 та </w:t>
      </w:r>
      <w:r w:rsidR="00DE7D0D" w:rsidRPr="005927B2">
        <w:rPr>
          <w:rFonts w:ascii="Times New Roman" w:hAnsi="Times New Roman"/>
          <w:noProof/>
          <w:sz w:val="28"/>
          <w:szCs w:val="28"/>
          <w:lang w:val="uz-Cyrl-UZ" w:eastAsia="ru-RU"/>
        </w:rPr>
        <w:t>Д</w:t>
      </w:r>
      <w:r w:rsidR="00DE7D0D">
        <w:rPr>
          <w:rFonts w:ascii="Times New Roman" w:hAnsi="Times New Roman"/>
          <w:noProof/>
          <w:sz w:val="28"/>
          <w:szCs w:val="28"/>
          <w:lang w:val="uz-Cyrl-UZ" w:eastAsia="ru-RU"/>
        </w:rPr>
        <w:t>авлат тиббий суғуртаси жамғармаси</w:t>
      </w:r>
      <w:r w:rsidR="00DE7D0D" w:rsidRPr="005927B2">
        <w:rPr>
          <w:rFonts w:ascii="Times New Roman" w:hAnsi="Times New Roman"/>
          <w:noProof/>
          <w:sz w:val="28"/>
          <w:szCs w:val="28"/>
          <w:lang w:val="uz-Cyrl-UZ" w:eastAsia="ru-RU"/>
        </w:rPr>
        <w:t>нинг</w:t>
      </w:r>
      <w:r w:rsidRPr="005927B2">
        <w:rPr>
          <w:rFonts w:ascii="Times New Roman" w:hAnsi="Times New Roman"/>
          <w:noProof/>
          <w:sz w:val="28"/>
          <w:szCs w:val="28"/>
          <w:lang w:val="uz-Cyrl-UZ" w:eastAsia="ru-RU"/>
        </w:rPr>
        <w:t>дан молиялаштирилиши белгиланган тиббиёт муассасалари кесимида 2024-2025 йилда амалга оширилган ишлар, хисоботлар, Низоми, штатлар жадваллари, койка куни, даволанган беморлар ҳамда амалга оширилган лабаратория тахлиллари бўйича маълумотлар тайёрлаш</w:t>
      </w:r>
      <w:r>
        <w:rPr>
          <w:rFonts w:ascii="Times New Roman" w:hAnsi="Times New Roman"/>
          <w:noProof/>
          <w:sz w:val="28"/>
          <w:szCs w:val="28"/>
          <w:lang w:val="uz-Cyrl-UZ" w:eastAsia="ru-RU"/>
        </w:rPr>
        <w:t xml:space="preserve">. </w:t>
      </w:r>
      <w:r w:rsidRPr="005927B2">
        <w:rPr>
          <w:rFonts w:ascii="Times New Roman" w:hAnsi="Times New Roman"/>
          <w:noProof/>
          <w:sz w:val="28"/>
          <w:szCs w:val="28"/>
          <w:lang w:val="uz-Cyrl-UZ" w:eastAsia="ru-RU"/>
        </w:rPr>
        <w:t>Д</w:t>
      </w:r>
      <w:r>
        <w:rPr>
          <w:rFonts w:ascii="Times New Roman" w:hAnsi="Times New Roman"/>
          <w:noProof/>
          <w:sz w:val="28"/>
          <w:szCs w:val="28"/>
          <w:lang w:val="uz-Cyrl-UZ" w:eastAsia="ru-RU"/>
        </w:rPr>
        <w:t>авлат тиббий суғуртаси жамғармаси</w:t>
      </w:r>
      <w:r w:rsidRPr="005927B2">
        <w:rPr>
          <w:rFonts w:ascii="Times New Roman" w:hAnsi="Times New Roman"/>
          <w:noProof/>
          <w:sz w:val="28"/>
          <w:szCs w:val="28"/>
          <w:lang w:val="uz-Cyrl-UZ" w:eastAsia="ru-RU"/>
        </w:rPr>
        <w:t>нинг топшириғига асосан молиялаштирилиши 2025 йилдан Д</w:t>
      </w:r>
      <w:r>
        <w:rPr>
          <w:rFonts w:ascii="Times New Roman" w:hAnsi="Times New Roman"/>
          <w:noProof/>
          <w:sz w:val="28"/>
          <w:szCs w:val="28"/>
          <w:lang w:val="uz-Cyrl-UZ" w:eastAsia="ru-RU"/>
        </w:rPr>
        <w:t>авлат тиббий суғуртаси жамғармаси</w:t>
      </w:r>
      <w:r w:rsidRPr="005927B2">
        <w:rPr>
          <w:rFonts w:ascii="Times New Roman" w:hAnsi="Times New Roman"/>
          <w:noProof/>
          <w:sz w:val="28"/>
          <w:szCs w:val="28"/>
          <w:lang w:val="uz-Cyrl-UZ" w:eastAsia="ru-RU"/>
        </w:rPr>
        <w:t>нинг хисобидан амалга оширилган тиббиёт муассасаларининг 2025 йилда амалга оширилган касса харажатлари тўғрисида маълумот тайёрлаш</w:t>
      </w:r>
      <w:r>
        <w:rPr>
          <w:rFonts w:ascii="Times New Roman" w:hAnsi="Times New Roman"/>
          <w:noProof/>
          <w:sz w:val="28"/>
          <w:szCs w:val="28"/>
          <w:lang w:val="uz-Cyrl-UZ" w:eastAsia="ru-RU"/>
        </w:rPr>
        <w:t>.</w:t>
      </w:r>
    </w:p>
    <w:p w14:paraId="579CD90A" w14:textId="67676E18" w:rsidR="00E33DDF" w:rsidRDefault="00E33DDF" w:rsidP="00AD7D97">
      <w:pPr>
        <w:spacing w:after="0" w:line="276" w:lineRule="auto"/>
        <w:ind w:firstLine="708"/>
        <w:jc w:val="both"/>
        <w:rPr>
          <w:rFonts w:ascii="Times New Roman" w:hAnsi="Times New Roman"/>
          <w:noProof/>
          <w:sz w:val="28"/>
          <w:szCs w:val="28"/>
          <w:lang w:val="uz-Cyrl-UZ"/>
        </w:rPr>
      </w:pPr>
      <w:r w:rsidRPr="00E33DDF">
        <w:rPr>
          <w:rFonts w:ascii="Times New Roman" w:hAnsi="Times New Roman"/>
          <w:b/>
          <w:noProof/>
          <w:sz w:val="28"/>
          <w:szCs w:val="28"/>
          <w:lang w:val="uz-Cyrl-UZ"/>
        </w:rPr>
        <w:t>21 январь куни</w:t>
      </w:r>
      <w:r w:rsidRPr="00E33DDF">
        <w:rPr>
          <w:rFonts w:ascii="Times New Roman" w:hAnsi="Times New Roman"/>
          <w:noProof/>
          <w:sz w:val="28"/>
          <w:szCs w:val="28"/>
          <w:lang w:val="uz-Cyrl-UZ"/>
        </w:rPr>
        <w:t xml:space="preserve"> Наманган шахар тиббиёт бирлашмаси 5-Оилавий поликлиника ходимларига ДТСЖнинг Наманган вилоят бўлинмаси ходимлари томонидан Ўзбекистон Республикаси Президентининг 2024 йил 5 сентябрдаги ПҚ-311-сонли қарорини ижроси бўйича Давлат тиббий суғуртаси механизмларини жорий қилиш билан боғлиқ ислоҳотлар, молиялаштиришни янги механизимини </w:t>
      </w:r>
      <w:r w:rsidRPr="00E33DDF">
        <w:rPr>
          <w:rFonts w:ascii="Times New Roman" w:hAnsi="Times New Roman"/>
          <w:noProof/>
          <w:sz w:val="28"/>
          <w:szCs w:val="28"/>
          <w:lang w:val="uz-Cyrl-UZ"/>
        </w:rPr>
        <w:lastRenderedPageBreak/>
        <w:t>тадбиқ этиш, ахолига кафолатланган пакет доирасида бепул тиббий хизмат кўрсатиш, электрон шифохона, электрон поликлиника, электрон тиббий карта, электрон рецепт, электрон йўлланма тизимлари жорий этиш бўйича семинар ўтказилди. Семинарда ССВнинг 2024 йил 23 январдаги № 17-сонли буйруғининг 10-11-12 иловасидаги хисоботларни топшириш бўйича тушунчалар берилди.</w:t>
      </w:r>
    </w:p>
    <w:p w14:paraId="1979FAB8" w14:textId="3CC64C27" w:rsidR="00AD7D97" w:rsidRPr="00252B89" w:rsidRDefault="00AD7D97" w:rsidP="00AD7D97">
      <w:pPr>
        <w:spacing w:after="0" w:line="276" w:lineRule="auto"/>
        <w:ind w:firstLine="708"/>
        <w:jc w:val="both"/>
        <w:rPr>
          <w:rFonts w:ascii="Times New Roman" w:hAnsi="Times New Roman"/>
          <w:noProof/>
          <w:sz w:val="28"/>
          <w:szCs w:val="28"/>
          <w:lang w:val="uz-Cyrl-UZ" w:eastAsia="ru-RU"/>
        </w:rPr>
      </w:pPr>
      <w:r w:rsidRPr="00CB386E">
        <w:rPr>
          <w:rFonts w:ascii="Times New Roman" w:hAnsi="Times New Roman"/>
          <w:noProof/>
          <w:sz w:val="28"/>
          <w:szCs w:val="28"/>
          <w:lang w:val="uz-Cyrl-UZ"/>
        </w:rPr>
        <w:t xml:space="preserve">Бундан ташқари, </w:t>
      </w:r>
      <w:r w:rsidRPr="007320F5">
        <w:rPr>
          <w:rFonts w:ascii="Times New Roman" w:hAnsi="Times New Roman"/>
          <w:noProof/>
          <w:sz w:val="28"/>
          <w:szCs w:val="28"/>
          <w:lang w:val="uz-Cyrl-UZ" w:eastAsia="ru-RU"/>
        </w:rPr>
        <w:t>Давлат тиббий суғуртаси жамғармасидан молиялаштириладиган Наманган вилоятидаги тиббиёт муассасаларига 2026 йил учун режалаштирилган маблағлар доирасида вилоятдаги барча 239 та тиббиёт муассасалари кесимида бизнес режалар тайёрлаш ишлари олиб бори</w:t>
      </w:r>
      <w:r w:rsidR="005927B2">
        <w:rPr>
          <w:rFonts w:ascii="Times New Roman" w:hAnsi="Times New Roman"/>
          <w:noProof/>
          <w:sz w:val="28"/>
          <w:szCs w:val="28"/>
          <w:lang w:val="uz-Cyrl-UZ" w:eastAsia="ru-RU"/>
        </w:rPr>
        <w:t>лди</w:t>
      </w:r>
      <w:r w:rsidRPr="00252B89">
        <w:rPr>
          <w:rFonts w:ascii="Times New Roman" w:hAnsi="Times New Roman"/>
          <w:noProof/>
          <w:sz w:val="28"/>
          <w:szCs w:val="28"/>
          <w:lang w:val="uz-Cyrl-UZ" w:eastAsia="ru-RU"/>
        </w:rPr>
        <w:t>.</w:t>
      </w:r>
    </w:p>
    <w:p w14:paraId="779422BB" w14:textId="4720C2C9" w:rsidR="00AD7D97" w:rsidRDefault="00AD7D97" w:rsidP="00AD7D97">
      <w:pPr>
        <w:spacing w:after="0" w:line="276" w:lineRule="auto"/>
        <w:ind w:firstLine="708"/>
        <w:jc w:val="both"/>
        <w:rPr>
          <w:rFonts w:ascii="Times New Roman" w:hAnsi="Times New Roman"/>
          <w:noProof/>
          <w:sz w:val="28"/>
          <w:szCs w:val="28"/>
          <w:lang w:val="uz-Cyrl-UZ" w:eastAsia="ru-RU"/>
        </w:rPr>
      </w:pPr>
      <w:r w:rsidRPr="007320F5">
        <w:rPr>
          <w:rFonts w:ascii="Times New Roman" w:hAnsi="Times New Roman"/>
          <w:noProof/>
          <w:sz w:val="28"/>
          <w:szCs w:val="28"/>
          <w:lang w:val="uz-Cyrl-UZ" w:eastAsia="ru-RU"/>
        </w:rPr>
        <w:t xml:space="preserve">Давлат тиббий суғуртаси жамғармасининг  топшириғига асосан Ўзбекистон Республикаси Президентининг </w:t>
      </w:r>
      <w:r>
        <w:rPr>
          <w:rFonts w:ascii="Times New Roman" w:hAnsi="Times New Roman"/>
          <w:noProof/>
          <w:sz w:val="28"/>
          <w:szCs w:val="28"/>
          <w:lang w:val="uz-Cyrl-UZ" w:eastAsia="ru-RU"/>
        </w:rPr>
        <w:t xml:space="preserve">2024 йил 5 сентябрдаги </w:t>
      </w:r>
      <w:r w:rsidRPr="007320F5">
        <w:rPr>
          <w:rFonts w:ascii="Times New Roman" w:hAnsi="Times New Roman"/>
          <w:noProof/>
          <w:sz w:val="28"/>
          <w:szCs w:val="28"/>
          <w:lang w:val="uz-Cyrl-UZ" w:eastAsia="ru-RU"/>
        </w:rPr>
        <w:t xml:space="preserve">ПҚ-311-сонли </w:t>
      </w:r>
      <w:r>
        <w:rPr>
          <w:rFonts w:ascii="Times New Roman" w:hAnsi="Times New Roman"/>
          <w:noProof/>
          <w:sz w:val="28"/>
          <w:szCs w:val="28"/>
          <w:lang w:val="uz-Cyrl-UZ" w:eastAsia="ru-RU"/>
        </w:rPr>
        <w:t>Қ</w:t>
      </w:r>
      <w:r w:rsidRPr="007320F5">
        <w:rPr>
          <w:rFonts w:ascii="Times New Roman" w:hAnsi="Times New Roman"/>
          <w:noProof/>
          <w:sz w:val="28"/>
          <w:szCs w:val="28"/>
          <w:lang w:val="uz-Cyrl-UZ" w:eastAsia="ru-RU"/>
        </w:rPr>
        <w:t>арор</w:t>
      </w:r>
      <w:r>
        <w:rPr>
          <w:rFonts w:ascii="Times New Roman" w:hAnsi="Times New Roman"/>
          <w:noProof/>
          <w:sz w:val="28"/>
          <w:szCs w:val="28"/>
          <w:lang w:val="uz-Cyrl-UZ" w:eastAsia="ru-RU"/>
        </w:rPr>
        <w:t>и</w:t>
      </w:r>
      <w:r w:rsidRPr="007320F5">
        <w:rPr>
          <w:rFonts w:ascii="Times New Roman" w:hAnsi="Times New Roman"/>
          <w:noProof/>
          <w:sz w:val="28"/>
          <w:szCs w:val="28"/>
          <w:lang w:val="uz-Cyrl-UZ" w:eastAsia="ru-RU"/>
        </w:rPr>
        <w:t xml:space="preserve"> хамда </w:t>
      </w:r>
      <w:r>
        <w:rPr>
          <w:rFonts w:ascii="Times New Roman" w:hAnsi="Times New Roman"/>
          <w:noProof/>
          <w:sz w:val="28"/>
          <w:szCs w:val="28"/>
          <w:lang w:val="uz-Cyrl-UZ" w:eastAsia="ru-RU"/>
        </w:rPr>
        <w:t xml:space="preserve">2025 йил 19 майдаги </w:t>
      </w:r>
      <w:r w:rsidRPr="007320F5">
        <w:rPr>
          <w:rFonts w:ascii="Times New Roman" w:hAnsi="Times New Roman"/>
          <w:noProof/>
          <w:sz w:val="28"/>
          <w:szCs w:val="28"/>
          <w:lang w:val="uz-Cyrl-UZ" w:eastAsia="ru-RU"/>
        </w:rPr>
        <w:t xml:space="preserve">ПФ-88-сонли </w:t>
      </w:r>
      <w:r>
        <w:rPr>
          <w:rFonts w:ascii="Times New Roman" w:hAnsi="Times New Roman"/>
          <w:noProof/>
          <w:sz w:val="28"/>
          <w:szCs w:val="28"/>
          <w:lang w:val="uz-Cyrl-UZ" w:eastAsia="ru-RU"/>
        </w:rPr>
        <w:t>Ф</w:t>
      </w:r>
      <w:r w:rsidRPr="007320F5">
        <w:rPr>
          <w:rFonts w:ascii="Times New Roman" w:hAnsi="Times New Roman"/>
          <w:noProof/>
          <w:sz w:val="28"/>
          <w:szCs w:val="28"/>
          <w:lang w:val="uz-Cyrl-UZ" w:eastAsia="ru-RU"/>
        </w:rPr>
        <w:t>армон</w:t>
      </w:r>
      <w:r>
        <w:rPr>
          <w:rFonts w:ascii="Times New Roman" w:hAnsi="Times New Roman"/>
          <w:noProof/>
          <w:sz w:val="28"/>
          <w:szCs w:val="28"/>
          <w:lang w:val="uz-Cyrl-UZ" w:eastAsia="ru-RU"/>
        </w:rPr>
        <w:t>и</w:t>
      </w:r>
      <w:r w:rsidRPr="007320F5">
        <w:rPr>
          <w:rFonts w:ascii="Times New Roman" w:hAnsi="Times New Roman"/>
          <w:noProof/>
          <w:sz w:val="28"/>
          <w:szCs w:val="28"/>
          <w:lang w:val="uz-Cyrl-UZ" w:eastAsia="ru-RU"/>
        </w:rPr>
        <w:t>га асосан молиялаштирилиши Д</w:t>
      </w:r>
      <w:r>
        <w:rPr>
          <w:rFonts w:ascii="Times New Roman" w:hAnsi="Times New Roman"/>
          <w:noProof/>
          <w:sz w:val="28"/>
          <w:szCs w:val="28"/>
          <w:lang w:val="uz-Cyrl-UZ" w:eastAsia="ru-RU"/>
        </w:rPr>
        <w:t>авлат тиббий суғуртаси жамғармаси</w:t>
      </w:r>
      <w:r w:rsidRPr="007320F5">
        <w:rPr>
          <w:rFonts w:ascii="Times New Roman" w:hAnsi="Times New Roman"/>
          <w:noProof/>
          <w:sz w:val="28"/>
          <w:szCs w:val="28"/>
          <w:lang w:val="uz-Cyrl-UZ" w:eastAsia="ru-RU"/>
        </w:rPr>
        <w:t>га ўтган тиббиёт муассасаларининг 2025 йил декабр ойи даволанганлик холати бўйича хисобот шаклларини тайёрланиб жамғарманинг бюджет бўлимига топширилди.</w:t>
      </w:r>
    </w:p>
    <w:p w14:paraId="1ABED7FA" w14:textId="1225EBE7" w:rsidR="00DE7D0D" w:rsidRPr="00DE7D0D" w:rsidRDefault="00DE7D0D" w:rsidP="00661830">
      <w:pPr>
        <w:ind w:firstLine="708"/>
        <w:jc w:val="both"/>
        <w:rPr>
          <w:rFonts w:ascii="Times New Roman" w:hAnsi="Times New Roman"/>
          <w:noProof/>
          <w:sz w:val="28"/>
          <w:szCs w:val="28"/>
          <w:lang w:val="uz-Cyrl-UZ" w:eastAsia="ru-RU"/>
        </w:rPr>
      </w:pPr>
      <w:r>
        <w:rPr>
          <w:rFonts w:ascii="Times New Roman" w:hAnsi="Times New Roman"/>
          <w:noProof/>
          <w:sz w:val="28"/>
          <w:szCs w:val="28"/>
          <w:lang w:val="uz-Cyrl-UZ" w:eastAsia="ru-RU"/>
        </w:rPr>
        <w:t xml:space="preserve">Бундан ташқари </w:t>
      </w:r>
      <w:r w:rsidRPr="00DE7D0D">
        <w:rPr>
          <w:rFonts w:ascii="Times New Roman" w:hAnsi="Times New Roman"/>
          <w:noProof/>
          <w:sz w:val="28"/>
          <w:szCs w:val="28"/>
          <w:lang w:val="uz-Cyrl-UZ" w:eastAsia="ru-RU"/>
        </w:rPr>
        <w:t>Давлат тиббий суғуртаси жамғармасининг Аудит бўлими билдиргисига бўйича берилган топшириққа асосан Наманган вилоятидаги барча 239 та ДТСЖдан молиялаштирилиши белгиланган тиббиёт муассасалари кесимида 2024-2025 йилда амалга оширилган ишлар, хисоботлар, Низоми, штатлар жадваллари, койка куни, даволанган беморлар ҳамда амалга оширилган лабаратория тахлиллари бўйича маълумотлар тайёрлаш</w:t>
      </w:r>
      <w:r>
        <w:rPr>
          <w:rFonts w:ascii="Times New Roman" w:hAnsi="Times New Roman"/>
          <w:noProof/>
          <w:sz w:val="28"/>
          <w:szCs w:val="28"/>
          <w:lang w:val="uz-Cyrl-UZ" w:eastAsia="ru-RU"/>
        </w:rPr>
        <w:t xml:space="preserve">. </w:t>
      </w:r>
      <w:r w:rsidRPr="00DE7D0D">
        <w:rPr>
          <w:rFonts w:ascii="Times New Roman" w:hAnsi="Times New Roman"/>
          <w:noProof/>
          <w:sz w:val="28"/>
          <w:szCs w:val="28"/>
          <w:lang w:val="uz-Cyrl-UZ" w:eastAsia="ru-RU"/>
        </w:rPr>
        <w:t>ПҚ-88-фармонга асосан ташкил этилган тажриба-синов худуди Чортоқ туманидаги тиббиёт муассасаларига боғланган дорихоналар томонидан 2025 йил декабрь ойи учун жўнатилган хисоб фактураларидаги тарқатилган дорилар бирма-бир солиштириб чиқиш</w:t>
      </w:r>
    </w:p>
    <w:p w14:paraId="0905617D" w14:textId="4A181B39" w:rsidR="00AD7D97" w:rsidRDefault="00DE7D0D" w:rsidP="00661830">
      <w:pPr>
        <w:spacing w:after="0" w:line="276" w:lineRule="auto"/>
        <w:ind w:firstLine="708"/>
        <w:jc w:val="both"/>
        <w:rPr>
          <w:rFonts w:ascii="Times New Roman" w:hAnsi="Times New Roman"/>
          <w:noProof/>
          <w:sz w:val="28"/>
          <w:szCs w:val="28"/>
          <w:lang w:val="uz-Cyrl-UZ" w:eastAsia="ru-RU"/>
        </w:rPr>
      </w:pPr>
      <w:r w:rsidRPr="00DE7D0D">
        <w:rPr>
          <w:rFonts w:ascii="Times New Roman" w:hAnsi="Times New Roman"/>
          <w:noProof/>
          <w:sz w:val="28"/>
          <w:szCs w:val="28"/>
          <w:lang w:val="uz-Cyrl-UZ" w:eastAsia="ru-RU"/>
        </w:rPr>
        <w:t xml:space="preserve"> </w:t>
      </w:r>
      <w:r w:rsidR="00AD7D97" w:rsidRPr="007320F5">
        <w:rPr>
          <w:rFonts w:ascii="Times New Roman" w:hAnsi="Times New Roman"/>
          <w:noProof/>
          <w:sz w:val="28"/>
          <w:szCs w:val="28"/>
          <w:lang w:val="uz-Cyrl-UZ" w:eastAsia="ru-RU"/>
        </w:rPr>
        <w:t xml:space="preserve">Наманган вилояти Соғлиқни сақлаш бошқармасига қарашли барча тиббиёт муассасалари билан Давлат тиббий суғуртаси жамғармаси ўртасида шартнома имзолаш мақсадида 239 та тиббиёт муассасаларида ишловчи масъул ходимлар рўйхати шакллантирилди, хозирда кафолатланган пакет доирасида тиббий хизматлар рўйхати шакллантирилиб </w:t>
      </w:r>
      <w:r w:rsidR="00AD7D97" w:rsidRPr="007320F5">
        <w:rPr>
          <w:rFonts w:ascii="Times New Roman" w:hAnsi="Times New Roman"/>
          <w:b/>
          <w:i/>
          <w:noProof/>
          <w:sz w:val="28"/>
          <w:szCs w:val="28"/>
          <w:lang w:val="uz-Cyrl-UZ" w:eastAsia="ru-RU"/>
        </w:rPr>
        <w:t>shartnoma.dtsj.uz</w:t>
      </w:r>
      <w:r w:rsidR="00AD7D97" w:rsidRPr="007320F5">
        <w:rPr>
          <w:rFonts w:ascii="Times New Roman" w:hAnsi="Times New Roman"/>
          <w:noProof/>
          <w:sz w:val="28"/>
          <w:szCs w:val="28"/>
          <w:lang w:val="uz-Cyrl-UZ" w:eastAsia="ru-RU"/>
        </w:rPr>
        <w:t xml:space="preserve"> платформасига жойлаштириш ишлари олиб бори</w:t>
      </w:r>
      <w:r w:rsidR="00AD7D97">
        <w:rPr>
          <w:rFonts w:ascii="Times New Roman" w:hAnsi="Times New Roman"/>
          <w:noProof/>
          <w:sz w:val="28"/>
          <w:szCs w:val="28"/>
          <w:lang w:val="uz-Cyrl-UZ" w:eastAsia="ru-RU"/>
        </w:rPr>
        <w:t>лди.</w:t>
      </w:r>
    </w:p>
    <w:p w14:paraId="13A457ED" w14:textId="02FD3EC3" w:rsidR="00DE7D0D" w:rsidRPr="003962AC" w:rsidRDefault="00DE7D0D" w:rsidP="00AD7D97">
      <w:pPr>
        <w:spacing w:after="0" w:line="276" w:lineRule="auto"/>
        <w:ind w:firstLine="708"/>
        <w:jc w:val="both"/>
        <w:rPr>
          <w:rFonts w:ascii="Times New Roman" w:hAnsi="Times New Roman"/>
          <w:noProof/>
          <w:sz w:val="28"/>
          <w:szCs w:val="28"/>
          <w:lang w:val="uz-Cyrl-UZ" w:eastAsia="ru-RU"/>
        </w:rPr>
      </w:pPr>
      <w:r>
        <w:rPr>
          <w:rFonts w:ascii="Times New Roman" w:hAnsi="Times New Roman"/>
          <w:noProof/>
          <w:sz w:val="28"/>
          <w:szCs w:val="28"/>
          <w:lang w:val="uz-Cyrl-UZ" w:eastAsia="ru-RU"/>
        </w:rPr>
        <w:t xml:space="preserve">Бунда ташқари </w:t>
      </w:r>
      <w:r w:rsidRPr="00DE7D0D">
        <w:rPr>
          <w:rFonts w:ascii="Times New Roman" w:hAnsi="Times New Roman"/>
          <w:noProof/>
          <w:sz w:val="28"/>
          <w:szCs w:val="28"/>
          <w:lang w:val="uz-Cyrl-UZ" w:eastAsia="ru-RU"/>
        </w:rPr>
        <w:t>Давлат тиббий суғуртаси жамғармасининг Аудит бўлими билдиргисига бўйича берилган топшириққа асосан Наманган вилоятидаги барча 239 та ДТСЖдан молиялаштирилиши белгиланган тиббиёт муассасалари кесимида 2024-2025 йилда амалга оширилган ишлар, хисоботлар, Низоми, штатлар жадваллари, койка куни, даволанган беморлар ҳамда амалга оширилган лабаратория тахлиллари бўйича маълумотлар тайёрлаш</w:t>
      </w:r>
    </w:p>
    <w:p w14:paraId="02237B02" w14:textId="16A2995C" w:rsidR="00853B6F" w:rsidRPr="00E33DDF" w:rsidRDefault="00E33DDF" w:rsidP="00E332B9">
      <w:pPr>
        <w:spacing w:after="0" w:line="240" w:lineRule="auto"/>
        <w:ind w:firstLine="708"/>
        <w:jc w:val="both"/>
        <w:rPr>
          <w:rFonts w:ascii="Times New Roman" w:hAnsi="Times New Roman"/>
          <w:bCs/>
          <w:noProof/>
          <w:sz w:val="28"/>
          <w:szCs w:val="28"/>
          <w:highlight w:val="yellow"/>
          <w:lang w:val="uz-Cyrl-UZ"/>
        </w:rPr>
      </w:pPr>
      <w:r w:rsidRPr="00E33DDF">
        <w:rPr>
          <w:rFonts w:ascii="Times New Roman" w:hAnsi="Times New Roman"/>
          <w:b/>
          <w:bCs/>
          <w:noProof/>
          <w:sz w:val="28"/>
          <w:szCs w:val="28"/>
          <w:lang w:val="uz-Cyrl-UZ"/>
        </w:rPr>
        <w:t xml:space="preserve">22 январь куни </w:t>
      </w:r>
      <w:r w:rsidRPr="00E33DDF">
        <w:rPr>
          <w:rFonts w:ascii="Times New Roman" w:hAnsi="Times New Roman"/>
          <w:bCs/>
          <w:noProof/>
          <w:sz w:val="28"/>
          <w:szCs w:val="28"/>
          <w:lang w:val="uz-Cyrl-UZ"/>
        </w:rPr>
        <w:t xml:space="preserve">Янги Наманган туман 2-туғруқ комплекси ходимларига ДТСЖнинг Наманган вилоят бўлинмаси ходимлари томонидан Ўзбекистон Республикаси Президентининг 2024 йил 5 сентябрдаги ПҚ-311-сонли қарорини ижроси бўйича Давлат тиббий суғуртаси механизмларини жорий қилиш билан боғлиқ ислоҳотлар, молиялаштиришни янги механизимини тадбиқ этиш, ахолига кафолатланган пакет доирасида бепул тиббий хизмат кўрсатиш, электрон </w:t>
      </w:r>
      <w:r w:rsidRPr="00E33DDF">
        <w:rPr>
          <w:rFonts w:ascii="Times New Roman" w:hAnsi="Times New Roman"/>
          <w:bCs/>
          <w:noProof/>
          <w:sz w:val="28"/>
          <w:szCs w:val="28"/>
          <w:lang w:val="uz-Cyrl-UZ"/>
        </w:rPr>
        <w:lastRenderedPageBreak/>
        <w:t>шифохона, электрон тиббий карта, электрон рецепт, электрон йўлланма тизимлари жорий этиш бўйича семинар ўтказилди. Семинарда ССВнинг 2024 йил 23 январдаги № 17-сонли буйруғининг 13-14-15-16-17 иловасидаги хисоботларни топшириш бўйича тушунчалар берилди.</w:t>
      </w:r>
    </w:p>
    <w:p w14:paraId="26BD255B" w14:textId="43FE779D" w:rsidR="00EB38EC" w:rsidRDefault="00EB38EC" w:rsidP="00EB38EC">
      <w:pPr>
        <w:spacing w:after="0" w:line="276" w:lineRule="auto"/>
        <w:ind w:firstLine="708"/>
        <w:jc w:val="both"/>
        <w:rPr>
          <w:rFonts w:ascii="Times New Roman" w:hAnsi="Times New Roman"/>
          <w:noProof/>
          <w:sz w:val="28"/>
          <w:szCs w:val="28"/>
          <w:lang w:val="uz-Cyrl-UZ" w:eastAsia="ru-RU"/>
        </w:rPr>
      </w:pPr>
      <w:r w:rsidRPr="00CB386E">
        <w:rPr>
          <w:rFonts w:ascii="Times New Roman" w:hAnsi="Times New Roman"/>
          <w:noProof/>
          <w:sz w:val="28"/>
          <w:szCs w:val="28"/>
          <w:lang w:val="uz-Cyrl-UZ"/>
        </w:rPr>
        <w:t xml:space="preserve">Бундан ташқари, </w:t>
      </w:r>
      <w:r w:rsidRPr="009A1C1F">
        <w:rPr>
          <w:rFonts w:ascii="Times New Roman" w:hAnsi="Times New Roman"/>
          <w:noProof/>
          <w:sz w:val="28"/>
          <w:szCs w:val="28"/>
          <w:lang w:val="uz-Cyrl-UZ" w:eastAsia="ru-RU"/>
        </w:rPr>
        <w:t xml:space="preserve">Давлат тиббий суғуртаси жамғармасидан молиялаштириладиган </w:t>
      </w:r>
      <w:r>
        <w:rPr>
          <w:rFonts w:ascii="Times New Roman" w:hAnsi="Times New Roman"/>
          <w:noProof/>
          <w:sz w:val="28"/>
          <w:szCs w:val="28"/>
          <w:lang w:val="uz-Cyrl-UZ" w:eastAsia="ru-RU"/>
        </w:rPr>
        <w:t>Н</w:t>
      </w:r>
      <w:r w:rsidRPr="009A1C1F">
        <w:rPr>
          <w:rFonts w:ascii="Times New Roman" w:hAnsi="Times New Roman"/>
          <w:noProof/>
          <w:sz w:val="28"/>
          <w:szCs w:val="28"/>
          <w:lang w:val="uz-Cyrl-UZ" w:eastAsia="ru-RU"/>
        </w:rPr>
        <w:t>аманган вилоятидаги тиббиёт муассасалари</w:t>
      </w:r>
      <w:r>
        <w:rPr>
          <w:rFonts w:ascii="Times New Roman" w:hAnsi="Times New Roman"/>
          <w:noProof/>
          <w:sz w:val="28"/>
          <w:szCs w:val="28"/>
          <w:lang w:val="uz-Cyrl-UZ" w:eastAsia="ru-RU"/>
        </w:rPr>
        <w:t>га</w:t>
      </w:r>
      <w:r w:rsidRPr="009A1C1F">
        <w:rPr>
          <w:rFonts w:ascii="Times New Roman" w:hAnsi="Times New Roman"/>
          <w:noProof/>
          <w:sz w:val="28"/>
          <w:szCs w:val="28"/>
          <w:lang w:val="uz-Cyrl-UZ" w:eastAsia="ru-RU"/>
        </w:rPr>
        <w:t xml:space="preserve"> 2026 йил учун режалаштирилган маблағлар доирасида </w:t>
      </w:r>
      <w:r>
        <w:rPr>
          <w:rFonts w:ascii="Times New Roman" w:hAnsi="Times New Roman"/>
          <w:noProof/>
          <w:sz w:val="28"/>
          <w:szCs w:val="28"/>
          <w:lang w:val="uz-Cyrl-UZ" w:eastAsia="ru-RU"/>
        </w:rPr>
        <w:t xml:space="preserve">вилоятдаги </w:t>
      </w:r>
      <w:r w:rsidRPr="009A1C1F">
        <w:rPr>
          <w:rFonts w:ascii="Times New Roman" w:hAnsi="Times New Roman"/>
          <w:noProof/>
          <w:sz w:val="28"/>
          <w:szCs w:val="28"/>
          <w:lang w:val="uz-Cyrl-UZ" w:eastAsia="ru-RU"/>
        </w:rPr>
        <w:t xml:space="preserve">барча </w:t>
      </w:r>
      <w:r>
        <w:rPr>
          <w:rFonts w:ascii="Times New Roman" w:hAnsi="Times New Roman"/>
          <w:noProof/>
          <w:sz w:val="28"/>
          <w:szCs w:val="28"/>
          <w:lang w:val="uz-Cyrl-UZ" w:eastAsia="ru-RU"/>
        </w:rPr>
        <w:t xml:space="preserve">239 та </w:t>
      </w:r>
      <w:r w:rsidRPr="009A1C1F">
        <w:rPr>
          <w:rFonts w:ascii="Times New Roman" w:hAnsi="Times New Roman"/>
          <w:noProof/>
          <w:sz w:val="28"/>
          <w:szCs w:val="28"/>
          <w:lang w:val="uz-Cyrl-UZ" w:eastAsia="ru-RU"/>
        </w:rPr>
        <w:t>тиббиёт муассасалари кесимида бизнес режалар тайёрлаш</w:t>
      </w:r>
      <w:r>
        <w:rPr>
          <w:rFonts w:ascii="Times New Roman" w:hAnsi="Times New Roman"/>
          <w:noProof/>
          <w:sz w:val="28"/>
          <w:szCs w:val="28"/>
          <w:lang w:val="uz-Cyrl-UZ" w:eastAsia="ru-RU"/>
        </w:rPr>
        <w:t xml:space="preserve"> ишлари олиб борилмоқда</w:t>
      </w:r>
      <w:r w:rsidRPr="00252B89">
        <w:rPr>
          <w:rFonts w:ascii="Times New Roman" w:hAnsi="Times New Roman"/>
          <w:noProof/>
          <w:sz w:val="28"/>
          <w:szCs w:val="28"/>
          <w:lang w:val="uz-Cyrl-UZ" w:eastAsia="ru-RU"/>
        </w:rPr>
        <w:t>.</w:t>
      </w:r>
    </w:p>
    <w:p w14:paraId="143F8C98" w14:textId="081E242F" w:rsidR="000C1671" w:rsidRPr="000C1671" w:rsidRDefault="000C1671" w:rsidP="00EB38EC">
      <w:pPr>
        <w:spacing w:after="0" w:line="276" w:lineRule="auto"/>
        <w:ind w:firstLine="708"/>
        <w:jc w:val="both"/>
        <w:rPr>
          <w:rFonts w:ascii="Times New Roman" w:hAnsi="Times New Roman"/>
          <w:noProof/>
          <w:sz w:val="28"/>
          <w:szCs w:val="28"/>
          <w:lang w:val="uz-Cyrl-UZ" w:eastAsia="ru-RU"/>
        </w:rPr>
      </w:pPr>
      <w:r w:rsidRPr="000C1671">
        <w:rPr>
          <w:rFonts w:ascii="Times New Roman" w:hAnsi="Times New Roman"/>
          <w:noProof/>
          <w:sz w:val="28"/>
          <w:szCs w:val="28"/>
          <w:lang w:val="uz-Cyrl-UZ" w:eastAsia="ru-RU"/>
        </w:rPr>
        <w:t>Ўзбекистон Республикаси Президентининг  ПҚ-311-сонли қарор хамда ПФ-88-сонли фармонга асосан молиялаштирилиши Д</w:t>
      </w:r>
      <w:r>
        <w:rPr>
          <w:rFonts w:ascii="Times New Roman" w:hAnsi="Times New Roman"/>
          <w:noProof/>
          <w:sz w:val="28"/>
          <w:szCs w:val="28"/>
          <w:lang w:val="uz-Cyrl-UZ" w:eastAsia="ru-RU"/>
        </w:rPr>
        <w:t>авлат тиббий суғуртаси жамғармаси</w:t>
      </w:r>
      <w:r w:rsidRPr="000C1671">
        <w:rPr>
          <w:rFonts w:ascii="Times New Roman" w:hAnsi="Times New Roman"/>
          <w:noProof/>
          <w:sz w:val="28"/>
          <w:szCs w:val="28"/>
          <w:lang w:val="uz-Cyrl-UZ" w:eastAsia="ru-RU"/>
        </w:rPr>
        <w:t>га ўтган тиббиёт муассасаларининг 2025 йил декабр ойи глобал бюджет бўйича сертфикат тайёрлаш ҳамда сертфикатларга асосан 9-илова ва мемориал ордерлар тайёрланиб молиялаштириш учун Вилоят Ғазначилик бошқармасига юборилди.</w:t>
      </w:r>
    </w:p>
    <w:p w14:paraId="43D6EC8A" w14:textId="585A6214" w:rsidR="00EB38EC" w:rsidRDefault="00EB38EC" w:rsidP="00EB38EC">
      <w:pPr>
        <w:spacing w:after="0" w:line="276" w:lineRule="auto"/>
        <w:ind w:firstLine="708"/>
        <w:jc w:val="both"/>
        <w:rPr>
          <w:rFonts w:ascii="Times New Roman" w:hAnsi="Times New Roman"/>
          <w:noProof/>
          <w:sz w:val="28"/>
          <w:szCs w:val="28"/>
          <w:lang w:val="uz-Cyrl-UZ" w:eastAsia="ru-RU"/>
        </w:rPr>
      </w:pPr>
      <w:r w:rsidRPr="003962AC">
        <w:rPr>
          <w:rFonts w:ascii="Times New Roman" w:hAnsi="Times New Roman"/>
          <w:noProof/>
          <w:sz w:val="28"/>
          <w:szCs w:val="28"/>
          <w:lang w:val="uz-Cyrl-UZ" w:eastAsia="ru-RU"/>
        </w:rPr>
        <w:t>Наманган вилояти С</w:t>
      </w:r>
      <w:r>
        <w:rPr>
          <w:rFonts w:ascii="Times New Roman" w:hAnsi="Times New Roman"/>
          <w:noProof/>
          <w:sz w:val="28"/>
          <w:szCs w:val="28"/>
          <w:lang w:val="uz-Cyrl-UZ" w:eastAsia="ru-RU"/>
        </w:rPr>
        <w:t>оғлиқни сақлаш бошқармасига</w:t>
      </w:r>
      <w:r w:rsidRPr="003962AC">
        <w:rPr>
          <w:rFonts w:ascii="Times New Roman" w:hAnsi="Times New Roman"/>
          <w:noProof/>
          <w:sz w:val="28"/>
          <w:szCs w:val="28"/>
          <w:lang w:val="uz-Cyrl-UZ" w:eastAsia="ru-RU"/>
        </w:rPr>
        <w:t xml:space="preserve"> қарашли барча тиббиёт муассасалари билан Д</w:t>
      </w:r>
      <w:r>
        <w:rPr>
          <w:rFonts w:ascii="Times New Roman" w:hAnsi="Times New Roman"/>
          <w:noProof/>
          <w:sz w:val="28"/>
          <w:szCs w:val="28"/>
          <w:lang w:val="uz-Cyrl-UZ" w:eastAsia="ru-RU"/>
        </w:rPr>
        <w:t>авлат тиббий суғуртаси жамғармаси</w:t>
      </w:r>
      <w:r w:rsidRPr="003962AC">
        <w:rPr>
          <w:rFonts w:ascii="Times New Roman" w:hAnsi="Times New Roman"/>
          <w:noProof/>
          <w:sz w:val="28"/>
          <w:szCs w:val="28"/>
          <w:lang w:val="uz-Cyrl-UZ" w:eastAsia="ru-RU"/>
        </w:rPr>
        <w:t xml:space="preserve"> ўртасида шартнома имзолаш мақсадида 239 та тиббиёт муассасаларида ишловчи масъул ходимлар рўйхати</w:t>
      </w:r>
      <w:r w:rsidRPr="00C34572">
        <w:rPr>
          <w:rFonts w:ascii="Times New Roman" w:hAnsi="Times New Roman"/>
          <w:noProof/>
          <w:sz w:val="28"/>
          <w:szCs w:val="28"/>
          <w:lang w:val="uz-Cyrl-UZ" w:eastAsia="ru-RU"/>
        </w:rPr>
        <w:t xml:space="preserve"> шакллантирил</w:t>
      </w:r>
      <w:r>
        <w:rPr>
          <w:rFonts w:ascii="Times New Roman" w:hAnsi="Times New Roman"/>
          <w:noProof/>
          <w:sz w:val="28"/>
          <w:szCs w:val="28"/>
          <w:lang w:val="uz-Cyrl-UZ" w:eastAsia="ru-RU"/>
        </w:rPr>
        <w:t xml:space="preserve">ди, хозирда кафолатланган пакет доирасида тиббий хизматлар рўйхати шакллантирилиб </w:t>
      </w:r>
      <w:r w:rsidRPr="009A1C1F">
        <w:rPr>
          <w:rFonts w:ascii="Times New Roman" w:hAnsi="Times New Roman"/>
          <w:b/>
          <w:i/>
          <w:noProof/>
          <w:sz w:val="28"/>
          <w:szCs w:val="28"/>
          <w:lang w:val="uz-Cyrl-UZ" w:eastAsia="ru-RU"/>
        </w:rPr>
        <w:t>shartnoma.dtsj.uz</w:t>
      </w:r>
      <w:r w:rsidRPr="009A1C1F">
        <w:rPr>
          <w:rFonts w:ascii="Times New Roman" w:hAnsi="Times New Roman"/>
          <w:noProof/>
          <w:sz w:val="28"/>
          <w:szCs w:val="28"/>
          <w:lang w:val="uz-Cyrl-UZ" w:eastAsia="ru-RU"/>
        </w:rPr>
        <w:t xml:space="preserve"> </w:t>
      </w:r>
      <w:r>
        <w:rPr>
          <w:rFonts w:ascii="Times New Roman" w:hAnsi="Times New Roman"/>
          <w:noProof/>
          <w:sz w:val="28"/>
          <w:szCs w:val="28"/>
          <w:lang w:val="uz-Cyrl-UZ" w:eastAsia="ru-RU"/>
        </w:rPr>
        <w:t>платформасижа жойлаштириш ишлари олиб борилмоқда.</w:t>
      </w:r>
    </w:p>
    <w:p w14:paraId="1E716CBD" w14:textId="11CED1FB" w:rsidR="00A01766" w:rsidRPr="00A01766" w:rsidRDefault="00A01766" w:rsidP="00EB38EC">
      <w:pPr>
        <w:spacing w:after="0" w:line="276" w:lineRule="auto"/>
        <w:ind w:firstLine="708"/>
        <w:jc w:val="both"/>
        <w:rPr>
          <w:rFonts w:ascii="Times New Roman" w:hAnsi="Times New Roman"/>
          <w:noProof/>
          <w:sz w:val="28"/>
          <w:szCs w:val="28"/>
          <w:lang w:val="uz-Cyrl-UZ" w:eastAsia="ru-RU"/>
        </w:rPr>
      </w:pPr>
      <w:r w:rsidRPr="00A01766">
        <w:rPr>
          <w:rFonts w:ascii="Times New Roman" w:hAnsi="Times New Roman"/>
          <w:noProof/>
          <w:sz w:val="28"/>
          <w:szCs w:val="28"/>
          <w:lang w:val="uz-Cyrl-UZ"/>
        </w:rPr>
        <w:t>Д</w:t>
      </w:r>
      <w:r>
        <w:rPr>
          <w:rFonts w:ascii="Times New Roman" w:hAnsi="Times New Roman"/>
          <w:noProof/>
          <w:sz w:val="28"/>
          <w:szCs w:val="28"/>
          <w:lang w:val="uz-Cyrl-UZ"/>
        </w:rPr>
        <w:t>авлат тиббий суғуртаси жамғармаси</w:t>
      </w:r>
      <w:r w:rsidRPr="00A01766">
        <w:rPr>
          <w:rFonts w:ascii="Times New Roman" w:hAnsi="Times New Roman"/>
          <w:noProof/>
          <w:sz w:val="28"/>
          <w:szCs w:val="28"/>
          <w:lang w:val="uz-Cyrl-UZ"/>
        </w:rPr>
        <w:t>нинг топшириғига асосан молиялаштирилиши Д</w:t>
      </w:r>
      <w:r>
        <w:rPr>
          <w:rFonts w:ascii="Times New Roman" w:hAnsi="Times New Roman"/>
          <w:noProof/>
          <w:sz w:val="28"/>
          <w:szCs w:val="28"/>
          <w:lang w:val="uz-Cyrl-UZ"/>
        </w:rPr>
        <w:t>авлат тиббий суғуртаси жамғармаси</w:t>
      </w:r>
      <w:r w:rsidRPr="00A01766">
        <w:rPr>
          <w:rFonts w:ascii="Times New Roman" w:hAnsi="Times New Roman"/>
          <w:noProof/>
          <w:sz w:val="28"/>
          <w:szCs w:val="28"/>
          <w:lang w:val="uz-Cyrl-UZ"/>
        </w:rPr>
        <w:t>га ўтган Наманган вилоятидаги барча тиббиёт муассасаларининг 2026 йил январ</w:t>
      </w:r>
      <w:r w:rsidR="00EC7686">
        <w:rPr>
          <w:rFonts w:ascii="Times New Roman" w:hAnsi="Times New Roman"/>
          <w:noProof/>
          <w:sz w:val="28"/>
          <w:szCs w:val="28"/>
          <w:lang w:val="uz-Cyrl-UZ"/>
        </w:rPr>
        <w:t>ь</w:t>
      </w:r>
      <w:r w:rsidRPr="00A01766">
        <w:rPr>
          <w:rFonts w:ascii="Times New Roman" w:hAnsi="Times New Roman"/>
          <w:noProof/>
          <w:sz w:val="28"/>
          <w:szCs w:val="28"/>
          <w:lang w:val="uz-Cyrl-UZ"/>
        </w:rPr>
        <w:t xml:space="preserve"> ойи </w:t>
      </w:r>
      <w:r>
        <w:rPr>
          <w:rFonts w:ascii="Times New Roman" w:hAnsi="Times New Roman"/>
          <w:noProof/>
          <w:sz w:val="28"/>
          <w:szCs w:val="28"/>
          <w:lang w:val="uz-Cyrl-UZ"/>
        </w:rPr>
        <w:t xml:space="preserve"> </w:t>
      </w:r>
      <w:r w:rsidR="00EC7686">
        <w:rPr>
          <w:rFonts w:ascii="Times New Roman" w:hAnsi="Times New Roman"/>
          <w:noProof/>
          <w:sz w:val="28"/>
          <w:szCs w:val="28"/>
          <w:lang w:val="uz-Cyrl-UZ"/>
        </w:rPr>
        <w:t xml:space="preserve">шакиллантирилган минимал талабидан келиб чиқиб </w:t>
      </w:r>
      <w:r w:rsidRPr="00A01766">
        <w:rPr>
          <w:rFonts w:ascii="Times New Roman" w:hAnsi="Times New Roman"/>
          <w:noProof/>
          <w:sz w:val="28"/>
          <w:szCs w:val="28"/>
          <w:lang w:val="uz-Cyrl-UZ"/>
        </w:rPr>
        <w:t xml:space="preserve"> йиғма маълумот тайёрланиб жамғарманинг бюджет бўлимига юборилди.</w:t>
      </w:r>
    </w:p>
    <w:p w14:paraId="1C7BAF11" w14:textId="3DF8E0F7" w:rsidR="00F93A99" w:rsidRPr="007863A8" w:rsidRDefault="00E33DDF" w:rsidP="00E33DDF">
      <w:pPr>
        <w:spacing w:after="0" w:line="240" w:lineRule="auto"/>
        <w:ind w:firstLine="708"/>
        <w:jc w:val="both"/>
        <w:rPr>
          <w:rFonts w:ascii="Times New Roman" w:hAnsi="Times New Roman"/>
          <w:bCs/>
          <w:noProof/>
          <w:sz w:val="28"/>
          <w:szCs w:val="28"/>
          <w:lang w:val="uz-Cyrl-UZ"/>
        </w:rPr>
      </w:pPr>
      <w:r>
        <w:rPr>
          <w:rFonts w:ascii="Times New Roman" w:hAnsi="Times New Roman"/>
          <w:b/>
          <w:bCs/>
          <w:noProof/>
          <w:sz w:val="28"/>
          <w:szCs w:val="28"/>
          <w:lang w:val="uz-Cyrl-UZ"/>
        </w:rPr>
        <w:t>23</w:t>
      </w:r>
      <w:r w:rsidR="00F93A99" w:rsidRPr="0002554C">
        <w:rPr>
          <w:rFonts w:ascii="Times New Roman" w:hAnsi="Times New Roman"/>
          <w:b/>
          <w:bCs/>
          <w:noProof/>
          <w:sz w:val="28"/>
          <w:szCs w:val="28"/>
          <w:lang w:val="uz-Cyrl-UZ"/>
        </w:rPr>
        <w:t xml:space="preserve"> </w:t>
      </w:r>
      <w:r w:rsidR="00B30AE3">
        <w:rPr>
          <w:rFonts w:ascii="Times New Roman" w:hAnsi="Times New Roman"/>
          <w:b/>
          <w:bCs/>
          <w:noProof/>
          <w:sz w:val="28"/>
          <w:szCs w:val="28"/>
          <w:lang w:val="uz-Cyrl-UZ"/>
        </w:rPr>
        <w:t>январ</w:t>
      </w:r>
      <w:r w:rsidR="00F93A99" w:rsidRPr="0002554C">
        <w:rPr>
          <w:rFonts w:ascii="Times New Roman" w:hAnsi="Times New Roman"/>
          <w:b/>
          <w:bCs/>
          <w:noProof/>
          <w:sz w:val="28"/>
          <w:szCs w:val="28"/>
          <w:lang w:val="uz-Cyrl-UZ"/>
        </w:rPr>
        <w:t xml:space="preserve">ь куни </w:t>
      </w:r>
      <w:r w:rsidR="007863A8" w:rsidRPr="007863A8">
        <w:rPr>
          <w:rFonts w:ascii="Times New Roman" w:hAnsi="Times New Roman"/>
          <w:b/>
          <w:bCs/>
          <w:noProof/>
          <w:sz w:val="28"/>
          <w:szCs w:val="28"/>
          <w:lang w:val="uz-Cyrl-UZ"/>
        </w:rPr>
        <w:t xml:space="preserve"> </w:t>
      </w:r>
      <w:r w:rsidRPr="009A1C1F">
        <w:rPr>
          <w:rFonts w:ascii="Times New Roman" w:hAnsi="Times New Roman"/>
          <w:noProof/>
          <w:sz w:val="28"/>
          <w:szCs w:val="28"/>
          <w:lang w:val="uz-Cyrl-UZ" w:eastAsia="ru-RU"/>
        </w:rPr>
        <w:t>Давлат тиббий суғуртаси жамғармаси</w:t>
      </w:r>
      <w:r w:rsidR="00661830">
        <w:rPr>
          <w:rFonts w:ascii="Times New Roman" w:hAnsi="Times New Roman"/>
          <w:noProof/>
          <w:sz w:val="28"/>
          <w:szCs w:val="28"/>
          <w:lang w:val="uz-Cyrl-UZ" w:eastAsia="ru-RU"/>
        </w:rPr>
        <w:t>га</w:t>
      </w:r>
      <w:r>
        <w:rPr>
          <w:rFonts w:ascii="Times New Roman" w:hAnsi="Times New Roman"/>
          <w:noProof/>
          <w:sz w:val="28"/>
          <w:szCs w:val="28"/>
          <w:lang w:val="uz-Cyrl-UZ" w:eastAsia="ru-RU"/>
        </w:rPr>
        <w:t xml:space="preserve"> </w:t>
      </w:r>
      <w:r w:rsidR="00661830">
        <w:rPr>
          <w:rFonts w:ascii="Times New Roman" w:hAnsi="Times New Roman"/>
          <w:noProof/>
          <w:sz w:val="28"/>
          <w:szCs w:val="28"/>
          <w:lang w:val="uz-Cyrl-UZ" w:eastAsia="ru-RU"/>
        </w:rPr>
        <w:t>ҳ</w:t>
      </w:r>
      <w:r>
        <w:rPr>
          <w:rFonts w:ascii="Times New Roman" w:hAnsi="Times New Roman"/>
          <w:noProof/>
          <w:sz w:val="28"/>
          <w:szCs w:val="28"/>
          <w:lang w:val="uz-Cyrl-UZ" w:eastAsia="ru-RU"/>
        </w:rPr>
        <w:t>афталик ва хисо</w:t>
      </w:r>
      <w:r w:rsidR="00661830">
        <w:rPr>
          <w:rFonts w:ascii="Times New Roman" w:hAnsi="Times New Roman"/>
          <w:noProof/>
          <w:sz w:val="28"/>
          <w:szCs w:val="28"/>
          <w:lang w:val="uz-Cyrl-UZ" w:eastAsia="ru-RU"/>
        </w:rPr>
        <w:t>бо</w:t>
      </w:r>
      <w:r>
        <w:rPr>
          <w:rFonts w:ascii="Times New Roman" w:hAnsi="Times New Roman"/>
          <w:noProof/>
          <w:sz w:val="28"/>
          <w:szCs w:val="28"/>
          <w:lang w:val="uz-Cyrl-UZ" w:eastAsia="ru-RU"/>
        </w:rPr>
        <w:t>тлар топширилди.</w:t>
      </w:r>
    </w:p>
    <w:p w14:paraId="1184234D" w14:textId="78F44FAC" w:rsidR="00EB38EC" w:rsidRPr="00252B89" w:rsidRDefault="00EB38EC" w:rsidP="00EB38EC">
      <w:pPr>
        <w:spacing w:after="0" w:line="276" w:lineRule="auto"/>
        <w:ind w:firstLine="708"/>
        <w:jc w:val="both"/>
        <w:rPr>
          <w:rFonts w:ascii="Times New Roman" w:hAnsi="Times New Roman"/>
          <w:noProof/>
          <w:sz w:val="28"/>
          <w:szCs w:val="28"/>
          <w:lang w:val="uz-Cyrl-UZ" w:eastAsia="ru-RU"/>
        </w:rPr>
      </w:pPr>
      <w:r w:rsidRPr="00CB386E">
        <w:rPr>
          <w:rFonts w:ascii="Times New Roman" w:hAnsi="Times New Roman"/>
          <w:noProof/>
          <w:sz w:val="28"/>
          <w:szCs w:val="28"/>
          <w:lang w:val="uz-Cyrl-UZ"/>
        </w:rPr>
        <w:t xml:space="preserve">Бундан ташқари, </w:t>
      </w:r>
      <w:r w:rsidRPr="009A1C1F">
        <w:rPr>
          <w:rFonts w:ascii="Times New Roman" w:hAnsi="Times New Roman"/>
          <w:noProof/>
          <w:sz w:val="28"/>
          <w:szCs w:val="28"/>
          <w:lang w:val="uz-Cyrl-UZ" w:eastAsia="ru-RU"/>
        </w:rPr>
        <w:t xml:space="preserve">Давлат тиббий суғуртаси жамғармасидан молиялаштириладиган </w:t>
      </w:r>
      <w:r>
        <w:rPr>
          <w:rFonts w:ascii="Times New Roman" w:hAnsi="Times New Roman"/>
          <w:noProof/>
          <w:sz w:val="28"/>
          <w:szCs w:val="28"/>
          <w:lang w:val="uz-Cyrl-UZ" w:eastAsia="ru-RU"/>
        </w:rPr>
        <w:t>Н</w:t>
      </w:r>
      <w:r w:rsidRPr="009A1C1F">
        <w:rPr>
          <w:rFonts w:ascii="Times New Roman" w:hAnsi="Times New Roman"/>
          <w:noProof/>
          <w:sz w:val="28"/>
          <w:szCs w:val="28"/>
          <w:lang w:val="uz-Cyrl-UZ" w:eastAsia="ru-RU"/>
        </w:rPr>
        <w:t>аманган вилоятидаги тиббиёт муассасалари</w:t>
      </w:r>
      <w:r>
        <w:rPr>
          <w:rFonts w:ascii="Times New Roman" w:hAnsi="Times New Roman"/>
          <w:noProof/>
          <w:sz w:val="28"/>
          <w:szCs w:val="28"/>
          <w:lang w:val="uz-Cyrl-UZ" w:eastAsia="ru-RU"/>
        </w:rPr>
        <w:t>га</w:t>
      </w:r>
      <w:r w:rsidRPr="009A1C1F">
        <w:rPr>
          <w:rFonts w:ascii="Times New Roman" w:hAnsi="Times New Roman"/>
          <w:noProof/>
          <w:sz w:val="28"/>
          <w:szCs w:val="28"/>
          <w:lang w:val="uz-Cyrl-UZ" w:eastAsia="ru-RU"/>
        </w:rPr>
        <w:t xml:space="preserve"> 2026 йил учун режалаштирилган маблағлар доирасида </w:t>
      </w:r>
      <w:r>
        <w:rPr>
          <w:rFonts w:ascii="Times New Roman" w:hAnsi="Times New Roman"/>
          <w:noProof/>
          <w:sz w:val="28"/>
          <w:szCs w:val="28"/>
          <w:lang w:val="uz-Cyrl-UZ" w:eastAsia="ru-RU"/>
        </w:rPr>
        <w:t xml:space="preserve">вилоятдаги </w:t>
      </w:r>
      <w:r w:rsidRPr="009A1C1F">
        <w:rPr>
          <w:rFonts w:ascii="Times New Roman" w:hAnsi="Times New Roman"/>
          <w:noProof/>
          <w:sz w:val="28"/>
          <w:szCs w:val="28"/>
          <w:lang w:val="uz-Cyrl-UZ" w:eastAsia="ru-RU"/>
        </w:rPr>
        <w:t xml:space="preserve">барча </w:t>
      </w:r>
      <w:r>
        <w:rPr>
          <w:rFonts w:ascii="Times New Roman" w:hAnsi="Times New Roman"/>
          <w:noProof/>
          <w:sz w:val="28"/>
          <w:szCs w:val="28"/>
          <w:lang w:val="uz-Cyrl-UZ" w:eastAsia="ru-RU"/>
        </w:rPr>
        <w:t xml:space="preserve">239 та </w:t>
      </w:r>
      <w:r w:rsidRPr="009A1C1F">
        <w:rPr>
          <w:rFonts w:ascii="Times New Roman" w:hAnsi="Times New Roman"/>
          <w:noProof/>
          <w:sz w:val="28"/>
          <w:szCs w:val="28"/>
          <w:lang w:val="uz-Cyrl-UZ" w:eastAsia="ru-RU"/>
        </w:rPr>
        <w:t>тиббиёт муассасалари кесимида бизнес режалар тайёрлаш</w:t>
      </w:r>
      <w:r>
        <w:rPr>
          <w:rFonts w:ascii="Times New Roman" w:hAnsi="Times New Roman"/>
          <w:noProof/>
          <w:sz w:val="28"/>
          <w:szCs w:val="28"/>
          <w:lang w:val="uz-Cyrl-UZ" w:eastAsia="ru-RU"/>
        </w:rPr>
        <w:t xml:space="preserve"> ишлари олиб борил</w:t>
      </w:r>
      <w:r w:rsidR="009E5A0A">
        <w:rPr>
          <w:rFonts w:ascii="Times New Roman" w:hAnsi="Times New Roman"/>
          <w:noProof/>
          <w:sz w:val="28"/>
          <w:szCs w:val="28"/>
          <w:lang w:val="uz-Cyrl-UZ" w:eastAsia="ru-RU"/>
        </w:rPr>
        <w:t>ди</w:t>
      </w:r>
      <w:r w:rsidRPr="00252B89">
        <w:rPr>
          <w:rFonts w:ascii="Times New Roman" w:hAnsi="Times New Roman"/>
          <w:noProof/>
          <w:sz w:val="28"/>
          <w:szCs w:val="28"/>
          <w:lang w:val="uz-Cyrl-UZ" w:eastAsia="ru-RU"/>
        </w:rPr>
        <w:t>.</w:t>
      </w:r>
    </w:p>
    <w:p w14:paraId="154AFE58" w14:textId="7D478BE2" w:rsidR="00EB38EC" w:rsidRPr="00EB0C56" w:rsidRDefault="00EB0C56" w:rsidP="00EB38EC">
      <w:pPr>
        <w:spacing w:after="0" w:line="276" w:lineRule="auto"/>
        <w:ind w:firstLine="708"/>
        <w:jc w:val="both"/>
        <w:rPr>
          <w:rFonts w:ascii="Times New Roman" w:hAnsi="Times New Roman"/>
          <w:noProof/>
          <w:sz w:val="28"/>
          <w:szCs w:val="28"/>
          <w:lang w:val="uz-Cyrl-UZ" w:eastAsia="ru-RU"/>
        </w:rPr>
      </w:pPr>
      <w:r w:rsidRPr="00EB0C56">
        <w:rPr>
          <w:rFonts w:ascii="Times New Roman" w:hAnsi="Times New Roman"/>
          <w:noProof/>
          <w:sz w:val="28"/>
          <w:szCs w:val="28"/>
          <w:lang w:val="uz-Cyrl-UZ" w:eastAsia="ru-RU"/>
        </w:rPr>
        <w:t xml:space="preserve">Наманган вилояти Соғлиқни сақлаш бошқармасига қарашли барча тиббиёт муассасалари билан Давлат тиббий суғуртаси жамғармаси ўртасида шартнома имзолаш мақсадида 239 та тиббиёт муассасаларида ишловчи масъул ходимлар рўйхати шакллантирилди, хозирда кафолатланган пакет доирасида тиббий хизматлар рўйхати шакллантирилиб </w:t>
      </w:r>
      <w:r w:rsidRPr="00EB0C56">
        <w:rPr>
          <w:rFonts w:ascii="Times New Roman" w:hAnsi="Times New Roman"/>
          <w:b/>
          <w:i/>
          <w:noProof/>
          <w:sz w:val="28"/>
          <w:szCs w:val="28"/>
          <w:lang w:val="uz-Cyrl-UZ" w:eastAsia="ru-RU"/>
        </w:rPr>
        <w:t>shartnoma.dtsj.uz</w:t>
      </w:r>
      <w:r w:rsidRPr="00EB0C56">
        <w:rPr>
          <w:rFonts w:ascii="Times New Roman" w:hAnsi="Times New Roman"/>
          <w:noProof/>
          <w:sz w:val="28"/>
          <w:szCs w:val="28"/>
          <w:lang w:val="uz-Cyrl-UZ" w:eastAsia="ru-RU"/>
        </w:rPr>
        <w:t xml:space="preserve"> платформасига жойлаштириш ишлари якунига етказилиб келишиш учун жамғарманинг тегишли бўлимларига юборилди</w:t>
      </w:r>
      <w:r w:rsidR="00EB38EC" w:rsidRPr="00EB0C56">
        <w:rPr>
          <w:rFonts w:ascii="Times New Roman" w:hAnsi="Times New Roman"/>
          <w:noProof/>
          <w:sz w:val="28"/>
          <w:szCs w:val="28"/>
          <w:lang w:val="uz-Cyrl-UZ" w:eastAsia="ru-RU"/>
        </w:rPr>
        <w:t>.</w:t>
      </w:r>
    </w:p>
    <w:p w14:paraId="3BBAA0F9" w14:textId="7406DC2F" w:rsidR="00765DF5" w:rsidRPr="00EB0C56" w:rsidRDefault="00EB0C56" w:rsidP="00872C84">
      <w:pPr>
        <w:spacing w:after="0" w:line="276" w:lineRule="auto"/>
        <w:ind w:firstLine="708"/>
        <w:jc w:val="both"/>
        <w:rPr>
          <w:rFonts w:ascii="Times New Roman" w:hAnsi="Times New Roman"/>
          <w:noProof/>
          <w:sz w:val="28"/>
          <w:szCs w:val="28"/>
          <w:lang w:val="uz-Cyrl-UZ" w:eastAsia="ru-RU"/>
        </w:rPr>
      </w:pPr>
      <w:r w:rsidRPr="00EB0C56">
        <w:rPr>
          <w:rFonts w:ascii="Times New Roman" w:hAnsi="Times New Roman"/>
          <w:noProof/>
          <w:sz w:val="28"/>
          <w:szCs w:val="28"/>
          <w:lang w:val="uz-Cyrl-UZ" w:eastAsia="ru-RU"/>
        </w:rPr>
        <w:t xml:space="preserve">ДТСЖнинг топшириғига асосан молиялаштирилиши ДТСЖга ўтган вилоятдаги барча тиббиёт муассасаларининг 2026 йил </w:t>
      </w:r>
      <w:r w:rsidR="00EC7686">
        <w:rPr>
          <w:rFonts w:ascii="Times New Roman" w:hAnsi="Times New Roman"/>
          <w:noProof/>
          <w:sz w:val="28"/>
          <w:szCs w:val="28"/>
          <w:lang w:val="uz-Cyrl-UZ" w:eastAsia="ru-RU"/>
        </w:rPr>
        <w:t>январь</w:t>
      </w:r>
      <w:r w:rsidRPr="00EB0C56">
        <w:rPr>
          <w:rFonts w:ascii="Times New Roman" w:hAnsi="Times New Roman"/>
          <w:noProof/>
          <w:sz w:val="28"/>
          <w:szCs w:val="28"/>
          <w:lang w:val="uz-Cyrl-UZ" w:eastAsia="ru-RU"/>
        </w:rPr>
        <w:t xml:space="preserve"> </w:t>
      </w:r>
      <w:r w:rsidR="00EC7686">
        <w:rPr>
          <w:rFonts w:ascii="Times New Roman" w:hAnsi="Times New Roman"/>
          <w:noProof/>
          <w:sz w:val="28"/>
          <w:szCs w:val="28"/>
          <w:lang w:val="uz-Cyrl-UZ" w:eastAsia="ru-RU"/>
        </w:rPr>
        <w:t xml:space="preserve">ойи учун режалаштирилган маблағларни </w:t>
      </w:r>
      <w:r w:rsidRPr="00EB0C56">
        <w:rPr>
          <w:rFonts w:ascii="Times New Roman" w:hAnsi="Times New Roman"/>
          <w:noProof/>
          <w:sz w:val="28"/>
          <w:szCs w:val="28"/>
          <w:lang w:val="uz-Cyrl-UZ" w:eastAsia="ru-RU"/>
        </w:rPr>
        <w:t xml:space="preserve">молиялаштириб бериш мақсадида қолдиқ </w:t>
      </w:r>
      <w:r w:rsidRPr="00EB0C56">
        <w:rPr>
          <w:rFonts w:ascii="Times New Roman" w:hAnsi="Times New Roman"/>
          <w:noProof/>
          <w:sz w:val="28"/>
          <w:szCs w:val="28"/>
          <w:lang w:val="uz-Cyrl-UZ" w:eastAsia="ru-RU"/>
        </w:rPr>
        <w:lastRenderedPageBreak/>
        <w:t>маблағлар</w:t>
      </w:r>
      <w:r w:rsidR="00EC7686">
        <w:rPr>
          <w:rFonts w:ascii="Times New Roman" w:hAnsi="Times New Roman"/>
          <w:noProof/>
          <w:sz w:val="28"/>
          <w:szCs w:val="28"/>
          <w:lang w:val="uz-Cyrl-UZ" w:eastAsia="ru-RU"/>
        </w:rPr>
        <w:t>га сертификат</w:t>
      </w:r>
      <w:r w:rsidRPr="00EB0C56">
        <w:rPr>
          <w:rFonts w:ascii="Times New Roman" w:hAnsi="Times New Roman"/>
          <w:noProof/>
          <w:sz w:val="28"/>
          <w:szCs w:val="28"/>
          <w:lang w:val="uz-Cyrl-UZ" w:eastAsia="ru-RU"/>
        </w:rPr>
        <w:t xml:space="preserve"> тайёрланиб жамғарманинг бюджетни шакллантириш бўлимига юборилди</w:t>
      </w:r>
      <w:r>
        <w:rPr>
          <w:rFonts w:ascii="Times New Roman" w:hAnsi="Times New Roman"/>
          <w:noProof/>
          <w:sz w:val="28"/>
          <w:szCs w:val="28"/>
          <w:lang w:val="uz-Cyrl-UZ" w:eastAsia="ru-RU"/>
        </w:rPr>
        <w:t>.</w:t>
      </w:r>
    </w:p>
    <w:p w14:paraId="14EB6801" w14:textId="0C5E120C" w:rsidR="0041268C" w:rsidRDefault="0026029E" w:rsidP="003777C9">
      <w:pPr>
        <w:spacing w:after="0" w:line="240" w:lineRule="auto"/>
        <w:jc w:val="both"/>
        <w:rPr>
          <w:rFonts w:ascii="Times New Roman" w:hAnsi="Times New Roman"/>
          <w:b/>
          <w:noProof/>
          <w:sz w:val="28"/>
          <w:szCs w:val="28"/>
          <w:lang w:val="uz-Cyrl-UZ"/>
        </w:rPr>
      </w:pPr>
      <w:r>
        <w:rPr>
          <w:rFonts w:ascii="Times New Roman" w:hAnsi="Times New Roman"/>
          <w:noProof/>
          <w:sz w:val="28"/>
          <w:szCs w:val="28"/>
          <w:lang w:val="uz-Cyrl-UZ"/>
        </w:rPr>
        <w:tab/>
      </w:r>
    </w:p>
    <w:p w14:paraId="6C8A23F9" w14:textId="4A7D6BBD" w:rsidR="00EB0C56" w:rsidRDefault="00EB0C56" w:rsidP="00CA67D1">
      <w:pPr>
        <w:spacing w:after="0" w:line="276" w:lineRule="auto"/>
        <w:ind w:firstLine="709"/>
        <w:jc w:val="both"/>
        <w:rPr>
          <w:rFonts w:ascii="Times New Roman" w:hAnsi="Times New Roman"/>
          <w:b/>
          <w:noProof/>
          <w:sz w:val="28"/>
          <w:szCs w:val="28"/>
          <w:lang w:val="uz-Cyrl-UZ"/>
        </w:rPr>
      </w:pPr>
    </w:p>
    <w:p w14:paraId="3D73335E" w14:textId="7E10349A"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0125EDC6" w:rsidR="009C65E6" w:rsidRDefault="0033459F"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w:t>
      </w:r>
      <w:r w:rsidR="00630061">
        <w:rPr>
          <w:rFonts w:ascii="Times New Roman" w:hAnsi="Times New Roman"/>
          <w:b/>
          <w:noProof/>
          <w:sz w:val="28"/>
          <w:szCs w:val="28"/>
          <w:lang w:val="uz-Cyrl-UZ"/>
        </w:rPr>
        <w:t>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r>
        <w:rPr>
          <w:rFonts w:ascii="Times New Roman" w:hAnsi="Times New Roman"/>
          <w:b/>
          <w:noProof/>
          <w:sz w:val="28"/>
          <w:szCs w:val="28"/>
          <w:lang w:val="uz-Cyrl-UZ"/>
        </w:rPr>
        <w:t xml:space="preserve"> худудий </w:t>
      </w:r>
      <w:r w:rsidR="00661830">
        <w:rPr>
          <w:rFonts w:ascii="Times New Roman" w:hAnsi="Times New Roman"/>
          <w:b/>
          <w:noProof/>
          <w:sz w:val="28"/>
          <w:szCs w:val="28"/>
          <w:lang w:val="uz-Cyrl-UZ"/>
        </w:rPr>
        <w:tab/>
      </w:r>
      <w:bookmarkStart w:id="0" w:name="_GoBack"/>
      <w:bookmarkEnd w:id="0"/>
      <w:r w:rsidR="00661830">
        <w:rPr>
          <w:rFonts w:ascii="Times New Roman" w:hAnsi="Times New Roman"/>
          <w:b/>
          <w:noProof/>
          <w:sz w:val="28"/>
          <w:szCs w:val="28"/>
          <w:lang w:val="uz-Cyrl-UZ"/>
        </w:rPr>
        <w:tab/>
      </w:r>
      <w:r w:rsidR="00661830">
        <w:rPr>
          <w:rFonts w:ascii="Times New Roman" w:hAnsi="Times New Roman"/>
          <w:b/>
          <w:noProof/>
          <w:sz w:val="28"/>
          <w:szCs w:val="28"/>
          <w:lang w:val="uz-Cyrl-UZ"/>
        </w:rPr>
        <w:tab/>
      </w:r>
      <w:r w:rsidR="00661830">
        <w:rPr>
          <w:rFonts w:ascii="Times New Roman" w:hAnsi="Times New Roman"/>
          <w:b/>
          <w:noProof/>
          <w:sz w:val="28"/>
          <w:szCs w:val="28"/>
          <w:lang w:val="uz-Cyrl-UZ"/>
        </w:rPr>
        <w:tab/>
      </w:r>
      <w:r w:rsidR="00661830">
        <w:rPr>
          <w:rFonts w:ascii="Times New Roman" w:hAnsi="Times New Roman"/>
          <w:b/>
          <w:noProof/>
          <w:sz w:val="28"/>
          <w:szCs w:val="28"/>
          <w:lang w:val="uz-Cyrl-UZ"/>
        </w:rPr>
        <w:tab/>
      </w:r>
      <w:r w:rsidR="00661830" w:rsidRPr="00A33F59">
        <w:rPr>
          <w:rFonts w:ascii="Times New Roman" w:hAnsi="Times New Roman"/>
          <w:b/>
          <w:noProof/>
          <w:sz w:val="28"/>
          <w:szCs w:val="28"/>
          <w:lang w:val="uz-Cyrl-UZ"/>
        </w:rPr>
        <w:t>М.Жўрабоев</w:t>
      </w:r>
    </w:p>
    <w:p w14:paraId="4BD7A1DC" w14:textId="02F5C496" w:rsidR="00A33F59" w:rsidRPr="00A33F59" w:rsidRDefault="0033459F"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 xml:space="preserve">бўлими </w:t>
      </w:r>
      <w:r w:rsidR="00A33F59" w:rsidRPr="00A33F59">
        <w:rPr>
          <w:rFonts w:ascii="Times New Roman" w:hAnsi="Times New Roman"/>
          <w:b/>
          <w:noProof/>
          <w:sz w:val="28"/>
          <w:szCs w:val="28"/>
          <w:lang w:val="uz-Cyrl-UZ"/>
        </w:rPr>
        <w:t>бош</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мутахассиси</w:t>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p>
    <w:sectPr w:rsidR="00A33F59" w:rsidRPr="00A33F59" w:rsidSect="00747777">
      <w:pgSz w:w="11906" w:h="16838"/>
      <w:pgMar w:top="720" w:right="851"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BBBF32" w14:textId="77777777" w:rsidR="00D502B8" w:rsidRDefault="00D502B8">
      <w:pPr>
        <w:spacing w:after="0" w:line="240" w:lineRule="auto"/>
      </w:pPr>
      <w:r>
        <w:separator/>
      </w:r>
    </w:p>
  </w:endnote>
  <w:endnote w:type="continuationSeparator" w:id="0">
    <w:p w14:paraId="1E657619" w14:textId="77777777" w:rsidR="00D502B8" w:rsidRDefault="00D50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BA358C" w14:textId="77777777" w:rsidR="00D502B8" w:rsidRDefault="00D502B8">
      <w:pPr>
        <w:spacing w:after="0" w:line="240" w:lineRule="auto"/>
      </w:pPr>
      <w:r>
        <w:separator/>
      </w:r>
    </w:p>
  </w:footnote>
  <w:footnote w:type="continuationSeparator" w:id="0">
    <w:p w14:paraId="760C79EA" w14:textId="77777777" w:rsidR="00D502B8" w:rsidRDefault="00D502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0"/>
    <w:rsid w:val="00002BD1"/>
    <w:rsid w:val="0000796D"/>
    <w:rsid w:val="00007BE7"/>
    <w:rsid w:val="00013530"/>
    <w:rsid w:val="00013713"/>
    <w:rsid w:val="00017A1C"/>
    <w:rsid w:val="0002318C"/>
    <w:rsid w:val="00023CF3"/>
    <w:rsid w:val="0002554C"/>
    <w:rsid w:val="000334BA"/>
    <w:rsid w:val="000407DC"/>
    <w:rsid w:val="000426F6"/>
    <w:rsid w:val="00047EC9"/>
    <w:rsid w:val="00047F31"/>
    <w:rsid w:val="000536FE"/>
    <w:rsid w:val="00055737"/>
    <w:rsid w:val="000602AD"/>
    <w:rsid w:val="000726A5"/>
    <w:rsid w:val="000727CD"/>
    <w:rsid w:val="000762D3"/>
    <w:rsid w:val="0008123B"/>
    <w:rsid w:val="000908D4"/>
    <w:rsid w:val="00092FF0"/>
    <w:rsid w:val="00093922"/>
    <w:rsid w:val="000A0C44"/>
    <w:rsid w:val="000A1D38"/>
    <w:rsid w:val="000B0DAD"/>
    <w:rsid w:val="000C1671"/>
    <w:rsid w:val="000C25BE"/>
    <w:rsid w:val="000C5F00"/>
    <w:rsid w:val="000C6118"/>
    <w:rsid w:val="000C6686"/>
    <w:rsid w:val="000E2BE1"/>
    <w:rsid w:val="000E2CC6"/>
    <w:rsid w:val="000F0AD7"/>
    <w:rsid w:val="000F3F0A"/>
    <w:rsid w:val="000F5AFC"/>
    <w:rsid w:val="000F62D0"/>
    <w:rsid w:val="00107C45"/>
    <w:rsid w:val="00110F9C"/>
    <w:rsid w:val="00111E68"/>
    <w:rsid w:val="00112E11"/>
    <w:rsid w:val="00121028"/>
    <w:rsid w:val="001252C6"/>
    <w:rsid w:val="001313EE"/>
    <w:rsid w:val="00140224"/>
    <w:rsid w:val="00147B27"/>
    <w:rsid w:val="0015056D"/>
    <w:rsid w:val="00151254"/>
    <w:rsid w:val="00151712"/>
    <w:rsid w:val="00161C87"/>
    <w:rsid w:val="00163E54"/>
    <w:rsid w:val="001714D2"/>
    <w:rsid w:val="0017535C"/>
    <w:rsid w:val="001808BC"/>
    <w:rsid w:val="0018329B"/>
    <w:rsid w:val="001914EB"/>
    <w:rsid w:val="001A2E78"/>
    <w:rsid w:val="001B7CB4"/>
    <w:rsid w:val="001C119F"/>
    <w:rsid w:val="001C2C52"/>
    <w:rsid w:val="001C3FB6"/>
    <w:rsid w:val="001D16D7"/>
    <w:rsid w:val="001D180E"/>
    <w:rsid w:val="001D3EBE"/>
    <w:rsid w:val="001D46CA"/>
    <w:rsid w:val="001D5B4E"/>
    <w:rsid w:val="001D62D1"/>
    <w:rsid w:val="001E3C98"/>
    <w:rsid w:val="001F3F27"/>
    <w:rsid w:val="001F65B2"/>
    <w:rsid w:val="002066EF"/>
    <w:rsid w:val="00206F98"/>
    <w:rsid w:val="002204E4"/>
    <w:rsid w:val="00227304"/>
    <w:rsid w:val="00232B8D"/>
    <w:rsid w:val="00234405"/>
    <w:rsid w:val="00235D7E"/>
    <w:rsid w:val="00236351"/>
    <w:rsid w:val="00236F60"/>
    <w:rsid w:val="00245F02"/>
    <w:rsid w:val="00246BBA"/>
    <w:rsid w:val="00247EFD"/>
    <w:rsid w:val="00252B89"/>
    <w:rsid w:val="00252F88"/>
    <w:rsid w:val="002576FC"/>
    <w:rsid w:val="0026029E"/>
    <w:rsid w:val="00263150"/>
    <w:rsid w:val="0026501A"/>
    <w:rsid w:val="00280234"/>
    <w:rsid w:val="00282D0C"/>
    <w:rsid w:val="00282E75"/>
    <w:rsid w:val="00287EB0"/>
    <w:rsid w:val="00291CDB"/>
    <w:rsid w:val="00294213"/>
    <w:rsid w:val="00295841"/>
    <w:rsid w:val="002A01A1"/>
    <w:rsid w:val="002A21BC"/>
    <w:rsid w:val="002A6628"/>
    <w:rsid w:val="002B5260"/>
    <w:rsid w:val="002B57D0"/>
    <w:rsid w:val="002B5CF3"/>
    <w:rsid w:val="002B62FB"/>
    <w:rsid w:val="002B7FBB"/>
    <w:rsid w:val="002E686A"/>
    <w:rsid w:val="002F39C1"/>
    <w:rsid w:val="00302AE9"/>
    <w:rsid w:val="003123D3"/>
    <w:rsid w:val="0031617B"/>
    <w:rsid w:val="003238C2"/>
    <w:rsid w:val="0033459F"/>
    <w:rsid w:val="00337854"/>
    <w:rsid w:val="0034163C"/>
    <w:rsid w:val="003442E0"/>
    <w:rsid w:val="00350A0E"/>
    <w:rsid w:val="00351E9E"/>
    <w:rsid w:val="00355114"/>
    <w:rsid w:val="00362767"/>
    <w:rsid w:val="00374A07"/>
    <w:rsid w:val="00375A72"/>
    <w:rsid w:val="0037742A"/>
    <w:rsid w:val="003777C9"/>
    <w:rsid w:val="00380FAB"/>
    <w:rsid w:val="003911AC"/>
    <w:rsid w:val="0039124E"/>
    <w:rsid w:val="00392223"/>
    <w:rsid w:val="003962AC"/>
    <w:rsid w:val="00396321"/>
    <w:rsid w:val="003A6C42"/>
    <w:rsid w:val="003B3CBE"/>
    <w:rsid w:val="003B4217"/>
    <w:rsid w:val="003B6D08"/>
    <w:rsid w:val="003B7C42"/>
    <w:rsid w:val="003B7D9D"/>
    <w:rsid w:val="003C6A8F"/>
    <w:rsid w:val="003D0E5A"/>
    <w:rsid w:val="003E2BEA"/>
    <w:rsid w:val="003E2D1F"/>
    <w:rsid w:val="003E438F"/>
    <w:rsid w:val="003F3516"/>
    <w:rsid w:val="00403050"/>
    <w:rsid w:val="0041268C"/>
    <w:rsid w:val="0042010B"/>
    <w:rsid w:val="00420AC5"/>
    <w:rsid w:val="004212F7"/>
    <w:rsid w:val="004261B2"/>
    <w:rsid w:val="00426F4B"/>
    <w:rsid w:val="00434DDA"/>
    <w:rsid w:val="00442FD0"/>
    <w:rsid w:val="004548A2"/>
    <w:rsid w:val="00455D85"/>
    <w:rsid w:val="00464997"/>
    <w:rsid w:val="00483BDE"/>
    <w:rsid w:val="004905F5"/>
    <w:rsid w:val="004950AB"/>
    <w:rsid w:val="004A5113"/>
    <w:rsid w:val="004A74B8"/>
    <w:rsid w:val="004D6DA8"/>
    <w:rsid w:val="004E3224"/>
    <w:rsid w:val="004E4111"/>
    <w:rsid w:val="004E4687"/>
    <w:rsid w:val="004F2645"/>
    <w:rsid w:val="004F283C"/>
    <w:rsid w:val="00503418"/>
    <w:rsid w:val="00505604"/>
    <w:rsid w:val="00505AD6"/>
    <w:rsid w:val="00507D93"/>
    <w:rsid w:val="00515E3D"/>
    <w:rsid w:val="0051769D"/>
    <w:rsid w:val="00523636"/>
    <w:rsid w:val="005306DD"/>
    <w:rsid w:val="005430C1"/>
    <w:rsid w:val="00545383"/>
    <w:rsid w:val="00545569"/>
    <w:rsid w:val="00554737"/>
    <w:rsid w:val="00557D13"/>
    <w:rsid w:val="00562F00"/>
    <w:rsid w:val="00573E1E"/>
    <w:rsid w:val="00577D7F"/>
    <w:rsid w:val="00581D22"/>
    <w:rsid w:val="005825AB"/>
    <w:rsid w:val="00590613"/>
    <w:rsid w:val="005927B2"/>
    <w:rsid w:val="005A2703"/>
    <w:rsid w:val="005A45CC"/>
    <w:rsid w:val="005A5E55"/>
    <w:rsid w:val="005B0D7D"/>
    <w:rsid w:val="005B4427"/>
    <w:rsid w:val="005B692D"/>
    <w:rsid w:val="005C2560"/>
    <w:rsid w:val="005C2A3A"/>
    <w:rsid w:val="005D13AF"/>
    <w:rsid w:val="005D2193"/>
    <w:rsid w:val="005D43F5"/>
    <w:rsid w:val="005D4891"/>
    <w:rsid w:val="005D5F6F"/>
    <w:rsid w:val="005D7E3F"/>
    <w:rsid w:val="005E5E5A"/>
    <w:rsid w:val="005E7A86"/>
    <w:rsid w:val="00606B5B"/>
    <w:rsid w:val="0062121E"/>
    <w:rsid w:val="006220C0"/>
    <w:rsid w:val="00625C5D"/>
    <w:rsid w:val="00626BDC"/>
    <w:rsid w:val="00630061"/>
    <w:rsid w:val="006300A5"/>
    <w:rsid w:val="00633AF2"/>
    <w:rsid w:val="00655225"/>
    <w:rsid w:val="00660C76"/>
    <w:rsid w:val="00660D32"/>
    <w:rsid w:val="00661830"/>
    <w:rsid w:val="00664B94"/>
    <w:rsid w:val="0067284A"/>
    <w:rsid w:val="00672D24"/>
    <w:rsid w:val="00680F40"/>
    <w:rsid w:val="0068172F"/>
    <w:rsid w:val="00682C40"/>
    <w:rsid w:val="0068584E"/>
    <w:rsid w:val="00694789"/>
    <w:rsid w:val="00697DFE"/>
    <w:rsid w:val="006A0033"/>
    <w:rsid w:val="006A0AE3"/>
    <w:rsid w:val="006A1C65"/>
    <w:rsid w:val="006A384F"/>
    <w:rsid w:val="006B00DD"/>
    <w:rsid w:val="006B4543"/>
    <w:rsid w:val="006B6D0B"/>
    <w:rsid w:val="006C04C8"/>
    <w:rsid w:val="006C1D73"/>
    <w:rsid w:val="006C264F"/>
    <w:rsid w:val="006C4B18"/>
    <w:rsid w:val="006C7138"/>
    <w:rsid w:val="006C7857"/>
    <w:rsid w:val="006D1811"/>
    <w:rsid w:val="006D39E5"/>
    <w:rsid w:val="006D4223"/>
    <w:rsid w:val="006D4A94"/>
    <w:rsid w:val="006D655D"/>
    <w:rsid w:val="006E3585"/>
    <w:rsid w:val="006E597E"/>
    <w:rsid w:val="006F35C7"/>
    <w:rsid w:val="006F45F8"/>
    <w:rsid w:val="00715C41"/>
    <w:rsid w:val="0072457B"/>
    <w:rsid w:val="00725C82"/>
    <w:rsid w:val="0073015F"/>
    <w:rsid w:val="007320F5"/>
    <w:rsid w:val="007348D5"/>
    <w:rsid w:val="0073677A"/>
    <w:rsid w:val="00736FE3"/>
    <w:rsid w:val="00744456"/>
    <w:rsid w:val="00747777"/>
    <w:rsid w:val="00751B7C"/>
    <w:rsid w:val="0075220D"/>
    <w:rsid w:val="0075436B"/>
    <w:rsid w:val="007645C3"/>
    <w:rsid w:val="00765DF5"/>
    <w:rsid w:val="0077016F"/>
    <w:rsid w:val="007720F9"/>
    <w:rsid w:val="007765D8"/>
    <w:rsid w:val="007772D6"/>
    <w:rsid w:val="007863A8"/>
    <w:rsid w:val="00793BA3"/>
    <w:rsid w:val="007948FF"/>
    <w:rsid w:val="007A0FA3"/>
    <w:rsid w:val="007B681B"/>
    <w:rsid w:val="007C00AA"/>
    <w:rsid w:val="007C2525"/>
    <w:rsid w:val="007C7493"/>
    <w:rsid w:val="007D21BE"/>
    <w:rsid w:val="007E11DC"/>
    <w:rsid w:val="007F3EB2"/>
    <w:rsid w:val="00800840"/>
    <w:rsid w:val="008065C1"/>
    <w:rsid w:val="008154A0"/>
    <w:rsid w:val="00817830"/>
    <w:rsid w:val="00820C01"/>
    <w:rsid w:val="00821BF1"/>
    <w:rsid w:val="00824B77"/>
    <w:rsid w:val="0082635D"/>
    <w:rsid w:val="00835DFE"/>
    <w:rsid w:val="008436EC"/>
    <w:rsid w:val="008442A3"/>
    <w:rsid w:val="00853B6F"/>
    <w:rsid w:val="0086459D"/>
    <w:rsid w:val="00872C84"/>
    <w:rsid w:val="00874A8E"/>
    <w:rsid w:val="00896A3B"/>
    <w:rsid w:val="00897F64"/>
    <w:rsid w:val="008A099E"/>
    <w:rsid w:val="008B7BE3"/>
    <w:rsid w:val="008C650A"/>
    <w:rsid w:val="008D2FDB"/>
    <w:rsid w:val="008D4B95"/>
    <w:rsid w:val="008D547F"/>
    <w:rsid w:val="008E10C1"/>
    <w:rsid w:val="008E496E"/>
    <w:rsid w:val="008F78DD"/>
    <w:rsid w:val="0090463B"/>
    <w:rsid w:val="00911DD2"/>
    <w:rsid w:val="0091433B"/>
    <w:rsid w:val="0091718D"/>
    <w:rsid w:val="009251B8"/>
    <w:rsid w:val="0093513E"/>
    <w:rsid w:val="00935496"/>
    <w:rsid w:val="0095353D"/>
    <w:rsid w:val="00954107"/>
    <w:rsid w:val="0095446D"/>
    <w:rsid w:val="00954AFA"/>
    <w:rsid w:val="00966897"/>
    <w:rsid w:val="00970D4E"/>
    <w:rsid w:val="009722BD"/>
    <w:rsid w:val="00972DDF"/>
    <w:rsid w:val="0097369C"/>
    <w:rsid w:val="00976C7F"/>
    <w:rsid w:val="00980951"/>
    <w:rsid w:val="0098557B"/>
    <w:rsid w:val="0098794B"/>
    <w:rsid w:val="00995155"/>
    <w:rsid w:val="009A1C1F"/>
    <w:rsid w:val="009A5A2B"/>
    <w:rsid w:val="009B5106"/>
    <w:rsid w:val="009C2C85"/>
    <w:rsid w:val="009C2EB2"/>
    <w:rsid w:val="009C4698"/>
    <w:rsid w:val="009C50B3"/>
    <w:rsid w:val="009C65E6"/>
    <w:rsid w:val="009D1226"/>
    <w:rsid w:val="009D170B"/>
    <w:rsid w:val="009D4F3F"/>
    <w:rsid w:val="009E04AC"/>
    <w:rsid w:val="009E4F43"/>
    <w:rsid w:val="009E5A0A"/>
    <w:rsid w:val="009E6919"/>
    <w:rsid w:val="009E6C2D"/>
    <w:rsid w:val="009F1588"/>
    <w:rsid w:val="00A01766"/>
    <w:rsid w:val="00A106D0"/>
    <w:rsid w:val="00A14EED"/>
    <w:rsid w:val="00A23FE0"/>
    <w:rsid w:val="00A30510"/>
    <w:rsid w:val="00A31BFB"/>
    <w:rsid w:val="00A33F59"/>
    <w:rsid w:val="00A34B48"/>
    <w:rsid w:val="00A37C54"/>
    <w:rsid w:val="00A42EFE"/>
    <w:rsid w:val="00A430BB"/>
    <w:rsid w:val="00A46CA9"/>
    <w:rsid w:val="00A46D11"/>
    <w:rsid w:val="00A607B6"/>
    <w:rsid w:val="00A67F0B"/>
    <w:rsid w:val="00A73590"/>
    <w:rsid w:val="00A7387C"/>
    <w:rsid w:val="00A7459E"/>
    <w:rsid w:val="00A7610B"/>
    <w:rsid w:val="00A814AB"/>
    <w:rsid w:val="00A910BF"/>
    <w:rsid w:val="00AA3C17"/>
    <w:rsid w:val="00AA5238"/>
    <w:rsid w:val="00AB20DC"/>
    <w:rsid w:val="00AB2C8C"/>
    <w:rsid w:val="00AB7FA5"/>
    <w:rsid w:val="00AD0885"/>
    <w:rsid w:val="00AD13AF"/>
    <w:rsid w:val="00AD1A50"/>
    <w:rsid w:val="00AD3002"/>
    <w:rsid w:val="00AD5F1B"/>
    <w:rsid w:val="00AD6AFC"/>
    <w:rsid w:val="00AD780E"/>
    <w:rsid w:val="00AD79F2"/>
    <w:rsid w:val="00AD7D97"/>
    <w:rsid w:val="00B0773F"/>
    <w:rsid w:val="00B12E94"/>
    <w:rsid w:val="00B13186"/>
    <w:rsid w:val="00B139CB"/>
    <w:rsid w:val="00B15D71"/>
    <w:rsid w:val="00B15E76"/>
    <w:rsid w:val="00B17A82"/>
    <w:rsid w:val="00B24C3F"/>
    <w:rsid w:val="00B30AE3"/>
    <w:rsid w:val="00B365FF"/>
    <w:rsid w:val="00B3791F"/>
    <w:rsid w:val="00B432D2"/>
    <w:rsid w:val="00B50983"/>
    <w:rsid w:val="00B53344"/>
    <w:rsid w:val="00B5778C"/>
    <w:rsid w:val="00B61434"/>
    <w:rsid w:val="00B63B66"/>
    <w:rsid w:val="00B67AF4"/>
    <w:rsid w:val="00B71131"/>
    <w:rsid w:val="00B74B1F"/>
    <w:rsid w:val="00B7508B"/>
    <w:rsid w:val="00B77D53"/>
    <w:rsid w:val="00B8176C"/>
    <w:rsid w:val="00B848E7"/>
    <w:rsid w:val="00B94627"/>
    <w:rsid w:val="00BA3C43"/>
    <w:rsid w:val="00BB1B88"/>
    <w:rsid w:val="00BC2649"/>
    <w:rsid w:val="00BC3EEC"/>
    <w:rsid w:val="00BC657E"/>
    <w:rsid w:val="00BD79D5"/>
    <w:rsid w:val="00BE3A8D"/>
    <w:rsid w:val="00BF7BA8"/>
    <w:rsid w:val="00C02726"/>
    <w:rsid w:val="00C04EBF"/>
    <w:rsid w:val="00C072D5"/>
    <w:rsid w:val="00C1003C"/>
    <w:rsid w:val="00C15752"/>
    <w:rsid w:val="00C1688A"/>
    <w:rsid w:val="00C23376"/>
    <w:rsid w:val="00C23F9C"/>
    <w:rsid w:val="00C30B3F"/>
    <w:rsid w:val="00C34572"/>
    <w:rsid w:val="00C373BA"/>
    <w:rsid w:val="00C37547"/>
    <w:rsid w:val="00C41566"/>
    <w:rsid w:val="00C42D7D"/>
    <w:rsid w:val="00C4336B"/>
    <w:rsid w:val="00C46ED2"/>
    <w:rsid w:val="00C52EC6"/>
    <w:rsid w:val="00C55B40"/>
    <w:rsid w:val="00C72E6C"/>
    <w:rsid w:val="00C75F9E"/>
    <w:rsid w:val="00C80574"/>
    <w:rsid w:val="00C86198"/>
    <w:rsid w:val="00CA67D1"/>
    <w:rsid w:val="00CA78C4"/>
    <w:rsid w:val="00CB2319"/>
    <w:rsid w:val="00CB3102"/>
    <w:rsid w:val="00CB386E"/>
    <w:rsid w:val="00CB760D"/>
    <w:rsid w:val="00CB7DC1"/>
    <w:rsid w:val="00CC5421"/>
    <w:rsid w:val="00CD1C0F"/>
    <w:rsid w:val="00CD72EE"/>
    <w:rsid w:val="00CD7D80"/>
    <w:rsid w:val="00CE1972"/>
    <w:rsid w:val="00CE1E2D"/>
    <w:rsid w:val="00CE3699"/>
    <w:rsid w:val="00CE64E6"/>
    <w:rsid w:val="00CE7DC5"/>
    <w:rsid w:val="00CF426D"/>
    <w:rsid w:val="00D071A9"/>
    <w:rsid w:val="00D16D82"/>
    <w:rsid w:val="00D20DC6"/>
    <w:rsid w:val="00D214F8"/>
    <w:rsid w:val="00D3408D"/>
    <w:rsid w:val="00D35476"/>
    <w:rsid w:val="00D3555F"/>
    <w:rsid w:val="00D358DD"/>
    <w:rsid w:val="00D37279"/>
    <w:rsid w:val="00D43956"/>
    <w:rsid w:val="00D44BBD"/>
    <w:rsid w:val="00D502B8"/>
    <w:rsid w:val="00D54C66"/>
    <w:rsid w:val="00D5565F"/>
    <w:rsid w:val="00D56697"/>
    <w:rsid w:val="00D62B30"/>
    <w:rsid w:val="00D6367F"/>
    <w:rsid w:val="00D64B10"/>
    <w:rsid w:val="00D64EF4"/>
    <w:rsid w:val="00D65B04"/>
    <w:rsid w:val="00D75C42"/>
    <w:rsid w:val="00D91908"/>
    <w:rsid w:val="00DA1BE1"/>
    <w:rsid w:val="00DA5D13"/>
    <w:rsid w:val="00DB34F1"/>
    <w:rsid w:val="00DB588F"/>
    <w:rsid w:val="00DC0FB0"/>
    <w:rsid w:val="00DC1FB7"/>
    <w:rsid w:val="00DD1DA8"/>
    <w:rsid w:val="00DD3630"/>
    <w:rsid w:val="00DD7203"/>
    <w:rsid w:val="00DE4F43"/>
    <w:rsid w:val="00DE6676"/>
    <w:rsid w:val="00DE7D0D"/>
    <w:rsid w:val="00DF10F6"/>
    <w:rsid w:val="00DF5AEA"/>
    <w:rsid w:val="00E06BCE"/>
    <w:rsid w:val="00E075CD"/>
    <w:rsid w:val="00E12F3E"/>
    <w:rsid w:val="00E13256"/>
    <w:rsid w:val="00E1755A"/>
    <w:rsid w:val="00E22188"/>
    <w:rsid w:val="00E226CF"/>
    <w:rsid w:val="00E22EDC"/>
    <w:rsid w:val="00E23A5B"/>
    <w:rsid w:val="00E23D7A"/>
    <w:rsid w:val="00E332B9"/>
    <w:rsid w:val="00E33DDF"/>
    <w:rsid w:val="00E37CFA"/>
    <w:rsid w:val="00E45383"/>
    <w:rsid w:val="00E52BE3"/>
    <w:rsid w:val="00E55BBE"/>
    <w:rsid w:val="00E602DD"/>
    <w:rsid w:val="00E603AA"/>
    <w:rsid w:val="00E6498D"/>
    <w:rsid w:val="00E66FE1"/>
    <w:rsid w:val="00E7161E"/>
    <w:rsid w:val="00E77633"/>
    <w:rsid w:val="00E82ABD"/>
    <w:rsid w:val="00E84FEC"/>
    <w:rsid w:val="00E85B2C"/>
    <w:rsid w:val="00E91CED"/>
    <w:rsid w:val="00E94DE8"/>
    <w:rsid w:val="00E9656C"/>
    <w:rsid w:val="00E972CE"/>
    <w:rsid w:val="00EB0961"/>
    <w:rsid w:val="00EB0C56"/>
    <w:rsid w:val="00EB3587"/>
    <w:rsid w:val="00EB38EC"/>
    <w:rsid w:val="00EB62E1"/>
    <w:rsid w:val="00EC031F"/>
    <w:rsid w:val="00EC6013"/>
    <w:rsid w:val="00EC6387"/>
    <w:rsid w:val="00EC7686"/>
    <w:rsid w:val="00ED0148"/>
    <w:rsid w:val="00ED0380"/>
    <w:rsid w:val="00ED78AF"/>
    <w:rsid w:val="00EE3029"/>
    <w:rsid w:val="00EE571A"/>
    <w:rsid w:val="00EE699D"/>
    <w:rsid w:val="00F05510"/>
    <w:rsid w:val="00F117F1"/>
    <w:rsid w:val="00F14336"/>
    <w:rsid w:val="00F149D0"/>
    <w:rsid w:val="00F15D0A"/>
    <w:rsid w:val="00F16708"/>
    <w:rsid w:val="00F50600"/>
    <w:rsid w:val="00F51779"/>
    <w:rsid w:val="00F54E08"/>
    <w:rsid w:val="00F62F0F"/>
    <w:rsid w:val="00F77C38"/>
    <w:rsid w:val="00F90672"/>
    <w:rsid w:val="00F93A99"/>
    <w:rsid w:val="00FA0DF2"/>
    <w:rsid w:val="00FA5DB7"/>
    <w:rsid w:val="00FA683C"/>
    <w:rsid w:val="00FB3615"/>
    <w:rsid w:val="00FC545D"/>
    <w:rsid w:val="00FF6C92"/>
    <w:rsid w:val="00FF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EF4BB4B7-9357-4193-910E-0E37D9C7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E150A-EDAF-4787-B27B-3AE026C44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1637</Words>
  <Characters>9334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User</cp:lastModifiedBy>
  <cp:revision>3</cp:revision>
  <cp:lastPrinted>2026-01-23T12:11:00Z</cp:lastPrinted>
  <dcterms:created xsi:type="dcterms:W3CDTF">2026-01-23T11:56:00Z</dcterms:created>
  <dcterms:modified xsi:type="dcterms:W3CDTF">2026-01-23T12:11:00Z</dcterms:modified>
</cp:coreProperties>
</file>