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E96171" w14:textId="77777777" w:rsidR="00591827" w:rsidRDefault="00591827" w:rsidP="00591827">
      <w:pPr>
        <w:ind w:left="4395"/>
        <w:jc w:val="center"/>
        <w:rPr>
          <w:rFonts w:ascii="Times New Roman" w:hAnsi="Times New Roman" w:cs="Times New Roman"/>
          <w:b/>
          <w:sz w:val="28"/>
          <w:lang w:val="uz-Cyrl-UZ"/>
        </w:rPr>
      </w:pPr>
    </w:p>
    <w:p w14:paraId="184A8CB2" w14:textId="20AF0F44" w:rsidR="00F419C0" w:rsidRPr="00591827" w:rsidRDefault="00311FF9" w:rsidP="00310C03">
      <w:pPr>
        <w:ind w:left="3969"/>
        <w:jc w:val="center"/>
        <w:rPr>
          <w:rFonts w:ascii="Times New Roman" w:hAnsi="Times New Roman" w:cs="Times New Roman"/>
          <w:b/>
          <w:sz w:val="28"/>
          <w:lang w:val="uz-Cyrl-UZ"/>
        </w:rPr>
      </w:pPr>
      <w:r w:rsidRPr="00591827">
        <w:rPr>
          <w:rFonts w:ascii="Times New Roman" w:hAnsi="Times New Roman" w:cs="Times New Roman"/>
          <w:b/>
          <w:sz w:val="28"/>
          <w:lang w:val="uz-Cyrl-UZ"/>
        </w:rPr>
        <w:t>Давлат тиббий суғуртаси жамғармаси</w:t>
      </w:r>
      <w:r w:rsidR="00B75083" w:rsidRPr="00591827">
        <w:rPr>
          <w:rFonts w:ascii="Times New Roman" w:hAnsi="Times New Roman" w:cs="Times New Roman"/>
          <w:b/>
          <w:sz w:val="28"/>
          <w:lang w:val="uz-Cyrl-UZ"/>
        </w:rPr>
        <w:br/>
      </w:r>
      <w:r w:rsidRPr="00591827">
        <w:rPr>
          <w:rFonts w:ascii="Times New Roman" w:hAnsi="Times New Roman" w:cs="Times New Roman"/>
          <w:b/>
          <w:sz w:val="28"/>
          <w:lang w:val="uz-Cyrl-UZ"/>
        </w:rPr>
        <w:t>Ижро этувчи директори</w:t>
      </w:r>
      <w:r w:rsidR="00591827" w:rsidRPr="00591827">
        <w:rPr>
          <w:rFonts w:ascii="Times New Roman" w:hAnsi="Times New Roman" w:cs="Times New Roman"/>
          <w:b/>
          <w:sz w:val="28"/>
          <w:lang w:val="uz-Cyrl-UZ"/>
        </w:rPr>
        <w:t>нинг</w:t>
      </w:r>
      <w:r w:rsidR="006A376F" w:rsidRPr="00591827">
        <w:rPr>
          <w:rFonts w:ascii="Times New Roman" w:hAnsi="Times New Roman" w:cs="Times New Roman"/>
          <w:b/>
          <w:sz w:val="28"/>
          <w:lang w:val="uz-Cyrl-UZ"/>
        </w:rPr>
        <w:t xml:space="preserve"> </w:t>
      </w:r>
      <w:r w:rsidR="00591827" w:rsidRPr="00591827">
        <w:rPr>
          <w:rFonts w:ascii="Times New Roman" w:hAnsi="Times New Roman" w:cs="Times New Roman"/>
          <w:b/>
          <w:sz w:val="28"/>
          <w:lang w:val="uz-Cyrl-UZ"/>
        </w:rPr>
        <w:t>ўринбосари</w:t>
      </w:r>
      <w:r w:rsidR="00B75083" w:rsidRPr="00591827">
        <w:rPr>
          <w:rFonts w:ascii="Times New Roman" w:hAnsi="Times New Roman" w:cs="Times New Roman"/>
          <w:b/>
          <w:sz w:val="28"/>
          <w:lang w:val="uz-Cyrl-UZ"/>
        </w:rPr>
        <w:br/>
      </w:r>
      <w:r w:rsidR="006A376F" w:rsidRPr="00591827">
        <w:rPr>
          <w:rFonts w:ascii="Times New Roman" w:hAnsi="Times New Roman" w:cs="Times New Roman"/>
          <w:b/>
          <w:sz w:val="28"/>
          <w:lang w:val="uz-Cyrl-UZ"/>
        </w:rPr>
        <w:t>У.М.Кандим</w:t>
      </w:r>
      <w:r w:rsidRPr="00591827">
        <w:rPr>
          <w:rFonts w:ascii="Times New Roman" w:hAnsi="Times New Roman" w:cs="Times New Roman"/>
          <w:b/>
          <w:sz w:val="28"/>
          <w:lang w:val="uz-Cyrl-UZ"/>
        </w:rPr>
        <w:t>овга</w:t>
      </w:r>
    </w:p>
    <w:p w14:paraId="158372AB" w14:textId="77777777" w:rsidR="00591827" w:rsidRDefault="00591827" w:rsidP="00B75083">
      <w:pPr>
        <w:ind w:left="4248"/>
        <w:jc w:val="center"/>
        <w:rPr>
          <w:rFonts w:ascii="Times New Roman" w:hAnsi="Times New Roman" w:cs="Times New Roman"/>
          <w:b/>
          <w:sz w:val="28"/>
          <w:lang w:val="uz-Cyrl-UZ"/>
        </w:rPr>
      </w:pPr>
    </w:p>
    <w:p w14:paraId="7B68369C" w14:textId="4AE4DEC1" w:rsidR="00AD3F3C"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EB431B" w:rsidRPr="00EB431B">
        <w:rPr>
          <w:rFonts w:ascii="Times New Roman" w:hAnsi="Times New Roman" w:cs="Times New Roman"/>
          <w:b/>
          <w:sz w:val="28"/>
          <w:lang w:val="uz-Cyrl-UZ"/>
        </w:rPr>
        <w:t>1</w:t>
      </w:r>
      <w:r w:rsidR="00C45E13">
        <w:rPr>
          <w:rFonts w:ascii="Times New Roman" w:hAnsi="Times New Roman" w:cs="Times New Roman"/>
          <w:b/>
          <w:sz w:val="28"/>
          <w:lang w:val="uz-Cyrl-UZ"/>
        </w:rPr>
        <w:t>9</w:t>
      </w:r>
      <w:r w:rsidR="0046779B">
        <w:rPr>
          <w:rFonts w:ascii="Times New Roman" w:hAnsi="Times New Roman" w:cs="Times New Roman"/>
          <w:b/>
          <w:sz w:val="28"/>
          <w:lang w:val="uz-Cyrl-UZ"/>
        </w:rPr>
        <w:t>-</w:t>
      </w:r>
      <w:r w:rsidR="00C45E13">
        <w:rPr>
          <w:rFonts w:ascii="Times New Roman" w:hAnsi="Times New Roman" w:cs="Times New Roman"/>
          <w:b/>
          <w:sz w:val="28"/>
          <w:lang w:val="uz-Cyrl-UZ"/>
        </w:rPr>
        <w:t>23</w:t>
      </w:r>
      <w:r w:rsidR="00381B1A">
        <w:rPr>
          <w:rFonts w:ascii="Times New Roman" w:hAnsi="Times New Roman" w:cs="Times New Roman"/>
          <w:b/>
          <w:sz w:val="28"/>
          <w:lang w:val="uz-Cyrl-UZ"/>
        </w:rPr>
        <w:t xml:space="preserve"> </w:t>
      </w:r>
      <w:r w:rsidR="00C45E13">
        <w:rPr>
          <w:rFonts w:ascii="Times New Roman" w:hAnsi="Times New Roman" w:cs="Times New Roman"/>
          <w:b/>
          <w:sz w:val="28"/>
          <w:lang w:val="uz-Cyrl-UZ"/>
        </w:rPr>
        <w:t>январ</w:t>
      </w:r>
      <w:r w:rsidR="00381B1A">
        <w:rPr>
          <w:rFonts w:ascii="Times New Roman" w:hAnsi="Times New Roman" w:cs="Times New Roman"/>
          <w:b/>
          <w:sz w:val="28"/>
          <w:lang w:val="uz-Cyrl-UZ"/>
        </w:rPr>
        <w:t xml:space="preserve">ь </w:t>
      </w:r>
      <w:r w:rsidR="005F166A">
        <w:rPr>
          <w:rFonts w:ascii="Times New Roman" w:hAnsi="Times New Roman" w:cs="Times New Roman"/>
          <w:b/>
          <w:sz w:val="28"/>
          <w:lang w:val="uz-Cyrl-UZ"/>
        </w:rPr>
        <w:t>кунлари</w:t>
      </w:r>
      <w:r w:rsidRPr="00972031">
        <w:rPr>
          <w:rFonts w:ascii="Times New Roman" w:hAnsi="Times New Roman" w:cs="Times New Roman"/>
          <w:b/>
          <w:sz w:val="28"/>
          <w:lang w:val="uz-Cyrl-UZ"/>
        </w:rPr>
        <w:t>да амалга оширилган ишлар тўғрисида</w:t>
      </w:r>
    </w:p>
    <w:p w14:paraId="623EAED5" w14:textId="0D93D53D" w:rsidR="00F419C0"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07A06E37" w14:textId="77777777" w:rsidR="00425FDD" w:rsidRDefault="00425FDD" w:rsidP="00425FDD">
      <w:pPr>
        <w:tabs>
          <w:tab w:val="left" w:pos="360"/>
          <w:tab w:val="left" w:pos="567"/>
        </w:tabs>
        <w:spacing w:after="120" w:line="240" w:lineRule="auto"/>
        <w:jc w:val="center"/>
        <w:rPr>
          <w:rFonts w:ascii="Times New Roman" w:hAnsi="Times New Roman" w:cs="Times New Roman"/>
          <w:b/>
          <w:iCs/>
          <w:sz w:val="28"/>
          <w:szCs w:val="28"/>
          <w:lang w:val="uz-Cyrl-UZ"/>
        </w:rPr>
      </w:pPr>
    </w:p>
    <w:p w14:paraId="2F76C602" w14:textId="00DFD581" w:rsidR="00425FDD" w:rsidRPr="00425FDD" w:rsidRDefault="00425FDD" w:rsidP="00425FDD">
      <w:pPr>
        <w:pStyle w:val="a4"/>
        <w:numPr>
          <w:ilvl w:val="0"/>
          <w:numId w:val="13"/>
        </w:numPr>
        <w:tabs>
          <w:tab w:val="left" w:pos="851"/>
        </w:tabs>
        <w:spacing w:after="0" w:line="240" w:lineRule="auto"/>
        <w:ind w:left="0" w:firstLine="0"/>
        <w:jc w:val="center"/>
        <w:rPr>
          <w:rFonts w:ascii="Times New Roman" w:hAnsi="Times New Roman" w:cs="Times New Roman"/>
          <w:b/>
          <w:iCs/>
          <w:sz w:val="28"/>
          <w:szCs w:val="28"/>
          <w:lang w:val="uz-Cyrl-UZ"/>
        </w:rPr>
      </w:pPr>
      <w:r w:rsidRPr="00425FD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00F34DBA" w14:textId="77777777" w:rsidR="00425FDD" w:rsidRPr="00D76DF3" w:rsidRDefault="00425FDD" w:rsidP="00425FDD">
      <w:pPr>
        <w:shd w:val="clear" w:color="auto" w:fill="FFFFFF" w:themeFill="background1"/>
        <w:spacing w:after="0" w:line="240" w:lineRule="auto"/>
        <w:ind w:firstLine="567"/>
        <w:jc w:val="both"/>
        <w:rPr>
          <w:rFonts w:ascii="Times New Roman" w:hAnsi="Times New Roman" w:cs="Times New Roman"/>
          <w:b/>
          <w:iCs/>
          <w:sz w:val="28"/>
          <w:szCs w:val="28"/>
        </w:rPr>
      </w:pPr>
    </w:p>
    <w:p w14:paraId="1237D45A" w14:textId="77777777" w:rsidR="00833F71" w:rsidRPr="00833F71" w:rsidRDefault="00833F71" w:rsidP="00833F71">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33F71">
        <w:rPr>
          <w:rFonts w:ascii="Times New Roman" w:eastAsia="Calibri" w:hAnsi="Times New Roman" w:cs="Times New Roman"/>
          <w:sz w:val="28"/>
          <w:szCs w:val="28"/>
          <w:lang w:val="uz-Cyrl-UZ"/>
        </w:rPr>
        <w:t>Хоразм вилоятидаги Давлат тиббий суғуртаси жамғармаси томонидан молиялаштириладиган тиббиёт муассасаларининг 2026 йил бюджетини шакиллиллантириш учун  зарур бўладиган маьлумотлар  умумлаштирилиб Жамғармага тақдим қилинди.</w:t>
      </w:r>
    </w:p>
    <w:p w14:paraId="02DA427D" w14:textId="77777777" w:rsidR="00833F71" w:rsidRPr="00833F71" w:rsidRDefault="00833F71" w:rsidP="00833F71">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33F71">
        <w:rPr>
          <w:rFonts w:ascii="Times New Roman" w:eastAsia="Calibri"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асосан Хоразм вилоят соғлиқни сақлаш тизимидаги 150 та тиббиёт муассасаларини 2026 йил январь ойининг биринчи ярми иш ҳақи харажатлари учун зарур бўладиган маблағлари бўйича сертифиқат тайёрланиб Жамғармага тақдим қилинди.</w:t>
      </w:r>
    </w:p>
    <w:p w14:paraId="0A3554F5" w14:textId="77777777" w:rsidR="00833F71" w:rsidRPr="00833F71" w:rsidRDefault="00833F71" w:rsidP="00833F71">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33F71">
        <w:rPr>
          <w:rFonts w:ascii="Times New Roman" w:eastAsia="Calibri" w:hAnsi="Times New Roman" w:cs="Times New Roman"/>
          <w:sz w:val="28"/>
          <w:szCs w:val="28"/>
          <w:lang w:val="uz-Cyrl-UZ"/>
        </w:rPr>
        <w:t>Ўзбекистон Республикаси Президентининг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Шовот туманидаги тиббиёт муассасаларини 2026 йил январь ойининг биринчи ярми иш ҳақи харажатлари учун зарур бўладиган маблағлари бўйича сертифиқат тайёрланиб Жамғармага тақдим қилинди.</w:t>
      </w:r>
    </w:p>
    <w:p w14:paraId="3B09008A" w14:textId="77777777" w:rsidR="00833F71" w:rsidRPr="00833F71" w:rsidRDefault="00833F71" w:rsidP="00833F71">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33F71">
        <w:rPr>
          <w:rFonts w:ascii="Times New Roman" w:eastAsia="Calibri" w:hAnsi="Times New Roman" w:cs="Times New Roman"/>
          <w:sz w:val="28"/>
          <w:szCs w:val="28"/>
          <w:lang w:val="uz-Cyrl-UZ"/>
        </w:rPr>
        <w:t>Хоразм вилоятидаги Давлат тиббий суғуртаси жамғармаси томонидан молиялаштириладиган тиббиёт муассасаларига 2025 йил январь-декабрь ойларида молиялаштириб берилган маблағлар тўғрисида маълумотлар Жамғармага тақдим қилинди.</w:t>
      </w:r>
    </w:p>
    <w:p w14:paraId="63668E2E" w14:textId="77777777" w:rsidR="00833F71" w:rsidRPr="00833F71" w:rsidRDefault="00833F71" w:rsidP="00833F71">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33F71">
        <w:rPr>
          <w:rFonts w:ascii="Times New Roman" w:eastAsia="Calibri" w:hAnsi="Times New Roman" w:cs="Times New Roman"/>
          <w:sz w:val="28"/>
          <w:szCs w:val="28"/>
          <w:lang w:val="uz-Cyrl-UZ"/>
        </w:rPr>
        <w:t>Ўзбекистон Республикаси Президентининг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Шовот туманидаги тиббиёт муассасаларини 2025 йил декабрь ойи глобал бюджет ва хар бир даволанган ҳолат бўйича сертифиқат тайёрланиб Жамғармага тақдим қилинди.</w:t>
      </w:r>
    </w:p>
    <w:p w14:paraId="70696661" w14:textId="77777777" w:rsidR="00833F71" w:rsidRPr="00833F71" w:rsidRDefault="00833F71" w:rsidP="00833F71">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833F71">
        <w:rPr>
          <w:rFonts w:ascii="Times New Roman" w:eastAsia="Calibri" w:hAnsi="Times New Roman" w:cs="Times New Roman"/>
          <w:sz w:val="28"/>
          <w:szCs w:val="28"/>
          <w:lang w:val="uz-Cyrl-UZ"/>
        </w:rPr>
        <w:t xml:space="preserve">Хоразм вилоятидаги 13 та туман (шаҳар) тиббиёт бирлашмаларига қарашли жами 128 та тиббиёт муассасалар томонидан бажариладиган тиббий </w:t>
      </w:r>
      <w:r w:rsidRPr="00833F71">
        <w:rPr>
          <w:rFonts w:ascii="Times New Roman" w:eastAsia="Calibri" w:hAnsi="Times New Roman" w:cs="Times New Roman"/>
          <w:sz w:val="28"/>
          <w:szCs w:val="28"/>
          <w:lang w:val="uz-Cyrl-UZ"/>
        </w:rPr>
        <w:lastRenderedPageBreak/>
        <w:t>хизматлар хажми бўйича  “E-Shartnoma” дастурига юклаш электрон  шакли тўлдирилди.</w:t>
      </w:r>
    </w:p>
    <w:p w14:paraId="1689981E" w14:textId="77777777" w:rsidR="00833F71" w:rsidRPr="00833F71" w:rsidRDefault="00833F71" w:rsidP="00833F71">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833F71">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379D7A8F" w14:textId="77777777" w:rsidR="00833F71" w:rsidRPr="00833F71" w:rsidRDefault="00833F71" w:rsidP="00833F71">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833F71">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2F739A9D" w14:textId="77777777" w:rsidR="00833F71" w:rsidRPr="00833F71" w:rsidRDefault="00833F71" w:rsidP="00833F71">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74F8038B" w14:textId="77777777" w:rsidR="003543D9" w:rsidRPr="00E659BA" w:rsidRDefault="003543D9" w:rsidP="00425FDD">
      <w:pPr>
        <w:shd w:val="clear" w:color="auto" w:fill="FFFFFF" w:themeFill="background1"/>
        <w:spacing w:after="0"/>
        <w:ind w:firstLine="567"/>
        <w:jc w:val="both"/>
        <w:rPr>
          <w:rFonts w:ascii="Times New Roman" w:hAnsi="Times New Roman" w:cs="Times New Roman"/>
          <w:sz w:val="28"/>
          <w:szCs w:val="28"/>
          <w:lang w:val="uz-Cyrl-UZ"/>
        </w:rPr>
      </w:pPr>
    </w:p>
    <w:p w14:paraId="065D0680" w14:textId="6C9768E8" w:rsidR="004A2860" w:rsidRDefault="004A2860" w:rsidP="00B26CCF">
      <w:pPr>
        <w:pStyle w:val="a4"/>
        <w:numPr>
          <w:ilvl w:val="0"/>
          <w:numId w:val="12"/>
        </w:numPr>
        <w:tabs>
          <w:tab w:val="left" w:pos="360"/>
          <w:tab w:val="left" w:pos="567"/>
        </w:tabs>
        <w:spacing w:after="120" w:line="240" w:lineRule="auto"/>
        <w:ind w:left="0" w:firstLine="0"/>
        <w:contextualSpacing w:val="0"/>
        <w:jc w:val="center"/>
        <w:rPr>
          <w:rFonts w:ascii="Times New Roman" w:hAnsi="Times New Roman" w:cs="Times New Roman"/>
          <w:b/>
          <w:iCs/>
          <w:sz w:val="28"/>
          <w:szCs w:val="28"/>
          <w:lang w:val="uz-Cyrl-UZ"/>
        </w:rPr>
      </w:pPr>
      <w:r w:rsidRPr="007B62B1">
        <w:rPr>
          <w:rFonts w:ascii="Times New Roman" w:hAnsi="Times New Roman" w:cs="Times New Roman"/>
          <w:b/>
          <w:iCs/>
          <w:sz w:val="28"/>
          <w:szCs w:val="28"/>
          <w:lang w:val="uz-Cyrl-UZ"/>
        </w:rPr>
        <w:t>Тиббиёт ташкилотлари билан ишлаш бўлими ходимлари</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тасдиқланган режа асосида туманларда амалга оширилган ишлар</w:t>
      </w:r>
    </w:p>
    <w:p w14:paraId="5A8F03BD" w14:textId="77777777" w:rsidR="001839D6" w:rsidRPr="007B62B1" w:rsidRDefault="001839D6" w:rsidP="001839D6">
      <w:pPr>
        <w:pStyle w:val="a4"/>
        <w:tabs>
          <w:tab w:val="left" w:pos="360"/>
          <w:tab w:val="left" w:pos="567"/>
        </w:tabs>
        <w:spacing w:after="120" w:line="240" w:lineRule="auto"/>
        <w:ind w:left="0"/>
        <w:contextualSpacing w:val="0"/>
        <w:rPr>
          <w:rFonts w:ascii="Times New Roman" w:hAnsi="Times New Roman" w:cs="Times New Roman"/>
          <w:b/>
          <w:iCs/>
          <w:sz w:val="28"/>
          <w:szCs w:val="28"/>
          <w:lang w:val="uz-Cyrl-UZ"/>
        </w:rPr>
      </w:pPr>
    </w:p>
    <w:p w14:paraId="43758611" w14:textId="3DAAD082" w:rsidR="00CC75E7" w:rsidRPr="00CC75E7" w:rsidRDefault="00CC75E7" w:rsidP="00CC75E7">
      <w:pPr>
        <w:tabs>
          <w:tab w:val="left" w:pos="426"/>
          <w:tab w:val="left" w:pos="1134"/>
        </w:tabs>
        <w:spacing w:after="12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1.</w:t>
      </w:r>
      <w:r w:rsidRPr="00CC75E7">
        <w:rPr>
          <w:rFonts w:ascii="Times New Roman" w:eastAsia="Calibri" w:hAnsi="Times New Roman" w:cs="Times New Roman"/>
          <w:sz w:val="28"/>
          <w:szCs w:val="28"/>
          <w:lang w:val="uz-Cyrl-UZ"/>
        </w:rPr>
        <w:tab/>
        <w:t>Жамғарма раҳбариятининг топшириғига кўра Хоразм вилоятидаги 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0EA5125F" w14:textId="77777777" w:rsidR="00CC75E7" w:rsidRPr="00CC75E7" w:rsidRDefault="00CC75E7" w:rsidP="00CC75E7">
      <w:pPr>
        <w:tabs>
          <w:tab w:val="left" w:pos="426"/>
          <w:tab w:val="left" w:pos="1134"/>
        </w:tabs>
        <w:spacing w:after="12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2.</w:t>
      </w:r>
      <w:r w:rsidRPr="00CC75E7">
        <w:rPr>
          <w:rFonts w:ascii="Times New Roman" w:eastAsia="Calibri" w:hAnsi="Times New Roman" w:cs="Times New Roman"/>
          <w:sz w:val="28"/>
          <w:szCs w:val="28"/>
          <w:lang w:val="uz-Cyrl-UZ"/>
        </w:rPr>
        <w:tab/>
        <w:t>Тасдиқланган режа асосида Хива ТТБ шифохонаси ва бирлашмага қарашли қарашли 39-сонли, 40-сонли, 41-сонли ҳамда Огоҳий ОШПда, шунингдек ОШП ва ОШПга бириктирилган МФЙ аҳолисига Ўзбекистон Республикаси Президентининг 05.09.2024 йилдаги ПҚ-311-сонли Қарорининг мазмун моҳиятини тушинтирилди. Ўтказилган йиғилиш баённомалари cloud.dtsj.uz электрон ахборот тизимига киритилди.</w:t>
      </w:r>
    </w:p>
    <w:p w14:paraId="6DBE71F8" w14:textId="77777777" w:rsidR="00CC75E7" w:rsidRPr="00CC75E7" w:rsidRDefault="00CC75E7" w:rsidP="00CC75E7">
      <w:pPr>
        <w:tabs>
          <w:tab w:val="left" w:pos="426"/>
          <w:tab w:val="left" w:pos="1134"/>
        </w:tabs>
        <w:spacing w:after="12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3.</w:t>
      </w:r>
      <w:r w:rsidRPr="00CC75E7">
        <w:rPr>
          <w:rFonts w:ascii="Times New Roman" w:eastAsia="Calibri" w:hAnsi="Times New Roman" w:cs="Times New Roman"/>
          <w:sz w:val="28"/>
          <w:szCs w:val="28"/>
          <w:lang w:val="uz-Cyrl-UZ"/>
        </w:rPr>
        <w:tab/>
        <w:t>ДТСЖнинг 20.01.2026 йилдаги 03/03-7-сонли хатига асосан, имтиёзли тоифага кирувчи шахсларни даволаш тизимига жалб қилинган давлат ва нодавлат тиббиёт ташкилотлари томонидан даволанадиган касалликларнинг ХКТ-10 синфлари бўйича гуруҳлар бўйича маълумотларни умумлаштириб ДТСЖга тақдим этилди.</w:t>
      </w:r>
    </w:p>
    <w:p w14:paraId="3E271E6C" w14:textId="77777777" w:rsidR="00CC75E7" w:rsidRPr="00CC75E7" w:rsidRDefault="00CC75E7" w:rsidP="00CC75E7">
      <w:pPr>
        <w:tabs>
          <w:tab w:val="left" w:pos="426"/>
          <w:tab w:val="left" w:pos="1134"/>
        </w:tabs>
        <w:spacing w:after="12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4.</w:t>
      </w:r>
      <w:r w:rsidRPr="00CC75E7">
        <w:rPr>
          <w:rFonts w:ascii="Times New Roman" w:eastAsia="Calibri" w:hAnsi="Times New Roman" w:cs="Times New Roman"/>
          <w:sz w:val="28"/>
          <w:szCs w:val="28"/>
          <w:lang w:val="uz-Cyrl-UZ"/>
        </w:rPr>
        <w:tab/>
        <w:t>ДПМ томонидан кафолатланган пакет доирасида кўрсатиладиган тиббий хизматлар рўйҳати ва ҳажми бўйича шакллантирилган ва shartnoma.dtsj.uz ЭАТга киритилган шартномалар қайта қўрилиб, аниқланган камчиликлар бартараф этилди.</w:t>
      </w:r>
    </w:p>
    <w:p w14:paraId="7DC6DB4A" w14:textId="77777777" w:rsidR="00CC75E7" w:rsidRPr="00CC75E7" w:rsidRDefault="00CC75E7" w:rsidP="00CC75E7">
      <w:pPr>
        <w:tabs>
          <w:tab w:val="left" w:pos="426"/>
          <w:tab w:val="left" w:pos="1134"/>
        </w:tabs>
        <w:spacing w:after="12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5.</w:t>
      </w:r>
      <w:r w:rsidRPr="00CC75E7">
        <w:rPr>
          <w:rFonts w:ascii="Times New Roman" w:eastAsia="Calibri" w:hAnsi="Times New Roman" w:cs="Times New Roman"/>
          <w:sz w:val="28"/>
          <w:szCs w:val="28"/>
          <w:lang w:val="uz-Cyrl-UZ"/>
        </w:rPr>
        <w:tab/>
        <w:t>Шаҳар ва туман тиббиёт бирлашмалари шифохоналари учун кафолатланган пакет доирасида кўрсатиладиган тиббий хизматлар рўйҳати ва ҳажми бўйича   шакллантирилган Excel шаклидаги электрон  шартномалар ўрганиб чиқилди ҳамда аниқланган хато ва камчиликларни бартараф қилиш юзасидан чоралар кўриди ҳамда shartnoma.dtsj.uz ЭАТга киритишга тайёрлаб қўйилди.</w:t>
      </w:r>
    </w:p>
    <w:p w14:paraId="50D79FB7" w14:textId="77777777" w:rsidR="00CC75E7" w:rsidRPr="00CC75E7" w:rsidRDefault="00CC75E7" w:rsidP="00CC75E7">
      <w:pPr>
        <w:tabs>
          <w:tab w:val="left" w:pos="426"/>
          <w:tab w:val="left" w:pos="1134"/>
        </w:tabs>
        <w:spacing w:after="12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6.</w:t>
      </w:r>
      <w:r w:rsidRPr="00CC75E7">
        <w:rPr>
          <w:rFonts w:ascii="Times New Roman" w:eastAsia="Calibri" w:hAnsi="Times New Roman" w:cs="Times New Roman"/>
          <w:sz w:val="28"/>
          <w:szCs w:val="28"/>
          <w:lang w:val="uz-Cyrl-UZ"/>
        </w:rPr>
        <w:tab/>
        <w:t xml:space="preserve">ДТСЖнинг 20.01.2026 йилдаги 03/03-7-сонли хатига асосан, имтиёзли тоифага кирувчи шахсларни даволаш тизимига жалб қилинган давлат ва </w:t>
      </w:r>
      <w:r w:rsidRPr="00CC75E7">
        <w:rPr>
          <w:rFonts w:ascii="Times New Roman" w:eastAsia="Calibri" w:hAnsi="Times New Roman" w:cs="Times New Roman"/>
          <w:sz w:val="28"/>
          <w:szCs w:val="28"/>
          <w:lang w:val="uz-Cyrl-UZ"/>
        </w:rPr>
        <w:lastRenderedPageBreak/>
        <w:t>нодавлат тиббиёт ташкилотлари томонидан даволанадиган касалликларнинг ХКТ-10 синфлари бўйича гуруҳлар бўйича маълумотларни умумлаштириб ДТСЖга тақдим этилди.</w:t>
      </w:r>
    </w:p>
    <w:p w14:paraId="7B1716CE" w14:textId="77777777" w:rsidR="00CC75E7" w:rsidRPr="00CC75E7" w:rsidRDefault="00CC75E7" w:rsidP="00CC75E7">
      <w:pPr>
        <w:tabs>
          <w:tab w:val="left" w:pos="426"/>
          <w:tab w:val="left" w:pos="1134"/>
        </w:tabs>
        <w:spacing w:after="12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7.</w:t>
      </w:r>
      <w:r w:rsidRPr="00CC75E7">
        <w:rPr>
          <w:rFonts w:ascii="Times New Roman" w:eastAsia="Calibri" w:hAnsi="Times New Roman" w:cs="Times New Roman"/>
          <w:sz w:val="28"/>
          <w:szCs w:val="28"/>
          <w:lang w:val="uz-Cyrl-UZ"/>
        </w:rPr>
        <w:tab/>
        <w:t>Кундалик ўтказилган тадбирлар юзасидан “ДТСЖ Ҳудудий бош мутахассислари” телеграм каналида маълумотлар ёритиб борилди.</w:t>
      </w:r>
    </w:p>
    <w:p w14:paraId="3FD2C92F" w14:textId="77777777" w:rsidR="00CC75E7" w:rsidRPr="00CC75E7" w:rsidRDefault="00CC75E7" w:rsidP="00CC75E7">
      <w:pPr>
        <w:tabs>
          <w:tab w:val="left" w:pos="426"/>
          <w:tab w:val="left" w:pos="1134"/>
        </w:tabs>
        <w:spacing w:after="12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8.</w:t>
      </w:r>
      <w:r w:rsidRPr="00CC75E7">
        <w:rPr>
          <w:rFonts w:ascii="Times New Roman" w:eastAsia="Calibri" w:hAnsi="Times New Roman" w:cs="Times New Roman"/>
          <w:sz w:val="28"/>
          <w:szCs w:val="28"/>
          <w:lang w:val="uz-Cyrl-UZ"/>
        </w:rPr>
        <w:tab/>
        <w:t>Жамғарманинг ҳудудий бўлинмаси ходимлари томонидан бажарилган кунлик маълумотлари умумлаштирилди ва маълумотлар, баённома ва фотосуратлар электрон шаклларда ДТСЖнинг “Ҳудудий бош мутахассислари” телеграм каналида тақдим этиб борилди.</w:t>
      </w:r>
    </w:p>
    <w:p w14:paraId="147CDCBB" w14:textId="77777777" w:rsidR="00CC75E7" w:rsidRPr="00CC75E7" w:rsidRDefault="00CC75E7" w:rsidP="00CC75E7">
      <w:pPr>
        <w:tabs>
          <w:tab w:val="left" w:pos="426"/>
          <w:tab w:val="left" w:pos="1134"/>
        </w:tabs>
        <w:spacing w:after="12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9.</w:t>
      </w:r>
      <w:r w:rsidRPr="00CC75E7">
        <w:rPr>
          <w:rFonts w:ascii="Times New Roman" w:eastAsia="Calibri" w:hAnsi="Times New Roman" w:cs="Times New Roman"/>
          <w:sz w:val="28"/>
          <w:szCs w:val="28"/>
          <w:lang w:val="uz-Cyrl-UZ"/>
        </w:rPr>
        <w:tab/>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ходимларига Давлат тиббий суғуртаси механизмларини амалга оширишда юзага келаётган саволларига бўлинма мутахассислари томонидан тегишли жавоблар ва амалий ёрдам берилди.</w:t>
      </w:r>
    </w:p>
    <w:p w14:paraId="152C9E72" w14:textId="77777777" w:rsidR="00CC75E7" w:rsidRPr="00CC75E7" w:rsidRDefault="00CC75E7" w:rsidP="00CC75E7">
      <w:pPr>
        <w:tabs>
          <w:tab w:val="left" w:pos="426"/>
          <w:tab w:val="left" w:pos="1134"/>
        </w:tabs>
        <w:spacing w:after="120" w:line="240" w:lineRule="auto"/>
        <w:jc w:val="both"/>
        <w:rPr>
          <w:rFonts w:ascii="Times New Roman" w:eastAsia="Calibri" w:hAnsi="Times New Roman" w:cs="Times New Roman"/>
          <w:sz w:val="28"/>
          <w:szCs w:val="28"/>
          <w:lang w:val="uz-Cyrl-UZ"/>
        </w:rPr>
      </w:pPr>
      <w:r w:rsidRPr="00CC75E7">
        <w:rPr>
          <w:rFonts w:ascii="Times New Roman" w:eastAsia="Calibri" w:hAnsi="Times New Roman" w:cs="Times New Roman"/>
          <w:sz w:val="28"/>
          <w:szCs w:val="28"/>
          <w:lang w:val="uz-Cyrl-UZ"/>
        </w:rPr>
        <w:t>10.</w:t>
      </w:r>
      <w:r w:rsidRPr="00CC75E7">
        <w:rPr>
          <w:rFonts w:ascii="Times New Roman" w:eastAsia="Calibri" w:hAnsi="Times New Roman" w:cs="Times New Roman"/>
          <w:sz w:val="28"/>
          <w:szCs w:val="28"/>
          <w:lang w:val="uz-Cyrl-UZ"/>
        </w:rPr>
        <w:tab/>
        <w:t>Жамғарманинг ҳудудий бўлинмаси ходимларининг кунлик ва ҳафталик иш фаолияти тўғрисидаги маълумотлар умумлаштирилиб маълумотлар тақдим қилинмоқда.</w:t>
      </w:r>
    </w:p>
    <w:p w14:paraId="518CC2A1" w14:textId="77777777" w:rsidR="00CC75E7" w:rsidRDefault="00CC75E7" w:rsidP="00CC75E7">
      <w:pPr>
        <w:tabs>
          <w:tab w:val="left" w:pos="426"/>
        </w:tabs>
        <w:spacing w:after="120" w:line="240" w:lineRule="auto"/>
        <w:jc w:val="both"/>
        <w:rPr>
          <w:rFonts w:ascii="Times New Roman" w:eastAsia="Calibri" w:hAnsi="Times New Roman" w:cs="Times New Roman"/>
          <w:b/>
          <w:sz w:val="28"/>
          <w:szCs w:val="28"/>
          <w:lang w:val="uz-Cyrl-UZ"/>
        </w:rPr>
      </w:pPr>
      <w:r w:rsidRPr="00CC75E7">
        <w:rPr>
          <w:rFonts w:ascii="Times New Roman" w:eastAsia="Calibri" w:hAnsi="Times New Roman" w:cs="Times New Roman"/>
          <w:sz w:val="28"/>
          <w:szCs w:val="28"/>
          <w:lang w:val="uz-Cyrl-UZ"/>
        </w:rPr>
        <w:t>11.</w:t>
      </w:r>
      <w:r w:rsidRPr="00CC75E7">
        <w:rPr>
          <w:rFonts w:ascii="Times New Roman" w:eastAsia="Calibri" w:hAnsi="Times New Roman" w:cs="Times New Roman"/>
          <w:sz w:val="28"/>
          <w:szCs w:val="28"/>
          <w:lang w:val="uz-Cyrl-UZ"/>
        </w:rPr>
        <w:tab/>
        <w:t>Давлат тиббий суғуртаси жамғармаси томонидан берилган топшириқга асосан маълумот ва жадвал шакллари ўз вақтида маълумотлар тақдим этилди.</w:t>
      </w:r>
      <w:r w:rsidRPr="00CC75E7">
        <w:rPr>
          <w:rFonts w:ascii="Times New Roman" w:eastAsia="Calibri" w:hAnsi="Times New Roman" w:cs="Times New Roman"/>
          <w:b/>
          <w:sz w:val="28"/>
          <w:szCs w:val="28"/>
          <w:lang w:val="uz-Cyrl-UZ"/>
        </w:rPr>
        <w:t xml:space="preserve"> </w:t>
      </w:r>
    </w:p>
    <w:p w14:paraId="28004E0E" w14:textId="77777777" w:rsidR="00CC75E7" w:rsidRDefault="00CC75E7" w:rsidP="00CC75E7">
      <w:pPr>
        <w:tabs>
          <w:tab w:val="left" w:pos="426"/>
        </w:tabs>
        <w:spacing w:after="120" w:line="240" w:lineRule="auto"/>
        <w:jc w:val="both"/>
        <w:rPr>
          <w:rFonts w:ascii="Times New Roman" w:eastAsia="Calibri" w:hAnsi="Times New Roman" w:cs="Times New Roman"/>
          <w:b/>
          <w:sz w:val="28"/>
          <w:szCs w:val="28"/>
          <w:lang w:val="uz-Cyrl-UZ"/>
        </w:rPr>
      </w:pPr>
    </w:p>
    <w:p w14:paraId="2EB6B56A" w14:textId="7A593389" w:rsidR="00D76DF3" w:rsidRPr="00CC75E7" w:rsidRDefault="00D76DF3" w:rsidP="00CC75E7">
      <w:pPr>
        <w:pStyle w:val="a4"/>
        <w:numPr>
          <w:ilvl w:val="0"/>
          <w:numId w:val="12"/>
        </w:numPr>
        <w:tabs>
          <w:tab w:val="left" w:pos="426"/>
        </w:tabs>
        <w:spacing w:after="120" w:line="240" w:lineRule="auto"/>
        <w:jc w:val="both"/>
        <w:rPr>
          <w:rFonts w:ascii="Times New Roman" w:hAnsi="Times New Roman" w:cs="Times New Roman"/>
          <w:b/>
          <w:sz w:val="28"/>
          <w:lang w:val="uz-Cyrl-UZ"/>
        </w:rPr>
      </w:pPr>
      <w:r w:rsidRPr="00CC75E7">
        <w:rPr>
          <w:rFonts w:ascii="Times New Roman" w:hAnsi="Times New Roman" w:cs="Times New Roman"/>
          <w:b/>
          <w:sz w:val="28"/>
          <w:lang w:val="uz-Cyrl-UZ"/>
        </w:rPr>
        <w:t>Давлат тиббий суғуртаси жамғармаси Хоразм вилояти худудий бўлинмаси томонидан Реимбурсация дастури асосида амалга оширилган ишлар</w:t>
      </w:r>
    </w:p>
    <w:p w14:paraId="3CBA3372" w14:textId="77777777" w:rsidR="002535DE" w:rsidRPr="001B260A" w:rsidRDefault="002535DE" w:rsidP="002535DE">
      <w:pPr>
        <w:spacing w:after="0" w:line="240" w:lineRule="auto"/>
        <w:jc w:val="center"/>
        <w:rPr>
          <w:rFonts w:ascii="Times New Roman" w:hAnsi="Times New Roman" w:cs="Times New Roman"/>
          <w:b/>
          <w:sz w:val="28"/>
          <w:lang w:val="uz-Cyrl-UZ"/>
        </w:rPr>
      </w:pPr>
    </w:p>
    <w:p w14:paraId="23943CCD" w14:textId="77777777" w:rsidR="00432089" w:rsidRPr="00432089" w:rsidRDefault="00432089" w:rsidP="00432089">
      <w:pPr>
        <w:spacing w:after="0" w:line="240" w:lineRule="auto"/>
        <w:ind w:firstLine="567"/>
        <w:jc w:val="both"/>
        <w:rPr>
          <w:rFonts w:ascii="Times New Roman" w:eastAsia="Calibri" w:hAnsi="Times New Roman" w:cs="Times New Roman"/>
          <w:b/>
          <w:sz w:val="28"/>
          <w:lang w:val="uz-Cyrl-UZ"/>
        </w:rPr>
      </w:pPr>
      <w:r w:rsidRPr="00432089">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08ED455E" w14:textId="490F12E9" w:rsidR="00432089" w:rsidRPr="00432089" w:rsidRDefault="00432089" w:rsidP="00432089">
      <w:pPr>
        <w:spacing w:after="0" w:line="240" w:lineRule="auto"/>
        <w:ind w:firstLine="567"/>
        <w:jc w:val="both"/>
        <w:rPr>
          <w:rFonts w:ascii="Times New Roman" w:eastAsia="Calibri" w:hAnsi="Times New Roman" w:cs="Times New Roman"/>
          <w:b/>
          <w:sz w:val="28"/>
          <w:lang w:val="uz-Cyrl-UZ"/>
        </w:rPr>
      </w:pPr>
      <w:r w:rsidRPr="00432089">
        <w:rPr>
          <w:rFonts w:ascii="Times New Roman" w:eastAsia="Calibri" w:hAnsi="Times New Roman" w:cs="Times New Roman"/>
          <w:sz w:val="28"/>
          <w:lang w:val="uz-Cyrl-UZ"/>
        </w:rPr>
        <w:t>Ушбу топшириқ ижросини таъминлаш мақсадида, Хоразм вилояти ҳудудида</w:t>
      </w:r>
      <w:r w:rsidRPr="00432089">
        <w:rPr>
          <w:rFonts w:ascii="Times New Roman" w:eastAsia="Calibri" w:hAnsi="Times New Roman" w:cs="Times New Roman"/>
          <w:b/>
          <w:sz w:val="28"/>
          <w:lang w:val="uz-Cyrl-UZ"/>
        </w:rPr>
        <w:t xml:space="preserve"> 15 декабрдан 1</w:t>
      </w:r>
      <w:r>
        <w:rPr>
          <w:rFonts w:ascii="Times New Roman" w:eastAsia="Calibri" w:hAnsi="Times New Roman" w:cs="Times New Roman"/>
          <w:b/>
          <w:sz w:val="28"/>
          <w:lang w:val="uz-Cyrl-UZ"/>
        </w:rPr>
        <w:t>9</w:t>
      </w:r>
      <w:r w:rsidRPr="00432089">
        <w:rPr>
          <w:rFonts w:ascii="Times New Roman" w:eastAsia="Calibri" w:hAnsi="Times New Roman" w:cs="Times New Roman"/>
          <w:b/>
          <w:sz w:val="28"/>
          <w:lang w:val="uz-Cyrl-UZ"/>
        </w:rPr>
        <w:t xml:space="preserve"> декабргача </w:t>
      </w:r>
      <w:r w:rsidRPr="00432089">
        <w:rPr>
          <w:rFonts w:ascii="Times New Roman" w:eastAsia="Calibri" w:hAnsi="Times New Roman" w:cs="Times New Roman"/>
          <w:sz w:val="28"/>
          <w:lang w:val="uz-Cyrl-UZ"/>
        </w:rPr>
        <w:t>бўлган</w:t>
      </w:r>
      <w:r w:rsidRPr="00432089">
        <w:rPr>
          <w:rFonts w:ascii="Times New Roman" w:eastAsia="Calibri" w:hAnsi="Times New Roman" w:cs="Times New Roman"/>
          <w:b/>
          <w:sz w:val="28"/>
          <w:lang w:val="uz-Cyrl-UZ"/>
        </w:rPr>
        <w:t xml:space="preserve">  </w:t>
      </w:r>
      <w:r w:rsidRPr="00432089">
        <w:rPr>
          <w:rFonts w:ascii="Times New Roman" w:eastAsia="Calibri" w:hAnsi="Times New Roman" w:cs="Times New Roman"/>
          <w:sz w:val="28"/>
          <w:lang w:val="uz-Cyrl-UZ"/>
        </w:rPr>
        <w:t>кунлари қўйидаги ишлар амалга оширилди:</w:t>
      </w:r>
    </w:p>
    <w:p w14:paraId="118ACB4E" w14:textId="77777777" w:rsidR="00432089" w:rsidRPr="00432089" w:rsidRDefault="00432089" w:rsidP="00432089">
      <w:pPr>
        <w:spacing w:after="0" w:line="254" w:lineRule="auto"/>
        <w:ind w:firstLine="567"/>
        <w:jc w:val="both"/>
        <w:rPr>
          <w:rFonts w:ascii="Times New Roman" w:eastAsia="Calibri" w:hAnsi="Times New Roman" w:cs="Times New Roman"/>
          <w:sz w:val="28"/>
          <w:lang w:val="uz-Cyrl-UZ"/>
        </w:rPr>
      </w:pPr>
      <w:r w:rsidRPr="00432089">
        <w:rPr>
          <w:rFonts w:ascii="Times New Roman" w:eastAsia="Calibri" w:hAnsi="Times New Roman" w:cs="Times New Roman"/>
          <w:sz w:val="28"/>
          <w:lang w:val="uz-Cyrl-UZ"/>
        </w:rPr>
        <w:t xml:space="preserve">Муассалар томонидан шакллантирилган электрон рецептлар ва дорихоналар томонидан берилган дори воситаларнинг август ойидаги ҳисоботлари шакллантирилди. Дорихоналар томонидан юборилган жами 12 та ҳисоб фактуралар бирма бир текшириб чиқилди. 3 та нотўғри юборган ҳисоб фактураларни қайтариб тўғирлаб қабул қилинди ва сертификат тайёрлаш учун муассаларга бемор сони, рецепт сони ва ишлатилган маблағлари қўйиб чиқилди. У.Кандимов бошчилигида ўтказилган бухоро вилояти, Хоразм вилояти ва Навоий вилоятларида тиббий суғурта механизми жорий қилингандан кейин амалга оширилган ишлар юзасидан ўтказилган зоом йиғилишида қатнашилди ва тегишли топшириқлар олинди. </w:t>
      </w:r>
    </w:p>
    <w:p w14:paraId="14A6283F" w14:textId="62110C33" w:rsidR="00432089" w:rsidRPr="00432089" w:rsidRDefault="00432089" w:rsidP="00432089">
      <w:pPr>
        <w:spacing w:after="0" w:line="254" w:lineRule="auto"/>
        <w:ind w:firstLine="567"/>
        <w:jc w:val="both"/>
        <w:rPr>
          <w:rFonts w:ascii="Times New Roman" w:eastAsia="Calibri" w:hAnsi="Times New Roman" w:cs="Times New Roman"/>
          <w:sz w:val="28"/>
          <w:lang w:val="uz-Cyrl-UZ"/>
        </w:rPr>
      </w:pPr>
      <w:r w:rsidRPr="00432089">
        <w:rPr>
          <w:rFonts w:ascii="Times New Roman" w:eastAsia="Calibri" w:hAnsi="Times New Roman" w:cs="Times New Roman"/>
          <w:sz w:val="28"/>
          <w:lang w:val="uz-Cyrl-UZ"/>
        </w:rPr>
        <w:lastRenderedPageBreak/>
        <w:t>Хоразм вилоятида 2025 йил 2 ярим</w:t>
      </w:r>
      <w:r>
        <w:rPr>
          <w:rFonts w:ascii="Times New Roman" w:eastAsia="Calibri" w:hAnsi="Times New Roman" w:cs="Times New Roman"/>
          <w:sz w:val="28"/>
          <w:lang w:val="uz-Cyrl-UZ"/>
        </w:rPr>
        <w:t xml:space="preserve"> йил</w:t>
      </w:r>
      <w:r w:rsidRPr="00432089">
        <w:rPr>
          <w:rFonts w:ascii="Times New Roman" w:eastAsia="Calibri" w:hAnsi="Times New Roman" w:cs="Times New Roman"/>
          <w:sz w:val="28"/>
          <w:lang w:val="uz-Cyrl-UZ"/>
        </w:rPr>
        <w:t>лигида реимбурсация дастурида амалга оширилган ишлар бўйича режа график маълумотлар шакллантирилди.</w:t>
      </w:r>
    </w:p>
    <w:p w14:paraId="4562BDDC" w14:textId="77777777" w:rsidR="00432089" w:rsidRPr="00432089" w:rsidRDefault="00432089" w:rsidP="00432089">
      <w:pPr>
        <w:spacing w:after="0" w:line="254" w:lineRule="auto"/>
        <w:ind w:firstLine="567"/>
        <w:jc w:val="both"/>
        <w:rPr>
          <w:rFonts w:ascii="Times New Roman" w:eastAsia="Calibri" w:hAnsi="Times New Roman" w:cs="Times New Roman"/>
          <w:sz w:val="28"/>
          <w:lang w:val="uz-Cyrl-UZ"/>
        </w:rPr>
      </w:pPr>
      <w:r w:rsidRPr="00432089">
        <w:rPr>
          <w:rFonts w:ascii="Times New Roman" w:eastAsia="Calibri" w:hAnsi="Times New Roman" w:cs="Times New Roman"/>
          <w:sz w:val="28"/>
          <w:lang w:val="uz-Cyrl-UZ"/>
        </w:rPr>
        <w:t>Реимбурсация бўлими бошлиғи томонидан ўтказилган зоом йиғилишида иштирок этиб йил якунига қадар амалга оширилган ишлар сарҳисоби ва охирига етмай қолган ишларни тўлиқ якунлаш бўйича топшириқлар олинди.</w:t>
      </w:r>
    </w:p>
    <w:p w14:paraId="781A6F42" w14:textId="77777777" w:rsidR="00432089" w:rsidRPr="00432089" w:rsidRDefault="00432089" w:rsidP="00432089">
      <w:pPr>
        <w:spacing w:after="0" w:line="254" w:lineRule="auto"/>
        <w:ind w:firstLine="567"/>
        <w:jc w:val="both"/>
        <w:rPr>
          <w:rFonts w:ascii="Times New Roman" w:eastAsia="Calibri" w:hAnsi="Times New Roman" w:cs="Times New Roman"/>
          <w:sz w:val="28"/>
          <w:lang w:val="uz-Cyrl-UZ"/>
        </w:rPr>
      </w:pPr>
      <w:r w:rsidRPr="00432089">
        <w:rPr>
          <w:rFonts w:ascii="Times New Roman" w:eastAsia="Calibri" w:hAnsi="Times New Roman" w:cs="Times New Roman"/>
          <w:sz w:val="28"/>
          <w:lang w:val="uz-Cyrl-UZ"/>
        </w:rPr>
        <w:t>Дорихоналар томонидан йил давомида берилган дори воситаларни сарф харажатларини жарғарма томонидан қоплаб берилганлиги бўйича дебитор ва кредитор қарздорликлар бўйича маълумот шакллантирилди. бундан реимбурсация дасурида 11 ой давомида амалга оширилган ишлар бўйича тўлиқ маълумот шакллантирилди. шу билан бирга шартнома суммасидан ошиб кетган дорихонлар билан қўшимча келишув шартномаси имзоланди</w:t>
      </w:r>
    </w:p>
    <w:p w14:paraId="292B2054" w14:textId="77777777" w:rsidR="00432089" w:rsidRPr="00432089" w:rsidRDefault="00432089" w:rsidP="00432089">
      <w:pPr>
        <w:spacing w:after="0" w:line="254" w:lineRule="auto"/>
        <w:ind w:firstLine="567"/>
        <w:jc w:val="both"/>
        <w:rPr>
          <w:rFonts w:ascii="Times New Roman" w:eastAsia="Calibri" w:hAnsi="Times New Roman" w:cs="Times New Roman"/>
          <w:sz w:val="28"/>
          <w:lang w:val="uz-Cyrl-UZ"/>
        </w:rPr>
      </w:pPr>
      <w:r w:rsidRPr="00432089">
        <w:rPr>
          <w:rFonts w:ascii="Times New Roman" w:eastAsia="Calibri" w:hAnsi="Times New Roman" w:cs="Times New Roman"/>
          <w:sz w:val="28"/>
          <w:lang w:val="uz-Cyrl-UZ"/>
        </w:rPr>
        <w:t xml:space="preserve">19 декабрь ҳолатига жами </w:t>
      </w:r>
      <w:r w:rsidRPr="00432089">
        <w:rPr>
          <w:rFonts w:ascii="Times New Roman" w:eastAsia="Calibri" w:hAnsi="Times New Roman" w:cs="Times New Roman"/>
          <w:b/>
          <w:sz w:val="28"/>
          <w:lang w:val="uz-Cyrl-UZ"/>
        </w:rPr>
        <w:t>8 124 та</w:t>
      </w:r>
      <w:r w:rsidRPr="00432089">
        <w:rPr>
          <w:rFonts w:ascii="Times New Roman" w:eastAsia="Calibri" w:hAnsi="Times New Roman" w:cs="Times New Roman"/>
          <w:sz w:val="28"/>
          <w:lang w:val="uz-Cyrl-UZ"/>
        </w:rPr>
        <w:t xml:space="preserve"> сурункали касалликга чалинган беморларга </w:t>
      </w:r>
      <w:r w:rsidRPr="00432089">
        <w:rPr>
          <w:rFonts w:ascii="Times New Roman" w:eastAsia="Calibri" w:hAnsi="Times New Roman" w:cs="Times New Roman"/>
          <w:b/>
          <w:sz w:val="28"/>
          <w:lang w:val="uz-Cyrl-UZ"/>
        </w:rPr>
        <w:t>17 434 та</w:t>
      </w:r>
      <w:r w:rsidRPr="00432089">
        <w:rPr>
          <w:rFonts w:ascii="Times New Roman" w:eastAsia="Calibri" w:hAnsi="Times New Roman" w:cs="Times New Roman"/>
          <w:sz w:val="28"/>
          <w:lang w:val="uz-Cyrl-UZ"/>
        </w:rPr>
        <w:t xml:space="preserve"> электрон рецепт асосида </w:t>
      </w:r>
      <w:r w:rsidRPr="00432089">
        <w:rPr>
          <w:rFonts w:ascii="Times New Roman" w:eastAsia="Calibri" w:hAnsi="Times New Roman" w:cs="Times New Roman"/>
          <w:b/>
          <w:sz w:val="28"/>
          <w:lang w:val="uz-Cyrl-UZ"/>
        </w:rPr>
        <w:t>796,2 млн</w:t>
      </w:r>
      <w:r w:rsidRPr="00432089">
        <w:rPr>
          <w:rFonts w:ascii="Times New Roman" w:eastAsia="Calibri" w:hAnsi="Times New Roman" w:cs="Times New Roman"/>
          <w:sz w:val="28"/>
          <w:lang w:val="uz-Cyrl-UZ"/>
        </w:rPr>
        <w:t xml:space="preserve"> сўмлик дори воситалари тўлиқ берилган.  </w:t>
      </w:r>
    </w:p>
    <w:p w14:paraId="7683F8F9" w14:textId="77777777" w:rsidR="00432089" w:rsidRPr="00432089" w:rsidRDefault="00432089" w:rsidP="00432089">
      <w:pPr>
        <w:spacing w:after="0" w:line="254" w:lineRule="auto"/>
        <w:ind w:firstLine="567"/>
        <w:jc w:val="both"/>
        <w:rPr>
          <w:rFonts w:ascii="Times New Roman" w:eastAsia="Calibri" w:hAnsi="Times New Roman" w:cs="Times New Roman"/>
          <w:sz w:val="28"/>
          <w:lang w:val="uz-Cyrl-UZ"/>
        </w:rPr>
      </w:pPr>
      <w:r w:rsidRPr="00432089">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томонидан келиб тушган мурожаатларга телефон орқали тўлик тушунтиришлар олиб борилди. </w:t>
      </w:r>
    </w:p>
    <w:p w14:paraId="394B0546" w14:textId="77777777" w:rsidR="001839D6" w:rsidRPr="001839D6" w:rsidRDefault="001839D6" w:rsidP="001839D6">
      <w:pPr>
        <w:tabs>
          <w:tab w:val="left" w:pos="567"/>
          <w:tab w:val="left" w:pos="993"/>
        </w:tabs>
        <w:spacing w:after="0" w:line="240" w:lineRule="auto"/>
        <w:jc w:val="both"/>
        <w:rPr>
          <w:rFonts w:ascii="Times New Roman" w:eastAsia="Calibri" w:hAnsi="Times New Roman" w:cs="Times New Roman"/>
          <w:b/>
          <w:sz w:val="28"/>
          <w:lang w:val="uz-Cyrl-UZ"/>
        </w:rPr>
      </w:pPr>
      <w:r w:rsidRPr="001839D6">
        <w:rPr>
          <w:rFonts w:ascii="Times New Roman" w:eastAsia="Calibri" w:hAnsi="Times New Roman" w:cs="Times New Roman"/>
          <w:b/>
          <w:sz w:val="28"/>
          <w:lang w:val="uz-Cyrl-UZ"/>
        </w:rPr>
        <w:t xml:space="preserve">    </w:t>
      </w:r>
    </w:p>
    <w:p w14:paraId="37DFEC6E" w14:textId="77DC9B9A" w:rsidR="00F853EE" w:rsidRPr="00F853EE" w:rsidRDefault="00F853EE" w:rsidP="00F853EE">
      <w:pPr>
        <w:pStyle w:val="a4"/>
        <w:numPr>
          <w:ilvl w:val="0"/>
          <w:numId w:val="12"/>
        </w:numPr>
        <w:spacing w:after="0"/>
        <w:jc w:val="both"/>
        <w:rPr>
          <w:rFonts w:ascii="Times New Roman" w:hAnsi="Times New Roman" w:cs="Times New Roman"/>
          <w:b/>
          <w:iCs/>
          <w:sz w:val="28"/>
          <w:lang w:val="uz-Cyrl-UZ"/>
        </w:rPr>
      </w:pPr>
      <w:r w:rsidRPr="00F853EE">
        <w:rPr>
          <w:rFonts w:ascii="Times New Roman" w:hAnsi="Times New Roman" w:cs="Times New Roman"/>
          <w:b/>
          <w:iCs/>
          <w:sz w:val="28"/>
          <w:lang w:val="uz-Cyrl-UZ"/>
        </w:rPr>
        <w:t>Ахборот технологиялари хизмати томонидан амалга оширилган ишлар тўғрисида маълумот</w:t>
      </w:r>
    </w:p>
    <w:p w14:paraId="247E0297" w14:textId="77777777" w:rsidR="00F853EE" w:rsidRPr="00F853EE" w:rsidRDefault="00F853EE" w:rsidP="00F853EE">
      <w:pPr>
        <w:spacing w:after="0"/>
        <w:ind w:firstLine="567"/>
        <w:jc w:val="both"/>
        <w:rPr>
          <w:rFonts w:ascii="Times New Roman" w:hAnsi="Times New Roman" w:cs="Times New Roman"/>
          <w:b/>
          <w:i/>
          <w:sz w:val="28"/>
          <w:lang w:val="uz-Cyrl-UZ"/>
        </w:rPr>
      </w:pPr>
    </w:p>
    <w:p w14:paraId="51032D09" w14:textId="013DD276" w:rsidR="001839D6" w:rsidRPr="001839D6" w:rsidRDefault="001839D6" w:rsidP="001839D6">
      <w:pPr>
        <w:tabs>
          <w:tab w:val="left" w:pos="993"/>
          <w:tab w:val="left" w:pos="1134"/>
        </w:tabs>
        <w:spacing w:after="120" w:line="240" w:lineRule="auto"/>
        <w:ind w:firstLine="567"/>
        <w:contextualSpacing/>
        <w:jc w:val="both"/>
        <w:rPr>
          <w:rFonts w:ascii="Times New Roman" w:eastAsia="Calibri" w:hAnsi="Times New Roman" w:cs="Times New Roman"/>
          <w:sz w:val="28"/>
          <w:szCs w:val="28"/>
          <w:lang w:val="uz-Cyrl-UZ"/>
        </w:rPr>
      </w:pPr>
      <w:r w:rsidRPr="001839D6">
        <w:rPr>
          <w:rFonts w:ascii="Times New Roman" w:eastAsia="Calibri" w:hAnsi="Times New Roman" w:cs="Times New Roman"/>
          <w:sz w:val="28"/>
          <w:szCs w:val="28"/>
          <w:lang w:val="uz-Cyrl-UZ"/>
        </w:rPr>
        <w:t xml:space="preserve">Ўзбекистон Республикаси Президентининг 05.09.2024 йилдаги ПҚ-311-сонли Қарорининг мазмун моҳиятини тушинтириш учун </w:t>
      </w:r>
      <w:r w:rsidR="00833F71">
        <w:rPr>
          <w:rFonts w:ascii="Times New Roman" w:eastAsia="Calibri" w:hAnsi="Times New Roman" w:cs="Times New Roman"/>
          <w:sz w:val="28"/>
          <w:szCs w:val="28"/>
          <w:lang w:val="uz-Cyrl-UZ"/>
        </w:rPr>
        <w:t>Хива</w:t>
      </w:r>
      <w:r w:rsidR="00432089">
        <w:rPr>
          <w:rFonts w:ascii="Times New Roman" w:eastAsia="Calibri" w:hAnsi="Times New Roman" w:cs="Times New Roman"/>
          <w:sz w:val="28"/>
          <w:szCs w:val="28"/>
          <w:lang w:val="uz-Cyrl-UZ"/>
        </w:rPr>
        <w:t xml:space="preserve"> туман тиббиёт бирлашмасига қарашли 3</w:t>
      </w:r>
      <w:r w:rsidR="00833F71">
        <w:rPr>
          <w:rFonts w:ascii="Times New Roman" w:eastAsia="Calibri" w:hAnsi="Times New Roman" w:cs="Times New Roman"/>
          <w:sz w:val="28"/>
          <w:szCs w:val="28"/>
          <w:lang w:val="uz-Cyrl-UZ"/>
        </w:rPr>
        <w:t>9</w:t>
      </w:r>
      <w:r w:rsidRPr="001839D6">
        <w:rPr>
          <w:rFonts w:ascii="Times New Roman" w:eastAsia="Calibri" w:hAnsi="Times New Roman" w:cs="Times New Roman"/>
          <w:sz w:val="28"/>
          <w:szCs w:val="28"/>
          <w:lang w:val="uz-Cyrl-UZ"/>
        </w:rPr>
        <w:t xml:space="preserve">-сонли оилавий поликлиникага бириктирилган МФЙ аҳолисига </w:t>
      </w:r>
      <w:r w:rsidR="00432089" w:rsidRPr="001839D6">
        <w:rPr>
          <w:rFonts w:ascii="Times New Roman" w:eastAsia="Calibri" w:hAnsi="Times New Roman" w:cs="Times New Roman"/>
          <w:sz w:val="28"/>
          <w:szCs w:val="28"/>
          <w:lang w:val="uz-Cyrl-UZ"/>
        </w:rPr>
        <w:t xml:space="preserve">ва тиббиёт ходимларга </w:t>
      </w:r>
      <w:r w:rsidRPr="001839D6">
        <w:rPr>
          <w:rFonts w:ascii="Times New Roman" w:eastAsia="Calibri" w:hAnsi="Times New Roman" w:cs="Times New Roman"/>
          <w:sz w:val="28"/>
          <w:szCs w:val="28"/>
          <w:lang w:val="uz-Cyrl-UZ"/>
        </w:rPr>
        <w:t>тушинтириш ишлари олиб борилди.</w:t>
      </w:r>
    </w:p>
    <w:p w14:paraId="619464C2" w14:textId="5A1CF31C" w:rsidR="00833F71" w:rsidRPr="00591827" w:rsidRDefault="00833F71" w:rsidP="00833F71">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833F71">
        <w:rPr>
          <w:rFonts w:ascii="Times New Roman" w:eastAsia="Calibri" w:hAnsi="Times New Roman" w:cs="Times New Roman"/>
          <w:sz w:val="28"/>
          <w:szCs w:val="28"/>
          <w:lang w:val="uz-Cyrl-UZ"/>
        </w:rPr>
        <w:t>Хоразм вилоятидаги 13 та туман (шаҳар) тиббиёт бирлашмаларига қарашли жами 128 та тиббиёт муассасалар</w:t>
      </w:r>
      <w:r>
        <w:rPr>
          <w:rFonts w:ascii="Times New Roman" w:eastAsia="Calibri" w:hAnsi="Times New Roman" w:cs="Times New Roman"/>
          <w:sz w:val="28"/>
          <w:szCs w:val="28"/>
          <w:lang w:val="uz-Cyrl-UZ"/>
        </w:rPr>
        <w:t xml:space="preserve">и </w:t>
      </w:r>
      <w:r w:rsidRPr="00833F71">
        <w:rPr>
          <w:rFonts w:ascii="Times New Roman" w:eastAsia="Calibri" w:hAnsi="Times New Roman" w:cs="Times New Roman"/>
          <w:sz w:val="28"/>
          <w:szCs w:val="28"/>
          <w:lang w:val="uz-Cyrl-UZ"/>
        </w:rPr>
        <w:t xml:space="preserve">томонидан “E-Shartnoma” </w:t>
      </w:r>
      <w:r>
        <w:rPr>
          <w:rFonts w:ascii="Times New Roman" w:eastAsia="Calibri" w:hAnsi="Times New Roman" w:cs="Times New Roman"/>
          <w:sz w:val="28"/>
          <w:szCs w:val="28"/>
          <w:lang w:val="uz-Cyrl-UZ"/>
        </w:rPr>
        <w:t>электрон дастурига масъул ходимларни рўйхатдан ўтказиш ва тизимдан фойдаланиш бўйича амалий ёрдам кўрсатилди</w:t>
      </w:r>
      <w:r w:rsidRPr="00833F71">
        <w:rPr>
          <w:rFonts w:ascii="Times New Roman" w:eastAsia="Calibri" w:hAnsi="Times New Roman" w:cs="Times New Roman"/>
          <w:sz w:val="28"/>
          <w:szCs w:val="28"/>
          <w:lang w:val="uz-Cyrl-UZ"/>
        </w:rPr>
        <w:t>.</w:t>
      </w:r>
    </w:p>
    <w:p w14:paraId="32E10A41" w14:textId="77777777" w:rsidR="00150574" w:rsidRDefault="00CC75E7" w:rsidP="00CC75E7">
      <w:pPr>
        <w:tabs>
          <w:tab w:val="left" w:pos="567"/>
          <w:tab w:val="left" w:pos="993"/>
        </w:tabs>
        <w:spacing w:after="0" w:line="240" w:lineRule="auto"/>
        <w:jc w:val="both"/>
        <w:rPr>
          <w:rFonts w:ascii="Times New Roman" w:hAnsi="Times New Roman" w:cs="Times New Roman"/>
          <w:sz w:val="28"/>
          <w:szCs w:val="28"/>
          <w:lang w:val="uz-Cyrl-UZ"/>
        </w:rPr>
      </w:pPr>
      <w:r w:rsidRPr="00591827">
        <w:rPr>
          <w:rFonts w:ascii="Times New Roman" w:hAnsi="Times New Roman" w:cs="Times New Roman"/>
          <w:bCs/>
          <w:sz w:val="28"/>
          <w:szCs w:val="28"/>
          <w:lang w:val="uz-Cyrl-UZ"/>
        </w:rPr>
        <w:tab/>
        <w:t xml:space="preserve">Хоразм вилоятидаги </w:t>
      </w:r>
      <w:r w:rsidR="00150574">
        <w:rPr>
          <w:rFonts w:ascii="Times New Roman" w:hAnsi="Times New Roman" w:cs="Times New Roman"/>
          <w:bCs/>
          <w:sz w:val="28"/>
          <w:szCs w:val="28"/>
          <w:lang w:val="uz-Cyrl-UZ"/>
        </w:rPr>
        <w:t xml:space="preserve">тиббиёт </w:t>
      </w:r>
      <w:r>
        <w:rPr>
          <w:rFonts w:ascii="Times New Roman" w:hAnsi="Times New Roman" w:cs="Times New Roman"/>
          <w:sz w:val="28"/>
          <w:szCs w:val="28"/>
          <w:lang w:val="uz-Cyrl-UZ"/>
        </w:rPr>
        <w:t>муассасаларида 2026 йилда ДМЕД тизимига интеграция қилиш масалалари, компьютерлар ва локал тармоқ билан таъминланиши маълумотлари бўлинма бошлиғига тақдим қилинди.</w:t>
      </w:r>
    </w:p>
    <w:p w14:paraId="663D5B9F" w14:textId="21C44D4E" w:rsidR="00CC75E7" w:rsidRDefault="00150574" w:rsidP="00CC75E7">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sz w:val="28"/>
          <w:szCs w:val="28"/>
          <w:lang w:val="uz-Cyrl-UZ"/>
        </w:rPr>
        <w:tab/>
        <w:t xml:space="preserve">Вилоятдаги </w:t>
      </w:r>
      <w:r w:rsidR="00CC75E7">
        <w:rPr>
          <w:rFonts w:ascii="Times New Roman" w:hAnsi="Times New Roman" w:cs="Times New Roman"/>
          <w:sz w:val="28"/>
          <w:szCs w:val="28"/>
          <w:lang w:val="uz-Cyrl-UZ"/>
        </w:rPr>
        <w:t>БТСЁМлар</w:t>
      </w:r>
      <w:r>
        <w:rPr>
          <w:rFonts w:ascii="Times New Roman" w:hAnsi="Times New Roman" w:cs="Times New Roman"/>
          <w:sz w:val="28"/>
          <w:szCs w:val="28"/>
          <w:lang w:val="uz-Cyrl-UZ"/>
        </w:rPr>
        <w:t>и</w:t>
      </w:r>
      <w:r w:rsidR="00CC75E7">
        <w:rPr>
          <w:rFonts w:ascii="Times New Roman" w:hAnsi="Times New Roman" w:cs="Times New Roman"/>
          <w:sz w:val="28"/>
          <w:szCs w:val="28"/>
          <w:lang w:val="uz-Cyrl-UZ"/>
        </w:rPr>
        <w:t xml:space="preserve">да ахолини ДМЕД тизимига бириктирилиши КТМП, ОП ва ОШП кесимида умумлаштирилиб тасдиқлаш учун Хоразм вилояти соғлиқни сақлаш бошқармасига тақдим қилинди ва электрон йўлланмалларни ДМЕД ахборот тизими орқали электрон жўнатиш бўйича </w:t>
      </w:r>
      <w:r w:rsidR="00CC75E7">
        <w:rPr>
          <w:rFonts w:ascii="Times New Roman" w:hAnsi="Times New Roman" w:cs="Times New Roman"/>
          <w:bCs/>
          <w:sz w:val="28"/>
          <w:szCs w:val="28"/>
          <w:lang w:val="uz-Cyrl-UZ"/>
        </w:rPr>
        <w:t>тушунтириш ишлари олиб борилди</w:t>
      </w:r>
      <w:r w:rsidR="00CC75E7" w:rsidRPr="00C00FA9">
        <w:rPr>
          <w:rFonts w:ascii="Times New Roman" w:hAnsi="Times New Roman" w:cs="Times New Roman"/>
          <w:bCs/>
          <w:sz w:val="28"/>
          <w:szCs w:val="28"/>
          <w:lang w:val="uz-Cyrl-UZ"/>
        </w:rPr>
        <w:t>.</w:t>
      </w:r>
    </w:p>
    <w:p w14:paraId="07D44CF8" w14:textId="656474AB" w:rsidR="00CC75E7" w:rsidRDefault="00CC75E7" w:rsidP="00CC75E7">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t>2026 йилда ДТСЖ билан “</w:t>
      </w:r>
      <w:r w:rsidRPr="00CC75E7">
        <w:rPr>
          <w:rFonts w:ascii="Times New Roman" w:hAnsi="Times New Roman" w:cs="Times New Roman"/>
          <w:bCs/>
          <w:sz w:val="28"/>
          <w:szCs w:val="28"/>
          <w:lang w:val="uz-Cyrl-UZ"/>
        </w:rPr>
        <w:t>UZTELECOM</w:t>
      </w:r>
      <w:r>
        <w:rPr>
          <w:rFonts w:ascii="Times New Roman" w:hAnsi="Times New Roman" w:cs="Times New Roman"/>
          <w:bCs/>
          <w:sz w:val="28"/>
          <w:szCs w:val="28"/>
          <w:lang w:val="uz-Cyrl-UZ"/>
        </w:rPr>
        <w:t>” Акциядорлик компанияси ўртасида тузилган шартномага</w:t>
      </w:r>
      <w:r w:rsidR="00150574">
        <w:rPr>
          <w:rFonts w:ascii="Times New Roman" w:hAnsi="Times New Roman" w:cs="Times New Roman"/>
          <w:bCs/>
          <w:sz w:val="28"/>
          <w:szCs w:val="28"/>
          <w:lang w:val="uz-Cyrl-UZ"/>
        </w:rPr>
        <w:t xml:space="preserve"> асосан</w:t>
      </w:r>
      <w:r>
        <w:rPr>
          <w:rFonts w:ascii="Times New Roman" w:hAnsi="Times New Roman" w:cs="Times New Roman"/>
          <w:bCs/>
          <w:sz w:val="28"/>
          <w:szCs w:val="28"/>
          <w:lang w:val="uz-Cyrl-UZ"/>
        </w:rPr>
        <w:t xml:space="preserve"> </w:t>
      </w:r>
      <w:r w:rsidR="00150574">
        <w:rPr>
          <w:rFonts w:ascii="Times New Roman" w:hAnsi="Times New Roman" w:cs="Times New Roman"/>
          <w:bCs/>
          <w:sz w:val="28"/>
          <w:szCs w:val="28"/>
          <w:lang w:val="uz-Cyrl-UZ"/>
        </w:rPr>
        <w:t xml:space="preserve">ДТСЖ </w:t>
      </w:r>
      <w:r>
        <w:rPr>
          <w:rFonts w:ascii="Times New Roman" w:hAnsi="Times New Roman" w:cs="Times New Roman"/>
          <w:bCs/>
          <w:sz w:val="28"/>
          <w:szCs w:val="28"/>
          <w:lang w:val="uz-Cyrl-UZ"/>
        </w:rPr>
        <w:t>Хоразм вилояти худудий бўлинмаси интернети қайта ишга туширилди</w:t>
      </w:r>
      <w:r w:rsidR="00150574">
        <w:rPr>
          <w:rFonts w:ascii="Times New Roman" w:hAnsi="Times New Roman" w:cs="Times New Roman"/>
          <w:bCs/>
          <w:sz w:val="28"/>
          <w:szCs w:val="28"/>
          <w:lang w:val="uz-Cyrl-UZ"/>
        </w:rPr>
        <w:t>.</w:t>
      </w:r>
      <w:r>
        <w:rPr>
          <w:rFonts w:ascii="Times New Roman" w:hAnsi="Times New Roman" w:cs="Times New Roman"/>
          <w:bCs/>
          <w:sz w:val="28"/>
          <w:szCs w:val="28"/>
          <w:lang w:val="uz-Cyrl-UZ"/>
        </w:rPr>
        <w:t xml:space="preserve">  </w:t>
      </w:r>
      <w:r w:rsidRPr="00C00FA9">
        <w:rPr>
          <w:rFonts w:ascii="Times New Roman" w:hAnsi="Times New Roman" w:cs="Times New Roman"/>
          <w:bCs/>
          <w:sz w:val="28"/>
          <w:szCs w:val="28"/>
          <w:lang w:val="uz-Cyrl-UZ"/>
        </w:rPr>
        <w:t xml:space="preserve"> </w:t>
      </w:r>
    </w:p>
    <w:p w14:paraId="34D0F5A4" w14:textId="56A87AEC" w:rsidR="006A376F" w:rsidRDefault="00150574" w:rsidP="00310C03">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r>
    </w:p>
    <w:p w14:paraId="18808F45" w14:textId="77777777" w:rsidR="00310C03" w:rsidRDefault="00310C03" w:rsidP="00310C03">
      <w:pPr>
        <w:tabs>
          <w:tab w:val="left" w:pos="567"/>
          <w:tab w:val="left" w:pos="993"/>
        </w:tabs>
        <w:spacing w:after="0" w:line="240" w:lineRule="auto"/>
        <w:jc w:val="both"/>
        <w:rPr>
          <w:rFonts w:ascii="Times New Roman" w:hAnsi="Times New Roman" w:cs="Times New Roman"/>
          <w:sz w:val="28"/>
          <w:lang w:val="uz-Cyrl-UZ"/>
        </w:rPr>
      </w:pPr>
      <w:bookmarkStart w:id="0" w:name="_GoBack"/>
      <w:bookmarkEnd w:id="0"/>
    </w:p>
    <w:tbl>
      <w:tblPr>
        <w:tblStyle w:val="a3"/>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3774"/>
      </w:tblGrid>
      <w:tr w:rsidR="006A376F" w:rsidRPr="006A376F" w14:paraId="0545F762" w14:textId="77777777" w:rsidTr="00591827">
        <w:trPr>
          <w:trHeight w:val="629"/>
        </w:trPr>
        <w:tc>
          <w:tcPr>
            <w:tcW w:w="4678" w:type="dxa"/>
            <w:vAlign w:val="bottom"/>
          </w:tcPr>
          <w:p w14:paraId="4C6345C5" w14:textId="47FFA6A4" w:rsidR="006A376F" w:rsidRPr="006A376F" w:rsidRDefault="006A376F" w:rsidP="006A376F">
            <w:pP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ДТСЖ</w:t>
            </w:r>
            <w:r w:rsidRPr="006A376F">
              <w:rPr>
                <w:rFonts w:ascii="Times New Roman" w:eastAsia="Times New Roman" w:hAnsi="Times New Roman" w:cs="Times New Roman"/>
                <w:b/>
                <w:color w:val="000000"/>
                <w:sz w:val="28"/>
                <w:szCs w:val="28"/>
                <w:lang w:val="uz-Cyrl-UZ" w:eastAsia="ru-RU"/>
              </w:rPr>
              <w:t xml:space="preserve"> Хоразм вилоят ҳудудий бўлинмаси бошлиғи</w:t>
            </w:r>
            <w:r>
              <w:rPr>
                <w:rFonts w:ascii="Times New Roman" w:eastAsia="Times New Roman" w:hAnsi="Times New Roman" w:cs="Times New Roman"/>
                <w:b/>
                <w:color w:val="000000"/>
                <w:sz w:val="28"/>
                <w:szCs w:val="28"/>
                <w:lang w:val="uz-Cyrl-UZ" w:eastAsia="ru-RU"/>
              </w:rPr>
              <w:t xml:space="preserve"> в</w:t>
            </w:r>
            <w:r w:rsidRPr="006A376F">
              <w:rPr>
                <w:rFonts w:ascii="Times New Roman" w:eastAsia="Times New Roman" w:hAnsi="Times New Roman" w:cs="Times New Roman"/>
                <w:b/>
                <w:color w:val="000000"/>
                <w:sz w:val="28"/>
                <w:szCs w:val="28"/>
                <w:lang w:val="uz-Cyrl-UZ" w:eastAsia="ru-RU"/>
              </w:rPr>
              <w:t>.в.б</w:t>
            </w:r>
          </w:p>
        </w:tc>
        <w:tc>
          <w:tcPr>
            <w:tcW w:w="3774" w:type="dxa"/>
            <w:vAlign w:val="bottom"/>
          </w:tcPr>
          <w:p w14:paraId="2B265A71" w14:textId="7ED3DF5E" w:rsidR="00B93D71" w:rsidRDefault="006A376F" w:rsidP="00FF6F68">
            <w:pPr>
              <w:jc w:val="center"/>
              <w:rPr>
                <w:rFonts w:ascii="Times New Roman" w:eastAsia="Times New Roman" w:hAnsi="Times New Roman" w:cs="Times New Roman"/>
                <w:b/>
                <w:color w:val="000000"/>
                <w:sz w:val="28"/>
                <w:szCs w:val="28"/>
                <w:lang w:val="uz-Cyrl-UZ" w:eastAsia="ru-RU"/>
              </w:rPr>
            </w:pPr>
            <w:r w:rsidRPr="006A376F">
              <w:rPr>
                <w:rFonts w:ascii="Times New Roman" w:eastAsia="Times New Roman" w:hAnsi="Times New Roman" w:cs="Times New Roman"/>
                <w:b/>
                <w:color w:val="000000"/>
                <w:sz w:val="28"/>
                <w:szCs w:val="28"/>
                <w:lang w:val="uz-Cyrl-UZ" w:eastAsia="ru-RU"/>
              </w:rPr>
              <w:t xml:space="preserve">                                        </w:t>
            </w:r>
          </w:p>
          <w:p w14:paraId="177882FE" w14:textId="3BCD43A1" w:rsidR="006A376F" w:rsidRPr="006A376F" w:rsidRDefault="00B93D71" w:rsidP="00FF6F68">
            <w:pPr>
              <w:jc w:val="cente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591827">
              <w:rPr>
                <w:rFonts w:ascii="Times New Roman" w:eastAsia="Times New Roman" w:hAnsi="Times New Roman" w:cs="Times New Roman"/>
                <w:b/>
                <w:color w:val="000000"/>
                <w:sz w:val="28"/>
                <w:szCs w:val="28"/>
                <w:lang w:val="uz-Cyrl-UZ" w:eastAsia="ru-RU"/>
              </w:rPr>
              <w:t xml:space="preserve">             </w:t>
            </w:r>
            <w:r>
              <w:rPr>
                <w:rFonts w:ascii="Times New Roman" w:eastAsia="Times New Roman" w:hAnsi="Times New Roman" w:cs="Times New Roman"/>
                <w:b/>
                <w:color w:val="000000"/>
                <w:sz w:val="28"/>
                <w:szCs w:val="28"/>
                <w:lang w:val="uz-Cyrl-UZ" w:eastAsia="ru-RU"/>
              </w:rPr>
              <w:t xml:space="preserve"> </w:t>
            </w:r>
            <w:r w:rsidR="006A376F" w:rsidRPr="006A376F">
              <w:rPr>
                <w:rFonts w:ascii="Times New Roman" w:eastAsia="Times New Roman" w:hAnsi="Times New Roman" w:cs="Times New Roman"/>
                <w:b/>
                <w:color w:val="000000"/>
                <w:sz w:val="28"/>
                <w:szCs w:val="28"/>
                <w:lang w:val="uz-Cyrl-UZ" w:eastAsia="ru-RU"/>
              </w:rPr>
              <w:t xml:space="preserve"> Ш.Саидов</w:t>
            </w:r>
          </w:p>
        </w:tc>
      </w:tr>
    </w:tbl>
    <w:p w14:paraId="0AAD14E3" w14:textId="77777777" w:rsidR="006A376F" w:rsidRPr="006A376F" w:rsidRDefault="006A376F" w:rsidP="005E3C77">
      <w:pPr>
        <w:spacing w:after="0"/>
        <w:ind w:firstLine="567"/>
        <w:jc w:val="both"/>
        <w:rPr>
          <w:rFonts w:ascii="Times New Roman" w:hAnsi="Times New Roman" w:cs="Times New Roman"/>
          <w:sz w:val="28"/>
          <w:szCs w:val="28"/>
          <w:lang w:val="uz-Cyrl-UZ"/>
        </w:rPr>
      </w:pPr>
    </w:p>
    <w:sectPr w:rsidR="006A376F" w:rsidRPr="006A376F" w:rsidSect="00310C03">
      <w:pgSz w:w="11906" w:h="16838"/>
      <w:pgMar w:top="709" w:right="991"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7A0DEA"/>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2547A"/>
    <w:multiLevelType w:val="hybridMultilevel"/>
    <w:tmpl w:val="920E971C"/>
    <w:lvl w:ilvl="0" w:tplc="BCC8DB7A">
      <w:start w:val="1"/>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4"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5" w15:restartNumberingAfterBreak="0">
    <w:nsid w:val="35DD2102"/>
    <w:multiLevelType w:val="hybridMultilevel"/>
    <w:tmpl w:val="1E5AC6F4"/>
    <w:lvl w:ilvl="0" w:tplc="13A2B456">
      <w:start w:val="1"/>
      <w:numFmt w:val="decimal"/>
      <w:lvlText w:val="%1."/>
      <w:lvlJc w:val="left"/>
      <w:pPr>
        <w:ind w:left="1256"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36A33AE5"/>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6FC7991"/>
    <w:multiLevelType w:val="hybridMultilevel"/>
    <w:tmpl w:val="BD6A2024"/>
    <w:lvl w:ilvl="0" w:tplc="4738B5E4">
      <w:start w:val="2"/>
      <w:numFmt w:val="decimal"/>
      <w:lvlText w:val="%1."/>
      <w:lvlJc w:val="left"/>
      <w:pPr>
        <w:ind w:left="720" w:hanging="360"/>
      </w:pPr>
      <w:rPr>
        <w:rFonts w:hint="default"/>
        <w:i w:val="0"/>
        <w:iCs w:val="0"/>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8"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9"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2" w15:restartNumberingAfterBreak="0">
    <w:nsid w:val="71616070"/>
    <w:multiLevelType w:val="hybridMultilevel"/>
    <w:tmpl w:val="509C0ACE"/>
    <w:lvl w:ilvl="0" w:tplc="BB6CA4EA">
      <w:start w:val="2"/>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3"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8"/>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2"/>
  </w:num>
  <w:num w:numId="13">
    <w:abstractNumId w:val="3"/>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9C0"/>
    <w:rsid w:val="00002938"/>
    <w:rsid w:val="000129C2"/>
    <w:rsid w:val="0001461F"/>
    <w:rsid w:val="00024050"/>
    <w:rsid w:val="00027A0B"/>
    <w:rsid w:val="000301D6"/>
    <w:rsid w:val="00037B28"/>
    <w:rsid w:val="00041BB6"/>
    <w:rsid w:val="00043699"/>
    <w:rsid w:val="00044A70"/>
    <w:rsid w:val="00051CE6"/>
    <w:rsid w:val="00055895"/>
    <w:rsid w:val="000618E7"/>
    <w:rsid w:val="000629C3"/>
    <w:rsid w:val="000764F4"/>
    <w:rsid w:val="0008139B"/>
    <w:rsid w:val="000965F8"/>
    <w:rsid w:val="000978C3"/>
    <w:rsid w:val="000B7E64"/>
    <w:rsid w:val="000C4F6C"/>
    <w:rsid w:val="000D5357"/>
    <w:rsid w:val="000D63DC"/>
    <w:rsid w:val="000D6526"/>
    <w:rsid w:val="000E2ACC"/>
    <w:rsid w:val="000E5DFC"/>
    <w:rsid w:val="000F4715"/>
    <w:rsid w:val="000F797F"/>
    <w:rsid w:val="0010782A"/>
    <w:rsid w:val="00114D8A"/>
    <w:rsid w:val="001270F3"/>
    <w:rsid w:val="00135514"/>
    <w:rsid w:val="0014100D"/>
    <w:rsid w:val="0014275D"/>
    <w:rsid w:val="00144C9F"/>
    <w:rsid w:val="001452AA"/>
    <w:rsid w:val="00150574"/>
    <w:rsid w:val="00152B1D"/>
    <w:rsid w:val="00155AB0"/>
    <w:rsid w:val="001832AE"/>
    <w:rsid w:val="001839D6"/>
    <w:rsid w:val="00194BFB"/>
    <w:rsid w:val="001A102E"/>
    <w:rsid w:val="001A2759"/>
    <w:rsid w:val="001A4B6F"/>
    <w:rsid w:val="001A602C"/>
    <w:rsid w:val="001B260A"/>
    <w:rsid w:val="001B4B31"/>
    <w:rsid w:val="001C0885"/>
    <w:rsid w:val="001C279E"/>
    <w:rsid w:val="001C3CF7"/>
    <w:rsid w:val="001D4917"/>
    <w:rsid w:val="001D6638"/>
    <w:rsid w:val="001D7E76"/>
    <w:rsid w:val="001F41A0"/>
    <w:rsid w:val="001F6EE8"/>
    <w:rsid w:val="002123D5"/>
    <w:rsid w:val="002202E3"/>
    <w:rsid w:val="00221D42"/>
    <w:rsid w:val="00221E7F"/>
    <w:rsid w:val="00231525"/>
    <w:rsid w:val="00234A0A"/>
    <w:rsid w:val="002425AD"/>
    <w:rsid w:val="0024518B"/>
    <w:rsid w:val="00253227"/>
    <w:rsid w:val="002535DE"/>
    <w:rsid w:val="00266EDF"/>
    <w:rsid w:val="00272C47"/>
    <w:rsid w:val="00273374"/>
    <w:rsid w:val="00276212"/>
    <w:rsid w:val="00277F16"/>
    <w:rsid w:val="002807A4"/>
    <w:rsid w:val="00291DDA"/>
    <w:rsid w:val="002920AE"/>
    <w:rsid w:val="002A159D"/>
    <w:rsid w:val="002B5D39"/>
    <w:rsid w:val="002B6CAD"/>
    <w:rsid w:val="002C26B4"/>
    <w:rsid w:val="002E1098"/>
    <w:rsid w:val="002E2BE3"/>
    <w:rsid w:val="002E72E0"/>
    <w:rsid w:val="002E73B8"/>
    <w:rsid w:val="002F287D"/>
    <w:rsid w:val="00301BB0"/>
    <w:rsid w:val="00301C0C"/>
    <w:rsid w:val="003035F5"/>
    <w:rsid w:val="00303B48"/>
    <w:rsid w:val="003044E7"/>
    <w:rsid w:val="00305F5F"/>
    <w:rsid w:val="00307CAB"/>
    <w:rsid w:val="00310C03"/>
    <w:rsid w:val="00311FF9"/>
    <w:rsid w:val="00312C5C"/>
    <w:rsid w:val="0031531C"/>
    <w:rsid w:val="00315944"/>
    <w:rsid w:val="00321C5E"/>
    <w:rsid w:val="00325AB6"/>
    <w:rsid w:val="00333EE9"/>
    <w:rsid w:val="003457B0"/>
    <w:rsid w:val="00345F4E"/>
    <w:rsid w:val="003515CE"/>
    <w:rsid w:val="003523C0"/>
    <w:rsid w:val="00353561"/>
    <w:rsid w:val="003543D9"/>
    <w:rsid w:val="00356D62"/>
    <w:rsid w:val="00362AB4"/>
    <w:rsid w:val="00362C4F"/>
    <w:rsid w:val="003650D7"/>
    <w:rsid w:val="00370935"/>
    <w:rsid w:val="00371A40"/>
    <w:rsid w:val="00381B1A"/>
    <w:rsid w:val="00390BA5"/>
    <w:rsid w:val="00394829"/>
    <w:rsid w:val="003A2881"/>
    <w:rsid w:val="003A3346"/>
    <w:rsid w:val="003A3860"/>
    <w:rsid w:val="003A3BEC"/>
    <w:rsid w:val="003A4067"/>
    <w:rsid w:val="003B0311"/>
    <w:rsid w:val="003C058E"/>
    <w:rsid w:val="003C5B7E"/>
    <w:rsid w:val="003D19BB"/>
    <w:rsid w:val="003D2AED"/>
    <w:rsid w:val="003D2C84"/>
    <w:rsid w:val="003E230E"/>
    <w:rsid w:val="003E43D7"/>
    <w:rsid w:val="003F2FF5"/>
    <w:rsid w:val="003F547D"/>
    <w:rsid w:val="00401D12"/>
    <w:rsid w:val="00403649"/>
    <w:rsid w:val="00416D56"/>
    <w:rsid w:val="00425FDD"/>
    <w:rsid w:val="004318F8"/>
    <w:rsid w:val="00432089"/>
    <w:rsid w:val="00432B50"/>
    <w:rsid w:val="00444B92"/>
    <w:rsid w:val="00445C89"/>
    <w:rsid w:val="004469B0"/>
    <w:rsid w:val="00453F7D"/>
    <w:rsid w:val="00454002"/>
    <w:rsid w:val="0045438D"/>
    <w:rsid w:val="00460A12"/>
    <w:rsid w:val="00463D15"/>
    <w:rsid w:val="0046779B"/>
    <w:rsid w:val="004718FE"/>
    <w:rsid w:val="004804A0"/>
    <w:rsid w:val="004878A1"/>
    <w:rsid w:val="0049005F"/>
    <w:rsid w:val="00492C9F"/>
    <w:rsid w:val="004949B7"/>
    <w:rsid w:val="004A2860"/>
    <w:rsid w:val="004A2BDE"/>
    <w:rsid w:val="004B291A"/>
    <w:rsid w:val="004B564E"/>
    <w:rsid w:val="004D4B2E"/>
    <w:rsid w:val="004D5BBB"/>
    <w:rsid w:val="004D5C6F"/>
    <w:rsid w:val="004E07EC"/>
    <w:rsid w:val="004E6E35"/>
    <w:rsid w:val="004F1074"/>
    <w:rsid w:val="00500D3F"/>
    <w:rsid w:val="00505AED"/>
    <w:rsid w:val="005071AE"/>
    <w:rsid w:val="00514027"/>
    <w:rsid w:val="00522CB1"/>
    <w:rsid w:val="00530BE2"/>
    <w:rsid w:val="00531568"/>
    <w:rsid w:val="0053797E"/>
    <w:rsid w:val="005431B2"/>
    <w:rsid w:val="00554ED7"/>
    <w:rsid w:val="00555D80"/>
    <w:rsid w:val="00563E7F"/>
    <w:rsid w:val="00564C7A"/>
    <w:rsid w:val="00565D4A"/>
    <w:rsid w:val="005702E1"/>
    <w:rsid w:val="00570CAE"/>
    <w:rsid w:val="005901D5"/>
    <w:rsid w:val="00591827"/>
    <w:rsid w:val="005A3062"/>
    <w:rsid w:val="005A3674"/>
    <w:rsid w:val="005B2910"/>
    <w:rsid w:val="005C01C7"/>
    <w:rsid w:val="005C1F7B"/>
    <w:rsid w:val="005C1FB8"/>
    <w:rsid w:val="005E3C77"/>
    <w:rsid w:val="005F166A"/>
    <w:rsid w:val="005F77C7"/>
    <w:rsid w:val="006116E3"/>
    <w:rsid w:val="00621E95"/>
    <w:rsid w:val="00622765"/>
    <w:rsid w:val="006373C5"/>
    <w:rsid w:val="00643925"/>
    <w:rsid w:val="006523E6"/>
    <w:rsid w:val="00655B47"/>
    <w:rsid w:val="006623E9"/>
    <w:rsid w:val="006637E0"/>
    <w:rsid w:val="0066431A"/>
    <w:rsid w:val="0066483F"/>
    <w:rsid w:val="00667469"/>
    <w:rsid w:val="00667A20"/>
    <w:rsid w:val="0068006A"/>
    <w:rsid w:val="00684E6A"/>
    <w:rsid w:val="00686594"/>
    <w:rsid w:val="00691266"/>
    <w:rsid w:val="00692D4A"/>
    <w:rsid w:val="0069366E"/>
    <w:rsid w:val="006A376F"/>
    <w:rsid w:val="006A4751"/>
    <w:rsid w:val="006A51BC"/>
    <w:rsid w:val="006B37C7"/>
    <w:rsid w:val="006B569D"/>
    <w:rsid w:val="006C2207"/>
    <w:rsid w:val="006C67E6"/>
    <w:rsid w:val="006E122F"/>
    <w:rsid w:val="006E2B68"/>
    <w:rsid w:val="006E37A1"/>
    <w:rsid w:val="006E67D1"/>
    <w:rsid w:val="006F76E5"/>
    <w:rsid w:val="006F7989"/>
    <w:rsid w:val="00702E0C"/>
    <w:rsid w:val="007107E9"/>
    <w:rsid w:val="00715F26"/>
    <w:rsid w:val="00721355"/>
    <w:rsid w:val="00721E0E"/>
    <w:rsid w:val="00724649"/>
    <w:rsid w:val="007455A9"/>
    <w:rsid w:val="00747655"/>
    <w:rsid w:val="0075399F"/>
    <w:rsid w:val="0076459F"/>
    <w:rsid w:val="00764A0F"/>
    <w:rsid w:val="00785356"/>
    <w:rsid w:val="00786E9D"/>
    <w:rsid w:val="00790472"/>
    <w:rsid w:val="00792CED"/>
    <w:rsid w:val="007B413C"/>
    <w:rsid w:val="007B62B1"/>
    <w:rsid w:val="007B62E2"/>
    <w:rsid w:val="007D048B"/>
    <w:rsid w:val="007D5CD2"/>
    <w:rsid w:val="007E33DD"/>
    <w:rsid w:val="007E3E88"/>
    <w:rsid w:val="007E6CD3"/>
    <w:rsid w:val="007E7469"/>
    <w:rsid w:val="007F1841"/>
    <w:rsid w:val="007F766F"/>
    <w:rsid w:val="0080483A"/>
    <w:rsid w:val="008050CD"/>
    <w:rsid w:val="00810B00"/>
    <w:rsid w:val="00814B32"/>
    <w:rsid w:val="00816E49"/>
    <w:rsid w:val="0081714D"/>
    <w:rsid w:val="008210C0"/>
    <w:rsid w:val="0083164D"/>
    <w:rsid w:val="00833F71"/>
    <w:rsid w:val="008418FD"/>
    <w:rsid w:val="00843B56"/>
    <w:rsid w:val="00844756"/>
    <w:rsid w:val="00845B23"/>
    <w:rsid w:val="00850557"/>
    <w:rsid w:val="0085176A"/>
    <w:rsid w:val="00855714"/>
    <w:rsid w:val="00855B3F"/>
    <w:rsid w:val="00865145"/>
    <w:rsid w:val="00865A7E"/>
    <w:rsid w:val="00866121"/>
    <w:rsid w:val="00873711"/>
    <w:rsid w:val="00875A1D"/>
    <w:rsid w:val="008814EB"/>
    <w:rsid w:val="008844E1"/>
    <w:rsid w:val="00886241"/>
    <w:rsid w:val="008868FC"/>
    <w:rsid w:val="008A0E20"/>
    <w:rsid w:val="008A4965"/>
    <w:rsid w:val="008B2759"/>
    <w:rsid w:val="008B2FCF"/>
    <w:rsid w:val="008C1F29"/>
    <w:rsid w:val="008C2367"/>
    <w:rsid w:val="008C3344"/>
    <w:rsid w:val="008C36EA"/>
    <w:rsid w:val="008C447B"/>
    <w:rsid w:val="008C7FBC"/>
    <w:rsid w:val="008D0214"/>
    <w:rsid w:val="008D76A0"/>
    <w:rsid w:val="008E07BB"/>
    <w:rsid w:val="008F63EF"/>
    <w:rsid w:val="00904F52"/>
    <w:rsid w:val="00907672"/>
    <w:rsid w:val="00910DB2"/>
    <w:rsid w:val="00922A94"/>
    <w:rsid w:val="00923045"/>
    <w:rsid w:val="00932B89"/>
    <w:rsid w:val="00936D0D"/>
    <w:rsid w:val="00937888"/>
    <w:rsid w:val="009418A1"/>
    <w:rsid w:val="00946F5F"/>
    <w:rsid w:val="009533BA"/>
    <w:rsid w:val="00953DA6"/>
    <w:rsid w:val="00960091"/>
    <w:rsid w:val="00965CEC"/>
    <w:rsid w:val="00965F29"/>
    <w:rsid w:val="00972031"/>
    <w:rsid w:val="00995826"/>
    <w:rsid w:val="00997D6B"/>
    <w:rsid w:val="009B468D"/>
    <w:rsid w:val="009B748C"/>
    <w:rsid w:val="009C33E4"/>
    <w:rsid w:val="009C477A"/>
    <w:rsid w:val="009C4E05"/>
    <w:rsid w:val="009D0B64"/>
    <w:rsid w:val="009D2AC2"/>
    <w:rsid w:val="009F0DD1"/>
    <w:rsid w:val="009F4CC7"/>
    <w:rsid w:val="00A01EBF"/>
    <w:rsid w:val="00A03055"/>
    <w:rsid w:val="00A067C5"/>
    <w:rsid w:val="00A1047D"/>
    <w:rsid w:val="00A24C45"/>
    <w:rsid w:val="00A255E9"/>
    <w:rsid w:val="00A32191"/>
    <w:rsid w:val="00A325B8"/>
    <w:rsid w:val="00A37D57"/>
    <w:rsid w:val="00A4384D"/>
    <w:rsid w:val="00A442E0"/>
    <w:rsid w:val="00A467FB"/>
    <w:rsid w:val="00A46E75"/>
    <w:rsid w:val="00A472EA"/>
    <w:rsid w:val="00A50CCD"/>
    <w:rsid w:val="00A57399"/>
    <w:rsid w:val="00A67F4E"/>
    <w:rsid w:val="00A71012"/>
    <w:rsid w:val="00A71C16"/>
    <w:rsid w:val="00A863CE"/>
    <w:rsid w:val="00AA67F0"/>
    <w:rsid w:val="00AB4B93"/>
    <w:rsid w:val="00AB7409"/>
    <w:rsid w:val="00AC13FB"/>
    <w:rsid w:val="00AC464D"/>
    <w:rsid w:val="00AC571B"/>
    <w:rsid w:val="00AD3F3C"/>
    <w:rsid w:val="00AD77A6"/>
    <w:rsid w:val="00AE2429"/>
    <w:rsid w:val="00AE247B"/>
    <w:rsid w:val="00AF1EEB"/>
    <w:rsid w:val="00AF4E19"/>
    <w:rsid w:val="00B02035"/>
    <w:rsid w:val="00B06DC0"/>
    <w:rsid w:val="00B10C27"/>
    <w:rsid w:val="00B20D6D"/>
    <w:rsid w:val="00B26CCF"/>
    <w:rsid w:val="00B320D6"/>
    <w:rsid w:val="00B332AE"/>
    <w:rsid w:val="00B51E29"/>
    <w:rsid w:val="00B527EC"/>
    <w:rsid w:val="00B538F3"/>
    <w:rsid w:val="00B547F5"/>
    <w:rsid w:val="00B57C0E"/>
    <w:rsid w:val="00B62CC0"/>
    <w:rsid w:val="00B6383E"/>
    <w:rsid w:val="00B63DE7"/>
    <w:rsid w:val="00B66AF5"/>
    <w:rsid w:val="00B75083"/>
    <w:rsid w:val="00B75216"/>
    <w:rsid w:val="00B75F46"/>
    <w:rsid w:val="00B76794"/>
    <w:rsid w:val="00B847E5"/>
    <w:rsid w:val="00B85F0F"/>
    <w:rsid w:val="00B93D71"/>
    <w:rsid w:val="00B93F4C"/>
    <w:rsid w:val="00BA0F04"/>
    <w:rsid w:val="00BA131A"/>
    <w:rsid w:val="00BA2935"/>
    <w:rsid w:val="00BA5C80"/>
    <w:rsid w:val="00BA7184"/>
    <w:rsid w:val="00BB16E0"/>
    <w:rsid w:val="00BB6A83"/>
    <w:rsid w:val="00BC1D96"/>
    <w:rsid w:val="00BD4D45"/>
    <w:rsid w:val="00BF2438"/>
    <w:rsid w:val="00BF55AF"/>
    <w:rsid w:val="00BF58C6"/>
    <w:rsid w:val="00BF6664"/>
    <w:rsid w:val="00C00FA9"/>
    <w:rsid w:val="00C04CA4"/>
    <w:rsid w:val="00C1249C"/>
    <w:rsid w:val="00C228B8"/>
    <w:rsid w:val="00C230F0"/>
    <w:rsid w:val="00C45C37"/>
    <w:rsid w:val="00C45E13"/>
    <w:rsid w:val="00C53749"/>
    <w:rsid w:val="00C54E9D"/>
    <w:rsid w:val="00C57C5C"/>
    <w:rsid w:val="00C742A8"/>
    <w:rsid w:val="00C836A3"/>
    <w:rsid w:val="00C84A1D"/>
    <w:rsid w:val="00C86EB0"/>
    <w:rsid w:val="00C92822"/>
    <w:rsid w:val="00C92A03"/>
    <w:rsid w:val="00CA1A39"/>
    <w:rsid w:val="00CA2A68"/>
    <w:rsid w:val="00CC115A"/>
    <w:rsid w:val="00CC5D79"/>
    <w:rsid w:val="00CC75E7"/>
    <w:rsid w:val="00CD0FDE"/>
    <w:rsid w:val="00CD4548"/>
    <w:rsid w:val="00CD6B88"/>
    <w:rsid w:val="00CF1787"/>
    <w:rsid w:val="00CF21F7"/>
    <w:rsid w:val="00D004E4"/>
    <w:rsid w:val="00D02294"/>
    <w:rsid w:val="00D040A3"/>
    <w:rsid w:val="00D05BEA"/>
    <w:rsid w:val="00D114B0"/>
    <w:rsid w:val="00D132D4"/>
    <w:rsid w:val="00D217E9"/>
    <w:rsid w:val="00D26EFF"/>
    <w:rsid w:val="00D322DD"/>
    <w:rsid w:val="00D32B61"/>
    <w:rsid w:val="00D34F2D"/>
    <w:rsid w:val="00D4448F"/>
    <w:rsid w:val="00D4577A"/>
    <w:rsid w:val="00D46F3C"/>
    <w:rsid w:val="00D4759F"/>
    <w:rsid w:val="00D51CD4"/>
    <w:rsid w:val="00D53867"/>
    <w:rsid w:val="00D53E3E"/>
    <w:rsid w:val="00D600C4"/>
    <w:rsid w:val="00D66879"/>
    <w:rsid w:val="00D724C1"/>
    <w:rsid w:val="00D72EC4"/>
    <w:rsid w:val="00D755FB"/>
    <w:rsid w:val="00D75B37"/>
    <w:rsid w:val="00D76DF3"/>
    <w:rsid w:val="00D87F9E"/>
    <w:rsid w:val="00D97B78"/>
    <w:rsid w:val="00DA41C3"/>
    <w:rsid w:val="00DA5BB3"/>
    <w:rsid w:val="00DA79D2"/>
    <w:rsid w:val="00DB4A60"/>
    <w:rsid w:val="00DB60DE"/>
    <w:rsid w:val="00DC0AE4"/>
    <w:rsid w:val="00DC0CD8"/>
    <w:rsid w:val="00DC10C4"/>
    <w:rsid w:val="00DC1497"/>
    <w:rsid w:val="00DC72C2"/>
    <w:rsid w:val="00DE792F"/>
    <w:rsid w:val="00DE7963"/>
    <w:rsid w:val="00DF420D"/>
    <w:rsid w:val="00DF63E4"/>
    <w:rsid w:val="00E11905"/>
    <w:rsid w:val="00E1466C"/>
    <w:rsid w:val="00E14A19"/>
    <w:rsid w:val="00E20154"/>
    <w:rsid w:val="00E20230"/>
    <w:rsid w:val="00E20384"/>
    <w:rsid w:val="00E26839"/>
    <w:rsid w:val="00E27045"/>
    <w:rsid w:val="00E31FB9"/>
    <w:rsid w:val="00E34347"/>
    <w:rsid w:val="00E36C18"/>
    <w:rsid w:val="00E40C3B"/>
    <w:rsid w:val="00E52D35"/>
    <w:rsid w:val="00E56153"/>
    <w:rsid w:val="00E6006E"/>
    <w:rsid w:val="00E6015A"/>
    <w:rsid w:val="00E61BA2"/>
    <w:rsid w:val="00E6348D"/>
    <w:rsid w:val="00E65393"/>
    <w:rsid w:val="00E77C87"/>
    <w:rsid w:val="00E802BF"/>
    <w:rsid w:val="00E80F3C"/>
    <w:rsid w:val="00E83ED1"/>
    <w:rsid w:val="00E86201"/>
    <w:rsid w:val="00E87BC9"/>
    <w:rsid w:val="00E94989"/>
    <w:rsid w:val="00EA3C5D"/>
    <w:rsid w:val="00EA3E8E"/>
    <w:rsid w:val="00EA4412"/>
    <w:rsid w:val="00EA6E92"/>
    <w:rsid w:val="00EB19D3"/>
    <w:rsid w:val="00EB431B"/>
    <w:rsid w:val="00EC7A0C"/>
    <w:rsid w:val="00ED0CB9"/>
    <w:rsid w:val="00ED6944"/>
    <w:rsid w:val="00EE0976"/>
    <w:rsid w:val="00EE123C"/>
    <w:rsid w:val="00EF7F59"/>
    <w:rsid w:val="00F017BA"/>
    <w:rsid w:val="00F052F7"/>
    <w:rsid w:val="00F06398"/>
    <w:rsid w:val="00F156E3"/>
    <w:rsid w:val="00F2043F"/>
    <w:rsid w:val="00F31075"/>
    <w:rsid w:val="00F315F7"/>
    <w:rsid w:val="00F31A8E"/>
    <w:rsid w:val="00F3498C"/>
    <w:rsid w:val="00F419C0"/>
    <w:rsid w:val="00F637DA"/>
    <w:rsid w:val="00F73210"/>
    <w:rsid w:val="00F774E8"/>
    <w:rsid w:val="00F8205B"/>
    <w:rsid w:val="00F84362"/>
    <w:rsid w:val="00F853EE"/>
    <w:rsid w:val="00F856AA"/>
    <w:rsid w:val="00F931E8"/>
    <w:rsid w:val="00FA1381"/>
    <w:rsid w:val="00FA55C2"/>
    <w:rsid w:val="00FB5DFA"/>
    <w:rsid w:val="00FD37EE"/>
    <w:rsid w:val="00FD3934"/>
    <w:rsid w:val="00FE061E"/>
    <w:rsid w:val="00FE32F4"/>
    <w:rsid w:val="00FE552B"/>
    <w:rsid w:val="00FF18C6"/>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 w:type="character" w:styleId="a9">
    <w:name w:val="Hyperlink"/>
    <w:basedOn w:val="a0"/>
    <w:uiPriority w:val="99"/>
    <w:unhideWhenUsed/>
    <w:rsid w:val="006C2207"/>
    <w:rPr>
      <w:color w:val="0563C1" w:themeColor="hyperlink"/>
      <w:u w:val="single"/>
    </w:rPr>
  </w:style>
  <w:style w:type="character" w:customStyle="1" w:styleId="1">
    <w:name w:val="Неразрешенное упоминание1"/>
    <w:basedOn w:val="a0"/>
    <w:uiPriority w:val="99"/>
    <w:semiHidden/>
    <w:unhideWhenUsed/>
    <w:rsid w:val="006C2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03857383">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F8952-A03A-451B-9E79-C17906323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1359</Words>
  <Characters>7751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cp:revision>
  <cp:lastPrinted>2026-01-23T13:29:00Z</cp:lastPrinted>
  <dcterms:created xsi:type="dcterms:W3CDTF">2026-01-23T13:27:00Z</dcterms:created>
  <dcterms:modified xsi:type="dcterms:W3CDTF">2026-01-23T13:30:00Z</dcterms:modified>
</cp:coreProperties>
</file>