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4C79F" w14:textId="60C2CD2D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>202</w:t>
      </w:r>
      <w:r w:rsidR="00885E9F">
        <w:rPr>
          <w:rStyle w:val="a4"/>
          <w:sz w:val="28"/>
          <w:szCs w:val="28"/>
        </w:rPr>
        <w:t>6</w:t>
      </w:r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885E9F">
        <w:rPr>
          <w:rStyle w:val="a4"/>
          <w:sz w:val="28"/>
          <w:szCs w:val="28"/>
          <w:lang w:val="uz-Cyrl-UZ"/>
        </w:rPr>
        <w:t>5</w:t>
      </w:r>
      <w:r w:rsidR="00DC247A">
        <w:rPr>
          <w:rStyle w:val="a4"/>
          <w:sz w:val="28"/>
          <w:szCs w:val="28"/>
          <w:lang w:val="uz-Cyrl-UZ"/>
        </w:rPr>
        <w:t xml:space="preserve"> </w:t>
      </w:r>
      <w:r w:rsidR="00885E9F">
        <w:rPr>
          <w:rStyle w:val="a4"/>
          <w:sz w:val="28"/>
          <w:szCs w:val="28"/>
          <w:lang w:val="uz-Cyrl-UZ"/>
        </w:rPr>
        <w:t>янва</w:t>
      </w:r>
      <w:r w:rsidR="00B859EB">
        <w:rPr>
          <w:rStyle w:val="a4"/>
          <w:sz w:val="28"/>
          <w:szCs w:val="28"/>
          <w:lang w:val="uz-Cyrl-UZ"/>
        </w:rPr>
        <w:t>р</w:t>
      </w:r>
      <w:r w:rsidR="00DC247A">
        <w:rPr>
          <w:rStyle w:val="a4"/>
          <w:sz w:val="28"/>
          <w:szCs w:val="28"/>
          <w:lang w:val="uz-Cyrl-UZ"/>
        </w:rPr>
        <w:t>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885E9F">
        <w:rPr>
          <w:rStyle w:val="a4"/>
          <w:sz w:val="28"/>
          <w:szCs w:val="28"/>
          <w:lang w:val="uz-Cyrl-UZ"/>
        </w:rPr>
        <w:t>9</w:t>
      </w:r>
      <w:r w:rsidR="0028647D">
        <w:rPr>
          <w:rStyle w:val="a4"/>
          <w:sz w:val="28"/>
          <w:szCs w:val="28"/>
          <w:lang w:val="uz-Cyrl-UZ"/>
        </w:rPr>
        <w:t xml:space="preserve"> </w:t>
      </w:r>
      <w:r w:rsidR="00885E9F">
        <w:rPr>
          <w:rStyle w:val="a4"/>
          <w:sz w:val="28"/>
          <w:szCs w:val="28"/>
          <w:lang w:val="uz-Cyrl-UZ"/>
        </w:rPr>
        <w:t>янва</w:t>
      </w:r>
      <w:r w:rsidR="00B859EB">
        <w:rPr>
          <w:rStyle w:val="a4"/>
          <w:sz w:val="28"/>
          <w:szCs w:val="28"/>
          <w:lang w:val="uz-Cyrl-UZ"/>
        </w:rPr>
        <w:t>ргача</w:t>
      </w:r>
      <w:r>
        <w:rPr>
          <w:rStyle w:val="a4"/>
          <w:sz w:val="28"/>
          <w:szCs w:val="28"/>
          <w:lang w:val="uz-Cyrl-UZ"/>
        </w:rPr>
        <w:t xml:space="preserve">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42FBA4F8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МАЪЛУМОТ</w:t>
      </w:r>
    </w:p>
    <w:p w14:paraId="4AF48B0B" w14:textId="77777777" w:rsidR="00554E2B" w:rsidRDefault="00554E2B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</w:p>
    <w:p w14:paraId="23AA8317" w14:textId="59F705D6" w:rsidR="00885E9F" w:rsidRDefault="00885E9F" w:rsidP="00885E9F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 </w:t>
      </w:r>
      <w:r w:rsidR="00880BD7" w:rsidRPr="00880BD7">
        <w:rPr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ПҚ–311-сон қарори ижроси бўйича ҳудудий бўлинмалардан 12 ойлик амалга оширилган ишлар бўйича маълумот йиғиб умумий маълумот тайёрланиб ижро этувчи директор ўринбосарига киритилди.</w:t>
      </w:r>
      <w:r w:rsidRPr="00A90377">
        <w:rPr>
          <w:sz w:val="28"/>
          <w:szCs w:val="28"/>
          <w:lang w:val="uz-Cyrl-UZ"/>
        </w:rPr>
        <w:t>.</w:t>
      </w:r>
    </w:p>
    <w:p w14:paraId="487BAFFC" w14:textId="647B127E" w:rsidR="00880BD7" w:rsidRPr="00880BD7" w:rsidRDefault="00880BD7" w:rsidP="00880BD7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880BD7">
        <w:rPr>
          <w:sz w:val="28"/>
          <w:szCs w:val="28"/>
          <w:lang w:val="uz-Cyrl-UZ"/>
        </w:rPr>
        <w:t>Давлат тиббий суғуртаси жамғармаси</w:t>
      </w:r>
      <w:r w:rsidRPr="00880BD7">
        <w:rPr>
          <w:sz w:val="28"/>
          <w:szCs w:val="28"/>
          <w:lang w:val="uz-Cyrl-UZ"/>
        </w:rPr>
        <w:t xml:space="preserve"> </w:t>
      </w:r>
      <w:r w:rsidRPr="00880BD7">
        <w:rPr>
          <w:sz w:val="28"/>
          <w:szCs w:val="28"/>
          <w:lang w:val="uz-Cyrl-UZ"/>
        </w:rPr>
        <w:t>2025 йил 5 январь                                                      соат 12-00 да</w:t>
      </w:r>
      <w:r w:rsidRPr="00880BD7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и</w:t>
      </w:r>
      <w:r w:rsidRPr="00880BD7">
        <w:rPr>
          <w:sz w:val="28"/>
          <w:szCs w:val="28"/>
          <w:lang w:val="uz-Cyrl-UZ"/>
        </w:rPr>
        <w:t>жро этувчи директор ўринбосарлари бошчилигида    навбатдаги аппарат видеоконференсия (ВКС) йиғилишида қатнашилди.</w:t>
      </w:r>
    </w:p>
    <w:p w14:paraId="4B9DFDB7" w14:textId="1474A3DE" w:rsidR="001456AE" w:rsidRPr="00A90377" w:rsidRDefault="001456AE" w:rsidP="007F0FFC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A90377">
        <w:rPr>
          <w:sz w:val="28"/>
          <w:szCs w:val="28"/>
          <w:lang w:val="uz-Cyrl-UZ"/>
        </w:rPr>
        <w:t>ПҚ-311 қарори ижроси юзасидан давлат тиббий суғуртаси жамғармаси ҳудудий бўлинмаларининг ҳудудларидаги тиббиёт муассасаларида</w:t>
      </w:r>
      <w:r w:rsidR="00885E9F">
        <w:rPr>
          <w:sz w:val="28"/>
          <w:szCs w:val="28"/>
          <w:lang w:val="uz-Cyrl-UZ"/>
        </w:rPr>
        <w:t xml:space="preserve"> 2025 йил декабрь ойида</w:t>
      </w:r>
      <w:r w:rsidRPr="00A90377">
        <w:rPr>
          <w:sz w:val="28"/>
          <w:szCs w:val="28"/>
          <w:lang w:val="uz-Cyrl-UZ"/>
        </w:rPr>
        <w:t xml:space="preserve"> ўтказган мониторинг маълумотларини ҳамда ССВ нинг 14.03.2025 йилдаги 67а -сон буйруғига асосан кўрсатилаётган тиббий хизматлар сифатини баҳолаш тадбирлари бўйича маълумотлар (PDF ва WORD шаклда) йиғилди.  </w:t>
      </w:r>
    </w:p>
    <w:p w14:paraId="3777BF88" w14:textId="20713AEF" w:rsidR="001456AE" w:rsidRDefault="00D84800" w:rsidP="007E4421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D84800">
        <w:rPr>
          <w:sz w:val="28"/>
          <w:szCs w:val="28"/>
          <w:lang w:val="uz-Cyrl-UZ"/>
        </w:rPr>
        <w:t>ССВнинг</w:t>
      </w:r>
      <w:r>
        <w:rPr>
          <w:sz w:val="28"/>
          <w:szCs w:val="28"/>
          <w:lang w:val="uz-Cyrl-UZ"/>
        </w:rPr>
        <w:t xml:space="preserve"> </w:t>
      </w:r>
      <w:r w:rsidRPr="00D84800">
        <w:rPr>
          <w:sz w:val="28"/>
          <w:szCs w:val="28"/>
          <w:lang w:val="uz-Cyrl-UZ"/>
        </w:rPr>
        <w:t>17-сонли буйруғининг 10, 11, 12</w:t>
      </w:r>
      <w:r w:rsidR="00A90377">
        <w:rPr>
          <w:sz w:val="28"/>
          <w:szCs w:val="28"/>
          <w:lang w:val="uz-Cyrl-UZ"/>
        </w:rPr>
        <w:t xml:space="preserve"> - </w:t>
      </w:r>
      <w:r w:rsidRPr="00D84800">
        <w:rPr>
          <w:sz w:val="28"/>
          <w:szCs w:val="28"/>
          <w:lang w:val="uz-Cyrl-UZ"/>
        </w:rPr>
        <w:t>илова шакллари ҳисоботларини</w:t>
      </w:r>
      <w:r w:rsidR="00885E9F">
        <w:rPr>
          <w:sz w:val="28"/>
          <w:szCs w:val="28"/>
          <w:lang w:val="uz-Cyrl-UZ"/>
        </w:rPr>
        <w:t xml:space="preserve"> 2025 йил декабрь ойи бўйича </w:t>
      </w:r>
      <w:r w:rsidRPr="00D84800">
        <w:rPr>
          <w:sz w:val="28"/>
          <w:szCs w:val="28"/>
          <w:lang w:val="uz-Cyrl-UZ"/>
        </w:rPr>
        <w:t xml:space="preserve"> ҳудудий бўлинмаларидан йиғди ва Ўзбекистон Республикаси президентининг 2025 йил 19 июндаги”ги ПФ-88-сонли Фармони ҳамда 19.05.2025 йилдаги ПҚ-185-сонли қарори ижроси бўйича Давлат тиббий суғуртаси жамғармаси Ҳудудий бўлинмалари ходимлари томонидан тажриба-синов лойиҳаси доирасида танланган туман (шаҳар) тиббиёт муассасалари ҳисоботлари йиғ</w:t>
      </w:r>
      <w:r>
        <w:rPr>
          <w:sz w:val="28"/>
          <w:szCs w:val="28"/>
          <w:lang w:val="uz-Cyrl-UZ"/>
        </w:rPr>
        <w:t>ил</w:t>
      </w:r>
      <w:r w:rsidRPr="00D84800">
        <w:rPr>
          <w:sz w:val="28"/>
          <w:szCs w:val="28"/>
          <w:lang w:val="uz-Cyrl-UZ"/>
        </w:rPr>
        <w:t>ди</w:t>
      </w:r>
      <w:r>
        <w:rPr>
          <w:sz w:val="28"/>
          <w:szCs w:val="28"/>
          <w:lang w:val="uz-Cyrl-UZ"/>
        </w:rPr>
        <w:t>.</w:t>
      </w:r>
    </w:p>
    <w:p w14:paraId="6E35A71D" w14:textId="6D3CE6F6" w:rsidR="00A90377" w:rsidRDefault="00A90377" w:rsidP="00D84800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A90377">
        <w:rPr>
          <w:sz w:val="28"/>
          <w:szCs w:val="28"/>
          <w:lang w:val="uz-Cyrl-UZ"/>
        </w:rPr>
        <w:t xml:space="preserve">ССВнинг 17-сонли буйруғининг 13, 14, 16, 17 – илова шакллари ҳисоботлари ҳамда 2025 йил 1-31 </w:t>
      </w:r>
      <w:r w:rsidR="00885E9F">
        <w:rPr>
          <w:sz w:val="28"/>
          <w:szCs w:val="28"/>
          <w:lang w:val="uz-Cyrl-UZ"/>
        </w:rPr>
        <w:t>дека</w:t>
      </w:r>
      <w:r w:rsidRPr="00A90377">
        <w:rPr>
          <w:sz w:val="28"/>
          <w:szCs w:val="28"/>
          <w:lang w:val="uz-Cyrl-UZ"/>
        </w:rPr>
        <w:t>бргача (шифохонада даволанган ҳолат) бўйича МISS-2 ахборот тизимига киритилганлиги 066 форма бўйича ҳисоботларни ҳамда глобал муассасалар ҳисоботларини</w:t>
      </w:r>
      <w:r w:rsidR="00457875">
        <w:rPr>
          <w:sz w:val="28"/>
          <w:szCs w:val="28"/>
          <w:lang w:val="uz-Cyrl-UZ"/>
        </w:rPr>
        <w:t xml:space="preserve"> </w:t>
      </w:r>
      <w:r w:rsidRPr="00A90377">
        <w:rPr>
          <w:sz w:val="28"/>
          <w:szCs w:val="28"/>
          <w:lang w:val="uz-Cyrl-UZ"/>
        </w:rPr>
        <w:t>ҳудудий бўлинмалардан йиғилди</w:t>
      </w:r>
      <w:r>
        <w:rPr>
          <w:sz w:val="28"/>
          <w:szCs w:val="28"/>
          <w:lang w:val="uz-Cyrl-UZ"/>
        </w:rPr>
        <w:t>.</w:t>
      </w:r>
    </w:p>
    <w:p w14:paraId="62C3A8BF" w14:textId="15B796D7" w:rsidR="00880BD7" w:rsidRPr="00880BD7" w:rsidRDefault="00880BD7" w:rsidP="00880BD7">
      <w:pPr>
        <w:pStyle w:val="a7"/>
        <w:numPr>
          <w:ilvl w:val="0"/>
          <w:numId w:val="3"/>
        </w:numPr>
        <w:spacing w:before="0" w:beforeAutospacing="0" w:after="0" w:afterAutospacing="0"/>
        <w:ind w:left="0" w:firstLine="426"/>
        <w:jc w:val="both"/>
        <w:rPr>
          <w:sz w:val="28"/>
          <w:szCs w:val="28"/>
          <w:lang w:val="uz-Cyrl-UZ"/>
        </w:rPr>
      </w:pPr>
      <w:r w:rsidRPr="00880BD7">
        <w:rPr>
          <w:sz w:val="28"/>
          <w:szCs w:val="28"/>
          <w:lang w:val="uz-Cyrl-UZ"/>
        </w:rPr>
        <w:t>Давлат тиббий суғуртаси жамғармаси</w:t>
      </w:r>
      <w:r w:rsidRPr="00880BD7">
        <w:rPr>
          <w:sz w:val="28"/>
          <w:szCs w:val="28"/>
          <w:lang w:val="uz-Cyrl-UZ"/>
        </w:rPr>
        <w:t xml:space="preserve"> </w:t>
      </w:r>
      <w:r w:rsidRPr="00880BD7">
        <w:rPr>
          <w:sz w:val="28"/>
          <w:szCs w:val="28"/>
          <w:lang w:val="uz-Cyrl-UZ"/>
        </w:rPr>
        <w:t>2025 йил 6 январь                                                      соат 11-00 да Ўзбекистон Республикаси Вазирлар Махкамасининг               2025 йил  4 ноябрдаги № 694-сонли Қарори бўйича   видеоконференсия (ВКС) семинарида қатнашилди.</w:t>
      </w:r>
      <w:r w:rsidRPr="00880BD7">
        <w:rPr>
          <w:sz w:val="28"/>
          <w:szCs w:val="28"/>
          <w:lang w:val="uz-Cyrl-UZ"/>
        </w:rPr>
        <w:t xml:space="preserve"> </w:t>
      </w:r>
      <w:r w:rsidRPr="00880BD7">
        <w:rPr>
          <w:sz w:val="28"/>
          <w:szCs w:val="28"/>
          <w:lang w:val="uz-Cyrl-UZ"/>
        </w:rPr>
        <w:t>Давлат тиббий суғуртаси жамғармаси                                                 соат 17-00 да Ижро этувчи директор ўринбосарлари бошчилигида                    Тиббиёт ташкилотлари билан 2026-йил учун тиббий хизматлар хариди юзасидан шартномалар имзоланиши бўйича амалга оширилаётган ишларга бағишланган видеоконференсия (ВКС) йиғилишида қатнашилди.</w:t>
      </w:r>
    </w:p>
    <w:p w14:paraId="5BE9DD6F" w14:textId="3A040EED" w:rsidR="001456AE" w:rsidRDefault="00D84800" w:rsidP="00885E9F">
      <w:pPr>
        <w:pStyle w:val="a7"/>
        <w:numPr>
          <w:ilvl w:val="0"/>
          <w:numId w:val="3"/>
        </w:numPr>
        <w:tabs>
          <w:tab w:val="left" w:pos="0"/>
        </w:tabs>
        <w:spacing w:before="0" w:beforeAutospacing="0" w:after="0" w:afterAutospacing="0"/>
        <w:ind w:left="0" w:firstLine="142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 </w:t>
      </w:r>
      <w:r w:rsidR="00A90377" w:rsidRPr="00A90377">
        <w:rPr>
          <w:sz w:val="28"/>
          <w:szCs w:val="28"/>
          <w:lang w:val="uz-Cyrl-UZ"/>
        </w:rPr>
        <w:t>2025 йил 1-31 октябргача (шифохонада даволанган ҳолат) бўйича МISS-2 ахборот тизимига киритилганлиги 066 форма бўйича ҳисоботлари текшир</w:t>
      </w:r>
      <w:r w:rsidR="00A90377">
        <w:rPr>
          <w:sz w:val="28"/>
          <w:szCs w:val="28"/>
          <w:lang w:val="uz-Cyrl-UZ"/>
        </w:rPr>
        <w:t>ил</w:t>
      </w:r>
      <w:r w:rsidR="00A90377" w:rsidRPr="00A90377">
        <w:rPr>
          <w:sz w:val="28"/>
          <w:szCs w:val="28"/>
          <w:lang w:val="uz-Cyrl-UZ"/>
        </w:rPr>
        <w:t>ди.</w:t>
      </w:r>
    </w:p>
    <w:p w14:paraId="7B658CA2" w14:textId="77777777" w:rsidR="00880BD7" w:rsidRDefault="00880BD7" w:rsidP="006C0550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880BD7">
        <w:rPr>
          <w:sz w:val="28"/>
          <w:szCs w:val="28"/>
          <w:lang w:val="uz-Cyrl-UZ"/>
        </w:rPr>
        <w:t>2025 йил 6 январь Соат 11-00да Ўзбекистон миллий ахборот агентлигида</w:t>
      </w:r>
      <w:r>
        <w:rPr>
          <w:sz w:val="28"/>
          <w:szCs w:val="28"/>
          <w:lang w:val="uz-Cyrl-UZ"/>
        </w:rPr>
        <w:t xml:space="preserve"> телекўрсатувда</w:t>
      </w:r>
      <w:r w:rsidR="00A90377" w:rsidRPr="00A90377">
        <w:rPr>
          <w:sz w:val="28"/>
          <w:szCs w:val="28"/>
          <w:lang w:val="uz-Cyrl-UZ"/>
        </w:rPr>
        <w:t xml:space="preserve"> иштирок эт</w:t>
      </w:r>
      <w:r w:rsidR="00A90377">
        <w:rPr>
          <w:sz w:val="28"/>
          <w:szCs w:val="28"/>
          <w:lang w:val="uz-Cyrl-UZ"/>
        </w:rPr>
        <w:t>ил</w:t>
      </w:r>
      <w:r w:rsidR="00A90377" w:rsidRPr="00A90377">
        <w:rPr>
          <w:sz w:val="28"/>
          <w:szCs w:val="28"/>
          <w:lang w:val="uz-Cyrl-UZ"/>
        </w:rPr>
        <w:t xml:space="preserve">ди.  </w:t>
      </w:r>
    </w:p>
    <w:p w14:paraId="01D118CB" w14:textId="088171F5" w:rsidR="00880BD7" w:rsidRDefault="00880BD7" w:rsidP="00880BD7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880BD7">
        <w:rPr>
          <w:sz w:val="28"/>
          <w:szCs w:val="28"/>
          <w:lang w:val="uz-Cyrl-UZ"/>
        </w:rPr>
        <w:lastRenderedPageBreak/>
        <w:t xml:space="preserve">2025 йил </w:t>
      </w:r>
      <w:r>
        <w:rPr>
          <w:sz w:val="28"/>
          <w:szCs w:val="28"/>
          <w:lang w:val="uz-Cyrl-UZ"/>
        </w:rPr>
        <w:t>9</w:t>
      </w:r>
      <w:r w:rsidRPr="00880BD7">
        <w:rPr>
          <w:sz w:val="28"/>
          <w:szCs w:val="28"/>
          <w:lang w:val="uz-Cyrl-UZ"/>
        </w:rPr>
        <w:t xml:space="preserve"> январь Соат 1</w:t>
      </w:r>
      <w:r>
        <w:rPr>
          <w:sz w:val="28"/>
          <w:szCs w:val="28"/>
          <w:lang w:val="uz-Cyrl-UZ"/>
        </w:rPr>
        <w:t>9</w:t>
      </w:r>
      <w:r w:rsidRPr="00880BD7">
        <w:rPr>
          <w:sz w:val="28"/>
          <w:szCs w:val="28"/>
          <w:lang w:val="uz-Cyrl-UZ"/>
        </w:rPr>
        <w:t xml:space="preserve">-00да </w:t>
      </w:r>
      <w:r>
        <w:rPr>
          <w:sz w:val="28"/>
          <w:szCs w:val="28"/>
          <w:lang w:val="uz-Cyrl-UZ"/>
        </w:rPr>
        <w:t>Соғлиқни сақлаш вазирлигида Пол</w:t>
      </w:r>
      <w:r w:rsidR="00457875">
        <w:rPr>
          <w:sz w:val="28"/>
          <w:szCs w:val="28"/>
          <w:lang w:val="uz-Cyrl-UZ"/>
        </w:rPr>
        <w:t>л</w:t>
      </w:r>
      <w:r>
        <w:rPr>
          <w:sz w:val="28"/>
          <w:szCs w:val="28"/>
          <w:lang w:val="uz-Cyrl-UZ"/>
        </w:rPr>
        <w:t xml:space="preserve">иатив хизматни ташкил этиш бўйича йиғилишда </w:t>
      </w:r>
      <w:r w:rsidRPr="00A90377">
        <w:rPr>
          <w:sz w:val="28"/>
          <w:szCs w:val="28"/>
          <w:lang w:val="uz-Cyrl-UZ"/>
        </w:rPr>
        <w:t xml:space="preserve"> иштирок эт</w:t>
      </w:r>
      <w:r>
        <w:rPr>
          <w:sz w:val="28"/>
          <w:szCs w:val="28"/>
          <w:lang w:val="uz-Cyrl-UZ"/>
        </w:rPr>
        <w:t>ил</w:t>
      </w:r>
      <w:r w:rsidRPr="00A90377">
        <w:rPr>
          <w:sz w:val="28"/>
          <w:szCs w:val="28"/>
          <w:lang w:val="uz-Cyrl-UZ"/>
        </w:rPr>
        <w:t xml:space="preserve">ди.                   </w:t>
      </w:r>
    </w:p>
    <w:p w14:paraId="1B77DF65" w14:textId="77777777" w:rsidR="000D4EF1" w:rsidRDefault="00A90377" w:rsidP="006C0550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A90377">
        <w:rPr>
          <w:sz w:val="28"/>
          <w:szCs w:val="28"/>
          <w:lang w:val="uz-Cyrl-UZ"/>
        </w:rPr>
        <w:t xml:space="preserve">  </w:t>
      </w:r>
      <w:r w:rsidR="00880BD7" w:rsidRPr="00880BD7">
        <w:rPr>
          <w:sz w:val="28"/>
          <w:szCs w:val="28"/>
          <w:lang w:val="uz-Cyrl-UZ"/>
        </w:rPr>
        <w:t xml:space="preserve">Жамғарманинг ижро этувчи директор ўринбосари У.Кандимовнинг топшириғига асосан </w:t>
      </w:r>
      <w:r w:rsidR="00880BD7">
        <w:rPr>
          <w:sz w:val="28"/>
          <w:szCs w:val="28"/>
          <w:lang w:val="uz-Cyrl-UZ"/>
        </w:rPr>
        <w:t xml:space="preserve"> бўлимнинг 2 нафар бош мутахассислари </w:t>
      </w:r>
      <w:r w:rsidR="00880BD7" w:rsidRPr="00880BD7">
        <w:rPr>
          <w:sz w:val="28"/>
          <w:szCs w:val="28"/>
          <w:lang w:val="uz-Cyrl-UZ"/>
        </w:rPr>
        <w:t>марказда шартномалар бўлимида шартнома шартларини кўриб чиқиб имзолашга тайёрлашда иштирок этмоқда</w:t>
      </w:r>
      <w:r w:rsidR="00880BD7">
        <w:rPr>
          <w:sz w:val="28"/>
          <w:szCs w:val="28"/>
          <w:lang w:val="uz-Cyrl-UZ"/>
        </w:rPr>
        <w:t>.</w:t>
      </w:r>
      <w:r w:rsidRPr="00A90377">
        <w:rPr>
          <w:sz w:val="28"/>
          <w:szCs w:val="28"/>
          <w:lang w:val="uz-Cyrl-UZ"/>
        </w:rPr>
        <w:t xml:space="preserve">      </w:t>
      </w:r>
    </w:p>
    <w:p w14:paraId="152DB0F7" w14:textId="2B700965" w:rsidR="001456AE" w:rsidRDefault="000D4EF1" w:rsidP="006C0550">
      <w:pPr>
        <w:pStyle w:val="a7"/>
        <w:numPr>
          <w:ilvl w:val="0"/>
          <w:numId w:val="3"/>
        </w:numPr>
        <w:spacing w:before="0" w:beforeAutospacing="0" w:after="0" w:afterAutospacing="0"/>
        <w:ind w:left="0" w:firstLine="284"/>
        <w:jc w:val="both"/>
        <w:rPr>
          <w:sz w:val="28"/>
          <w:szCs w:val="28"/>
          <w:lang w:val="uz-Cyrl-UZ"/>
        </w:rPr>
      </w:pPr>
      <w:r w:rsidRPr="000D4EF1">
        <w:rPr>
          <w:sz w:val="28"/>
          <w:szCs w:val="28"/>
          <w:lang w:val="uz-Cyrl-UZ"/>
        </w:rPr>
        <w:t xml:space="preserve">Жамғарманинг ижро этувчи директор ўринбосари У.Кандимовнинг топшириғига асосан  Ҳудудидаги ташкил этилган "Тиббий бригадалар" тўғрисида маълумот ва уларнинг кадрлар билан таъминоти бўйича жадвал маълумотни ҳудудий бўлинмалардан </w:t>
      </w:r>
      <w:r>
        <w:rPr>
          <w:sz w:val="28"/>
          <w:szCs w:val="28"/>
          <w:lang w:val="uz-Cyrl-UZ"/>
        </w:rPr>
        <w:t xml:space="preserve"> йиғилди.</w:t>
      </w:r>
      <w:r w:rsidR="00A90377" w:rsidRPr="00A90377">
        <w:rPr>
          <w:sz w:val="28"/>
          <w:szCs w:val="28"/>
          <w:lang w:val="uz-Cyrl-UZ"/>
        </w:rPr>
        <w:t xml:space="preserve">     </w:t>
      </w:r>
    </w:p>
    <w:p w14:paraId="20332B39" w14:textId="3E9F6744" w:rsidR="00131A88" w:rsidRPr="00287ACF" w:rsidRDefault="00131A88" w:rsidP="00554E2B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287ACF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</w:t>
      </w:r>
      <w:r w:rsidRPr="00287ACF">
        <w:rPr>
          <w:b/>
          <w:bCs/>
          <w:sz w:val="28"/>
          <w:szCs w:val="28"/>
          <w:lang w:val="uz-Cyrl-UZ"/>
        </w:rPr>
        <w:t>“ЭДО.ИЖРО.УЗ”</w:t>
      </w:r>
      <w:r w:rsidRPr="00287ACF">
        <w:rPr>
          <w:sz w:val="28"/>
          <w:szCs w:val="28"/>
          <w:lang w:val="uz-Cyrl-UZ"/>
        </w:rPr>
        <w:t xml:space="preserve"> ижро интизоми идоралараро ягона электрон тизимидаги бўлимга тегишли топшириқлар ижроси билан шуғулланилди.</w:t>
      </w:r>
    </w:p>
    <w:p w14:paraId="3CCE670A" w14:textId="0C76AE6B" w:rsidR="00131A88" w:rsidRDefault="00131A88" w:rsidP="001523C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 w:rsidRPr="00A52781">
        <w:rPr>
          <w:sz w:val="28"/>
          <w:szCs w:val="28"/>
          <w:lang w:val="uz-Cyrl-UZ"/>
        </w:rPr>
        <w:t> Маълумотлар илова қилинади.</w:t>
      </w:r>
    </w:p>
    <w:p w14:paraId="0A0C58E9" w14:textId="487710CE" w:rsidR="0054144F" w:rsidRDefault="0054144F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1ACC8814" w14:textId="338D278E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49334695" w14:textId="77777777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0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4EC63AD4" w14:textId="730BA3D5" w:rsidR="00355355" w:rsidRPr="005A5E66" w:rsidRDefault="00BC5D37" w:rsidP="00A52781">
      <w:pPr>
        <w:pStyle w:val="leading-8"/>
        <w:spacing w:before="0" w:beforeAutospacing="0" w:after="0" w:afterAutospacing="0"/>
        <w:ind w:right="283"/>
        <w:rPr>
          <w:lang w:val="uz-Cyrl-UZ"/>
        </w:rPr>
      </w:pPr>
      <w:r w:rsidRPr="005A5E66">
        <w:rPr>
          <w:rStyle w:val="a4"/>
          <w:sz w:val="28"/>
          <w:szCs w:val="28"/>
          <w:lang w:val="uz-Cyrl-UZ"/>
        </w:rPr>
        <w:t>назорат қилиш бўлими бош</w:t>
      </w:r>
      <w:r w:rsidR="005A5E66">
        <w:rPr>
          <w:rStyle w:val="a4"/>
          <w:sz w:val="28"/>
          <w:szCs w:val="28"/>
          <w:lang w:val="uz-Cyrl-UZ"/>
        </w:rPr>
        <w:t xml:space="preserve">лиғи      </w:t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1523C8">
        <w:rPr>
          <w:rStyle w:val="a4"/>
          <w:sz w:val="28"/>
          <w:szCs w:val="28"/>
          <w:lang w:val="uz-Cyrl-UZ"/>
        </w:rPr>
        <w:tab/>
      </w:r>
      <w:r w:rsidR="005A5E66">
        <w:rPr>
          <w:rStyle w:val="a4"/>
          <w:sz w:val="28"/>
          <w:szCs w:val="28"/>
          <w:lang w:val="uz-Cyrl-UZ"/>
        </w:rPr>
        <w:t>Д</w:t>
      </w:r>
      <w:r w:rsidR="00B27F88">
        <w:rPr>
          <w:rStyle w:val="a4"/>
          <w:sz w:val="28"/>
          <w:szCs w:val="28"/>
          <w:lang w:val="uz-Cyrl-UZ"/>
        </w:rPr>
        <w:t>.</w:t>
      </w:r>
      <w:r w:rsidR="005A5E66">
        <w:rPr>
          <w:rStyle w:val="a4"/>
          <w:sz w:val="28"/>
          <w:szCs w:val="28"/>
          <w:lang w:val="uz-Cyrl-UZ"/>
        </w:rPr>
        <w:t>Турсуно</w:t>
      </w:r>
      <w:r w:rsidR="00B27F88">
        <w:rPr>
          <w:rStyle w:val="a4"/>
          <w:sz w:val="28"/>
          <w:szCs w:val="28"/>
          <w:lang w:val="uz-Cyrl-UZ"/>
        </w:rPr>
        <w:t>ва</w:t>
      </w:r>
      <w:bookmarkEnd w:id="0"/>
    </w:p>
    <w:sectPr w:rsidR="00355355" w:rsidRPr="005A5E66" w:rsidSect="0045787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5E4"/>
    <w:rsid w:val="00033E7C"/>
    <w:rsid w:val="000B7C79"/>
    <w:rsid w:val="000C5B6C"/>
    <w:rsid w:val="000D4EF1"/>
    <w:rsid w:val="000E471E"/>
    <w:rsid w:val="000F0FA6"/>
    <w:rsid w:val="001163E0"/>
    <w:rsid w:val="00130265"/>
    <w:rsid w:val="00131A88"/>
    <w:rsid w:val="0014448D"/>
    <w:rsid w:val="001456AE"/>
    <w:rsid w:val="00147BC2"/>
    <w:rsid w:val="001523C8"/>
    <w:rsid w:val="00152A39"/>
    <w:rsid w:val="00181C5B"/>
    <w:rsid w:val="001C6E91"/>
    <w:rsid w:val="001E3D2F"/>
    <w:rsid w:val="001F7615"/>
    <w:rsid w:val="00212741"/>
    <w:rsid w:val="00212D93"/>
    <w:rsid w:val="00224B6A"/>
    <w:rsid w:val="0028356E"/>
    <w:rsid w:val="0028647D"/>
    <w:rsid w:val="00287ACF"/>
    <w:rsid w:val="00295519"/>
    <w:rsid w:val="002C4933"/>
    <w:rsid w:val="002D368F"/>
    <w:rsid w:val="002F2E6F"/>
    <w:rsid w:val="00305EB1"/>
    <w:rsid w:val="00355355"/>
    <w:rsid w:val="00414B4C"/>
    <w:rsid w:val="00433885"/>
    <w:rsid w:val="00457875"/>
    <w:rsid w:val="00475EBA"/>
    <w:rsid w:val="0047644C"/>
    <w:rsid w:val="004B0B80"/>
    <w:rsid w:val="00511D29"/>
    <w:rsid w:val="00514C93"/>
    <w:rsid w:val="0054144F"/>
    <w:rsid w:val="00554E2B"/>
    <w:rsid w:val="0059156E"/>
    <w:rsid w:val="005A5E66"/>
    <w:rsid w:val="005C60D4"/>
    <w:rsid w:val="005D0F71"/>
    <w:rsid w:val="005D2474"/>
    <w:rsid w:val="005F032B"/>
    <w:rsid w:val="005F3B62"/>
    <w:rsid w:val="00612151"/>
    <w:rsid w:val="00637C05"/>
    <w:rsid w:val="00651CBD"/>
    <w:rsid w:val="006675EA"/>
    <w:rsid w:val="006879BA"/>
    <w:rsid w:val="006B5046"/>
    <w:rsid w:val="006C0550"/>
    <w:rsid w:val="006C1110"/>
    <w:rsid w:val="006C5601"/>
    <w:rsid w:val="006E6864"/>
    <w:rsid w:val="006E6C4E"/>
    <w:rsid w:val="00714F9F"/>
    <w:rsid w:val="00741813"/>
    <w:rsid w:val="00755769"/>
    <w:rsid w:val="00782B0C"/>
    <w:rsid w:val="007A274F"/>
    <w:rsid w:val="007C06B7"/>
    <w:rsid w:val="007D6E87"/>
    <w:rsid w:val="007E13EA"/>
    <w:rsid w:val="007E3037"/>
    <w:rsid w:val="007E4421"/>
    <w:rsid w:val="007E5B5A"/>
    <w:rsid w:val="007F13F7"/>
    <w:rsid w:val="00880BD7"/>
    <w:rsid w:val="00885E9F"/>
    <w:rsid w:val="008A1335"/>
    <w:rsid w:val="008C2678"/>
    <w:rsid w:val="008D76C0"/>
    <w:rsid w:val="008E5588"/>
    <w:rsid w:val="00925F85"/>
    <w:rsid w:val="009317DB"/>
    <w:rsid w:val="009358CD"/>
    <w:rsid w:val="00983E8E"/>
    <w:rsid w:val="0099356D"/>
    <w:rsid w:val="009A2832"/>
    <w:rsid w:val="009A75A4"/>
    <w:rsid w:val="009B3219"/>
    <w:rsid w:val="009C08E5"/>
    <w:rsid w:val="00A35020"/>
    <w:rsid w:val="00A50B0A"/>
    <w:rsid w:val="00A52781"/>
    <w:rsid w:val="00A90377"/>
    <w:rsid w:val="00A915E2"/>
    <w:rsid w:val="00A97057"/>
    <w:rsid w:val="00AA03D6"/>
    <w:rsid w:val="00AD74D6"/>
    <w:rsid w:val="00AD77E8"/>
    <w:rsid w:val="00B048B8"/>
    <w:rsid w:val="00B2717A"/>
    <w:rsid w:val="00B27E49"/>
    <w:rsid w:val="00B27F88"/>
    <w:rsid w:val="00B859EB"/>
    <w:rsid w:val="00BB42F7"/>
    <w:rsid w:val="00BC5D37"/>
    <w:rsid w:val="00BD5DA1"/>
    <w:rsid w:val="00BD6C75"/>
    <w:rsid w:val="00BF3B94"/>
    <w:rsid w:val="00C151B5"/>
    <w:rsid w:val="00C305F5"/>
    <w:rsid w:val="00C56E61"/>
    <w:rsid w:val="00C7042A"/>
    <w:rsid w:val="00C70BC1"/>
    <w:rsid w:val="00C73811"/>
    <w:rsid w:val="00C74D07"/>
    <w:rsid w:val="00C92F4F"/>
    <w:rsid w:val="00CB1274"/>
    <w:rsid w:val="00CB15E4"/>
    <w:rsid w:val="00CE7AC0"/>
    <w:rsid w:val="00CF62CC"/>
    <w:rsid w:val="00D00253"/>
    <w:rsid w:val="00D17C2B"/>
    <w:rsid w:val="00D20C6A"/>
    <w:rsid w:val="00D34B6B"/>
    <w:rsid w:val="00D419E6"/>
    <w:rsid w:val="00D54F8F"/>
    <w:rsid w:val="00D55652"/>
    <w:rsid w:val="00D62105"/>
    <w:rsid w:val="00D81EAE"/>
    <w:rsid w:val="00D84800"/>
    <w:rsid w:val="00D85796"/>
    <w:rsid w:val="00D9023F"/>
    <w:rsid w:val="00DC247A"/>
    <w:rsid w:val="00DD4CF4"/>
    <w:rsid w:val="00DF1CB6"/>
    <w:rsid w:val="00DF214F"/>
    <w:rsid w:val="00E11FB0"/>
    <w:rsid w:val="00E261C8"/>
    <w:rsid w:val="00E45F9E"/>
    <w:rsid w:val="00E67D18"/>
    <w:rsid w:val="00E813D6"/>
    <w:rsid w:val="00E93FEB"/>
    <w:rsid w:val="00EA00CA"/>
    <w:rsid w:val="00EA0EDC"/>
    <w:rsid w:val="00EA23CB"/>
    <w:rsid w:val="00EC0A46"/>
    <w:rsid w:val="00F127C7"/>
    <w:rsid w:val="00F30786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docId w15:val="{C8D5C106-B11B-4AA5-8A02-BA909EC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C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62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209</cp:revision>
  <cp:lastPrinted>2025-09-12T09:52:00Z</cp:lastPrinted>
  <dcterms:created xsi:type="dcterms:W3CDTF">2025-08-07T09:25:00Z</dcterms:created>
  <dcterms:modified xsi:type="dcterms:W3CDTF">2026-01-09T10:30:00Z</dcterms:modified>
</cp:coreProperties>
</file>