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75A9" w:rsidRPr="00C14A19" w:rsidRDefault="00D275A9" w:rsidP="00D275A9">
      <w:pPr>
        <w:spacing w:after="0" w:line="240" w:lineRule="auto"/>
        <w:jc w:val="center"/>
        <w:rPr>
          <w:rFonts w:ascii="Times New Roman" w:hAnsi="Times New Roman" w:cs="Times New Roman"/>
          <w:b/>
          <w:sz w:val="24"/>
          <w:szCs w:val="25"/>
          <w:lang w:val="uz-Cyrl-UZ"/>
        </w:rPr>
      </w:pPr>
      <w:r w:rsidRPr="00C14A19">
        <w:rPr>
          <w:rFonts w:ascii="Times New Roman" w:hAnsi="Times New Roman" w:cs="Times New Roman"/>
          <w:b/>
          <w:sz w:val="24"/>
          <w:szCs w:val="25"/>
          <w:lang w:val="uz-Cyrl-UZ"/>
        </w:rPr>
        <w:t xml:space="preserve">Давлат тиббий суғуртаси жамғармаси Сурхондарё вилояти ҳудудий </w:t>
      </w:r>
    </w:p>
    <w:p w:rsidR="00D275A9" w:rsidRPr="00C14A19" w:rsidRDefault="00D275A9" w:rsidP="00D275A9">
      <w:pPr>
        <w:spacing w:after="0" w:line="240" w:lineRule="auto"/>
        <w:jc w:val="center"/>
        <w:rPr>
          <w:rFonts w:ascii="Times New Roman" w:hAnsi="Times New Roman" w:cs="Times New Roman"/>
          <w:b/>
          <w:sz w:val="24"/>
          <w:szCs w:val="25"/>
          <w:lang w:val="uz-Cyrl-UZ"/>
        </w:rPr>
      </w:pPr>
      <w:r w:rsidRPr="00C14A19">
        <w:rPr>
          <w:rFonts w:ascii="Times New Roman" w:hAnsi="Times New Roman" w:cs="Times New Roman"/>
          <w:b/>
          <w:sz w:val="24"/>
          <w:szCs w:val="25"/>
          <w:lang w:val="uz-Cyrl-UZ"/>
        </w:rPr>
        <w:t xml:space="preserve">бўлинмасининг 2026 йил 05 январдан 09 январгача бўлган даврдаги </w:t>
      </w:r>
    </w:p>
    <w:p w:rsidR="00D275A9" w:rsidRPr="00C14A19" w:rsidRDefault="00D275A9" w:rsidP="00D275A9">
      <w:pPr>
        <w:spacing w:after="0" w:line="240" w:lineRule="auto"/>
        <w:jc w:val="center"/>
        <w:rPr>
          <w:rFonts w:ascii="Times New Roman" w:hAnsi="Times New Roman" w:cs="Times New Roman"/>
          <w:b/>
          <w:sz w:val="24"/>
          <w:szCs w:val="25"/>
          <w:lang w:val="uz-Cyrl-UZ"/>
        </w:rPr>
      </w:pPr>
      <w:r w:rsidRPr="00C14A19">
        <w:rPr>
          <w:rFonts w:ascii="Times New Roman" w:hAnsi="Times New Roman" w:cs="Times New Roman"/>
          <w:b/>
          <w:sz w:val="24"/>
          <w:szCs w:val="25"/>
          <w:lang w:val="uz-Cyrl-UZ"/>
        </w:rPr>
        <w:t>ўтказилган йиғилиш баённомалар ижроси тўғрисидаги ҳисоботи</w:t>
      </w:r>
    </w:p>
    <w:p w:rsidR="00D275A9" w:rsidRPr="00C14A19" w:rsidRDefault="00D275A9" w:rsidP="00D275A9">
      <w:pPr>
        <w:spacing w:after="0" w:line="240" w:lineRule="auto"/>
        <w:jc w:val="center"/>
        <w:rPr>
          <w:rFonts w:ascii="Times New Roman" w:hAnsi="Times New Roman" w:cs="Times New Roman"/>
          <w:b/>
          <w:sz w:val="24"/>
          <w:szCs w:val="25"/>
          <w:lang w:val="uz-Cyrl-UZ"/>
        </w:rPr>
      </w:pPr>
    </w:p>
    <w:p w:rsidR="00E22241" w:rsidRPr="00C14A19" w:rsidRDefault="001F1F32" w:rsidP="00C14A19">
      <w:pPr>
        <w:spacing w:after="0" w:line="240" w:lineRule="auto"/>
        <w:ind w:firstLine="708"/>
        <w:jc w:val="both"/>
        <w:rPr>
          <w:rFonts w:ascii="Times New Roman" w:hAnsi="Times New Roman" w:cs="Times New Roman"/>
          <w:sz w:val="24"/>
          <w:szCs w:val="25"/>
          <w:lang w:val="uz-Cyrl-UZ"/>
        </w:rPr>
      </w:pPr>
      <w:r w:rsidRPr="00C14A19">
        <w:rPr>
          <w:rFonts w:ascii="Times New Roman" w:hAnsi="Times New Roman" w:cs="Times New Roman"/>
          <w:b/>
          <w:sz w:val="24"/>
          <w:szCs w:val="25"/>
          <w:lang w:val="uz-Cyrl-UZ"/>
        </w:rPr>
        <w:t>05</w:t>
      </w:r>
      <w:r w:rsidR="00D275A9" w:rsidRPr="00C14A19">
        <w:rPr>
          <w:rFonts w:ascii="Times New Roman" w:hAnsi="Times New Roman" w:cs="Times New Roman"/>
          <w:b/>
          <w:sz w:val="24"/>
          <w:szCs w:val="25"/>
          <w:lang w:val="uz-Cyrl-UZ"/>
        </w:rPr>
        <w:t>.</w:t>
      </w:r>
      <w:r w:rsidRPr="00C14A19">
        <w:rPr>
          <w:rFonts w:ascii="Times New Roman" w:hAnsi="Times New Roman" w:cs="Times New Roman"/>
          <w:b/>
          <w:sz w:val="24"/>
          <w:szCs w:val="25"/>
          <w:lang w:val="uz-Cyrl-UZ"/>
        </w:rPr>
        <w:t>0</w:t>
      </w:r>
      <w:r w:rsidR="00D275A9" w:rsidRPr="00C14A19">
        <w:rPr>
          <w:rFonts w:ascii="Times New Roman" w:hAnsi="Times New Roman" w:cs="Times New Roman"/>
          <w:b/>
          <w:sz w:val="24"/>
          <w:szCs w:val="25"/>
          <w:lang w:val="uz-Cyrl-UZ"/>
        </w:rPr>
        <w:t>1.202</w:t>
      </w:r>
      <w:r w:rsidRPr="00C14A19">
        <w:rPr>
          <w:rFonts w:ascii="Times New Roman" w:hAnsi="Times New Roman" w:cs="Times New Roman"/>
          <w:b/>
          <w:sz w:val="24"/>
          <w:szCs w:val="25"/>
          <w:lang w:val="uz-Cyrl-UZ"/>
        </w:rPr>
        <w:t>6</w:t>
      </w:r>
      <w:r w:rsidR="00D275A9" w:rsidRPr="00C14A19">
        <w:rPr>
          <w:rFonts w:ascii="Times New Roman" w:hAnsi="Times New Roman" w:cs="Times New Roman"/>
          <w:b/>
          <w:sz w:val="24"/>
          <w:szCs w:val="25"/>
          <w:lang w:val="uz-Cyrl-UZ"/>
        </w:rPr>
        <w:t xml:space="preserve"> йил куни</w:t>
      </w:r>
      <w:r w:rsidR="00D275A9" w:rsidRPr="00C14A19">
        <w:rPr>
          <w:rFonts w:ascii="Times New Roman" w:hAnsi="Times New Roman" w:cs="Times New Roman"/>
          <w:sz w:val="24"/>
          <w:szCs w:val="25"/>
          <w:lang w:val="uz-Cyrl-UZ"/>
        </w:rPr>
        <w:t xml:space="preserve"> </w:t>
      </w:r>
      <w:r w:rsidR="00E22241" w:rsidRPr="00C14A19">
        <w:rPr>
          <w:rFonts w:ascii="Times New Roman" w:hAnsi="Times New Roman" w:cs="Times New Roman"/>
          <w:noProof/>
          <w:sz w:val="24"/>
          <w:szCs w:val="25"/>
          <w:lang w:val="uz-Cyrl-UZ" w:eastAsia="ru-RU"/>
        </w:rPr>
        <w:t>соат 12:00 ДТСЖси ижро этувчи директорининг биринчи ўринбосари Ш.Т.Иноятов марказий аппарат ходимлари, ҳудудий бўлинма мутахассислари иштирокида ZOOM платформаси орқали ўтказилган ВКС йиғилишида барча ҳудудий бўлинма мутахассислари иштирок этди.</w:t>
      </w:r>
    </w:p>
    <w:p w:rsidR="00D275A9" w:rsidRPr="00C14A19" w:rsidRDefault="00E22241" w:rsidP="00C14A19">
      <w:pPr>
        <w:spacing w:after="0" w:line="240" w:lineRule="auto"/>
        <w:ind w:firstLine="708"/>
        <w:jc w:val="both"/>
        <w:rPr>
          <w:rFonts w:ascii="Times New Roman" w:hAnsi="Times New Roman" w:cs="Times New Roman"/>
          <w:sz w:val="24"/>
          <w:szCs w:val="25"/>
          <w:lang w:val="uz-Cyrl-UZ"/>
        </w:rPr>
      </w:pPr>
      <w:r w:rsidRPr="00C14A19">
        <w:rPr>
          <w:rFonts w:ascii="Times New Roman" w:hAnsi="Times New Roman" w:cs="Times New Roman"/>
          <w:noProof/>
          <w:sz w:val="24"/>
          <w:szCs w:val="25"/>
          <w:lang w:val="uz-Cyrl-UZ" w:eastAsia="ru-RU"/>
        </w:rPr>
        <w:t>- Ўзбекистон Республикаси Президентининг 2021 йил 28 июлдаги ПҚ-5199-сонли қарор ижроси ДТСЖ билан шартнома тузган давлат тиббиёт муассасаларида юқори технологияли жарроҳлик амалиёти ўтказиш учун ётқизилмаганлиги тўғрисида маълумот тақдим этилди.</w:t>
      </w:r>
    </w:p>
    <w:p w:rsidR="00E22241" w:rsidRPr="00C14A19" w:rsidRDefault="00E22241" w:rsidP="00C14A19">
      <w:pPr>
        <w:spacing w:after="0" w:line="240" w:lineRule="auto"/>
        <w:ind w:firstLine="708"/>
        <w:jc w:val="both"/>
        <w:rPr>
          <w:rFonts w:ascii="Times New Roman" w:hAnsi="Times New Roman" w:cs="Times New Roman"/>
          <w:sz w:val="24"/>
          <w:szCs w:val="25"/>
          <w:lang w:val="uz-Cyrl-UZ"/>
        </w:rPr>
      </w:pPr>
      <w:r w:rsidRPr="00C14A19">
        <w:rPr>
          <w:rFonts w:ascii="Times New Roman" w:hAnsi="Times New Roman" w:cs="Times New Roman"/>
          <w:sz w:val="24"/>
          <w:szCs w:val="25"/>
          <w:lang w:val="uz-Cyrl-UZ"/>
        </w:rPr>
        <w:t xml:space="preserve">- </w:t>
      </w:r>
      <w:r w:rsidRPr="00C14A19">
        <w:rPr>
          <w:rFonts w:ascii="Times New Roman" w:hAnsi="Times New Roman" w:cs="Times New Roman"/>
          <w:noProof/>
          <w:sz w:val="24"/>
          <w:szCs w:val="25"/>
          <w:lang w:val="uz-Cyrl-UZ" w:eastAsia="ru-RU"/>
        </w:rPr>
        <w:t xml:space="preserve">Соғлиқни сақлаш вазирлигининг 2024 йил 23 январдаги 17-сонли буйруғининг </w:t>
      </w:r>
      <w:r w:rsidR="00C14A19">
        <w:rPr>
          <w:rFonts w:ascii="Times New Roman" w:hAnsi="Times New Roman" w:cs="Times New Roman"/>
          <w:noProof/>
          <w:sz w:val="24"/>
          <w:szCs w:val="25"/>
          <w:lang w:val="uz-Cyrl-UZ" w:eastAsia="ru-RU"/>
        </w:rPr>
        <w:br/>
      </w:r>
      <w:r w:rsidRPr="00C14A19">
        <w:rPr>
          <w:rFonts w:ascii="Times New Roman" w:hAnsi="Times New Roman" w:cs="Times New Roman"/>
          <w:noProof/>
          <w:sz w:val="24"/>
          <w:szCs w:val="25"/>
          <w:lang w:val="uz-Cyrl-UZ" w:eastAsia="ru-RU"/>
        </w:rPr>
        <w:t>2-банди, 2-хатбоши ижроси юзасидан 10-11-12-илова жадваллари, қатновлар, тиббий бригадалар ва скрининг текширувлари КТМП, ОП ва ОШПлар кесимида ҳамда 13-14-15-16-17 илова жадваллар даволанган ҳолатлар бўйича  12 ойлик ҳисоботини ДТСЖ тиббий хизмат сифат назорат бўлимига тақдим этилди.</w:t>
      </w:r>
    </w:p>
    <w:p w:rsidR="00F86A9E" w:rsidRPr="00C14A19" w:rsidRDefault="00EB0506" w:rsidP="00C14A19">
      <w:pPr>
        <w:spacing w:after="0" w:line="240" w:lineRule="auto"/>
        <w:ind w:firstLine="708"/>
        <w:jc w:val="both"/>
        <w:rPr>
          <w:rFonts w:ascii="Times New Roman" w:hAnsi="Times New Roman" w:cs="Times New Roman"/>
          <w:noProof/>
          <w:sz w:val="24"/>
          <w:szCs w:val="25"/>
          <w:lang w:val="uz-Cyrl-UZ" w:eastAsia="ru-RU"/>
        </w:rPr>
      </w:pPr>
      <w:r w:rsidRPr="00C14A19">
        <w:rPr>
          <w:rFonts w:ascii="Times New Roman" w:hAnsi="Times New Roman" w:cs="Times New Roman"/>
          <w:sz w:val="24"/>
          <w:szCs w:val="25"/>
          <w:lang w:val="uz-Cyrl-UZ"/>
        </w:rPr>
        <w:t xml:space="preserve">- </w:t>
      </w:r>
      <w:r w:rsidR="00F86A9E" w:rsidRPr="00C14A19">
        <w:rPr>
          <w:rFonts w:ascii="Times New Roman" w:hAnsi="Times New Roman" w:cs="Times New Roman"/>
          <w:noProof/>
          <w:sz w:val="24"/>
          <w:szCs w:val="25"/>
          <w:lang w:val="uz-Cyrl-UZ" w:eastAsia="ru-RU"/>
        </w:rPr>
        <w:t>Давлат тиббий суғуртасига 01.01.2026 йилдан ўтиши кутилаётган туман (шаҳар)лардаги тиббиёт муассасаларининг 2026 йил учун зарур бўлган маблағлари тўғрисидаги минимал талаби бўйича топширилиши лозим бўлган маълумотлар тайёрланиб, молиячилар гуруҳига тақдим этилди.</w:t>
      </w:r>
    </w:p>
    <w:p w:rsidR="00F86A9E" w:rsidRPr="00C14A19" w:rsidRDefault="00D275A9" w:rsidP="00C14A19">
      <w:pPr>
        <w:spacing w:after="0" w:line="240" w:lineRule="auto"/>
        <w:ind w:firstLine="708"/>
        <w:jc w:val="both"/>
        <w:rPr>
          <w:rFonts w:ascii="Times New Roman" w:hAnsi="Times New Roman" w:cs="Times New Roman"/>
          <w:noProof/>
          <w:sz w:val="24"/>
          <w:szCs w:val="25"/>
          <w:lang w:val="uz-Cyrl-UZ" w:eastAsia="ru-RU"/>
        </w:rPr>
      </w:pPr>
      <w:r w:rsidRPr="00C14A19">
        <w:rPr>
          <w:rFonts w:ascii="Times New Roman" w:hAnsi="Times New Roman" w:cs="Times New Roman"/>
          <w:sz w:val="24"/>
          <w:szCs w:val="25"/>
          <w:lang w:val="uz-Cyrl-UZ"/>
        </w:rPr>
        <w:t xml:space="preserve">- </w:t>
      </w:r>
      <w:r w:rsidR="00F86A9E" w:rsidRPr="00C14A19">
        <w:rPr>
          <w:rFonts w:ascii="Times New Roman" w:hAnsi="Times New Roman" w:cs="Times New Roman"/>
          <w:noProof/>
          <w:sz w:val="24"/>
          <w:szCs w:val="25"/>
          <w:lang w:val="uz-Cyrl-UZ" w:eastAsia="ru-RU"/>
        </w:rPr>
        <w:t>Ўзбекистон Республикаси Президентининг 19.05.2025 йилдаги ПФ-88-сонли фармонга мувофиқ тажриба-синов тариқасида соғлиқни сақлаш тизимини ташкил этишнинг янги модели жорий этиладиган 15 та туман (шаҳар)лардан Давлат тиббий суғуртаси жамғармаси орқали молиялаштириб келинаётган 9 та туман (шаҳар)лардаги тугатилаётган тиббиёт муассасаларини харажатларини қоплаш юзасидан якуний ҳисоб-китоблар  тайёрланиб, молиячилар гуруҳига тақдим этилди.</w:t>
      </w:r>
    </w:p>
    <w:p w:rsidR="00D275A9" w:rsidRPr="00C14A19" w:rsidRDefault="00B4403B" w:rsidP="00C14A19">
      <w:pPr>
        <w:spacing w:after="0" w:line="240" w:lineRule="auto"/>
        <w:jc w:val="both"/>
        <w:rPr>
          <w:rFonts w:ascii="Times New Roman" w:hAnsi="Times New Roman" w:cs="Times New Roman"/>
          <w:noProof/>
          <w:sz w:val="24"/>
          <w:szCs w:val="25"/>
          <w:lang w:val="uz-Cyrl-UZ" w:eastAsia="ru-RU"/>
        </w:rPr>
      </w:pPr>
      <w:r w:rsidRPr="00C14A19">
        <w:rPr>
          <w:rFonts w:ascii="Times New Roman" w:hAnsi="Times New Roman" w:cs="Times New Roman"/>
          <w:noProof/>
          <w:sz w:val="24"/>
          <w:szCs w:val="25"/>
          <w:lang w:val="uz-Cyrl-UZ" w:eastAsia="ru-RU"/>
        </w:rPr>
        <w:tab/>
        <w:t xml:space="preserve">- Ўзбекистон Республикаси Президентининг 2024 йил 5 сентябрдаги “Давлат тиббий суғуртаси механизмларини жорий этишга оид чора-тадбирлар тўғрисида ”ги ПҚ-311-сонли қарорига асосан Сурхондарё вилоятидаги тиббиёт муассасаларининг 2025 йил декабрь ойи </w:t>
      </w:r>
      <w:r w:rsidR="00C14A19">
        <w:rPr>
          <w:rFonts w:ascii="Times New Roman" w:hAnsi="Times New Roman" w:cs="Times New Roman"/>
          <w:noProof/>
          <w:sz w:val="24"/>
          <w:szCs w:val="25"/>
          <w:lang w:val="uz-Cyrl-UZ" w:eastAsia="ru-RU"/>
        </w:rPr>
        <w:br/>
      </w:r>
      <w:r w:rsidRPr="00C14A19">
        <w:rPr>
          <w:rFonts w:ascii="Times New Roman" w:hAnsi="Times New Roman" w:cs="Times New Roman"/>
          <w:noProof/>
          <w:sz w:val="24"/>
          <w:szCs w:val="25"/>
          <w:lang w:val="uz-Cyrl-UZ" w:eastAsia="ru-RU"/>
        </w:rPr>
        <w:t>2-ярим иш ҳақиларини ўз вақтида молиялаштириш зарурлигини ҳисобга олиб, январь ойи оралиқ тўлов учун (85%- Глобал бюджет ва ҳар бир даволанган ҳолат усулида) миқдордаги 41 738 286,0 минг сўм маблағларни молиялаштириш учун лойиҳаларини  тайёрланмоқда.</w:t>
      </w:r>
    </w:p>
    <w:p w:rsidR="00D275A9" w:rsidRPr="00C14A19" w:rsidRDefault="00B4403B" w:rsidP="00C14A19">
      <w:pPr>
        <w:spacing w:after="0" w:line="240" w:lineRule="auto"/>
        <w:ind w:firstLine="708"/>
        <w:jc w:val="both"/>
        <w:rPr>
          <w:rFonts w:ascii="Times New Roman" w:hAnsi="Times New Roman" w:cs="Times New Roman"/>
          <w:noProof/>
          <w:sz w:val="24"/>
          <w:szCs w:val="25"/>
          <w:lang w:val="uz-Cyrl-UZ" w:eastAsia="ru-RU"/>
        </w:rPr>
      </w:pPr>
      <w:r w:rsidRPr="00C14A19">
        <w:rPr>
          <w:rFonts w:ascii="Times New Roman" w:hAnsi="Times New Roman" w:cs="Times New Roman"/>
          <w:b/>
          <w:sz w:val="24"/>
          <w:szCs w:val="25"/>
          <w:lang w:val="uz-Cyrl-UZ"/>
        </w:rPr>
        <w:t>06</w:t>
      </w:r>
      <w:r w:rsidR="00D275A9" w:rsidRPr="00C14A19">
        <w:rPr>
          <w:rFonts w:ascii="Times New Roman" w:hAnsi="Times New Roman" w:cs="Times New Roman"/>
          <w:b/>
          <w:sz w:val="24"/>
          <w:szCs w:val="25"/>
          <w:lang w:val="uz-Cyrl-UZ"/>
        </w:rPr>
        <w:t>.</w:t>
      </w:r>
      <w:r w:rsidRPr="00C14A19">
        <w:rPr>
          <w:rFonts w:ascii="Times New Roman" w:hAnsi="Times New Roman" w:cs="Times New Roman"/>
          <w:b/>
          <w:sz w:val="24"/>
          <w:szCs w:val="25"/>
          <w:lang w:val="uz-Cyrl-UZ"/>
        </w:rPr>
        <w:t>01</w:t>
      </w:r>
      <w:r w:rsidR="00D275A9" w:rsidRPr="00C14A19">
        <w:rPr>
          <w:rFonts w:ascii="Times New Roman" w:hAnsi="Times New Roman" w:cs="Times New Roman"/>
          <w:b/>
          <w:sz w:val="24"/>
          <w:szCs w:val="25"/>
          <w:lang w:val="uz-Cyrl-UZ"/>
        </w:rPr>
        <w:t>.202</w:t>
      </w:r>
      <w:r w:rsidRPr="00C14A19">
        <w:rPr>
          <w:rFonts w:ascii="Times New Roman" w:hAnsi="Times New Roman" w:cs="Times New Roman"/>
          <w:b/>
          <w:sz w:val="24"/>
          <w:szCs w:val="25"/>
          <w:lang w:val="uz-Cyrl-UZ"/>
        </w:rPr>
        <w:t>6</w:t>
      </w:r>
      <w:r w:rsidR="00D275A9" w:rsidRPr="00C14A19">
        <w:rPr>
          <w:rFonts w:ascii="Times New Roman" w:hAnsi="Times New Roman" w:cs="Times New Roman"/>
          <w:b/>
          <w:sz w:val="24"/>
          <w:szCs w:val="25"/>
          <w:lang w:val="uz-Cyrl-UZ"/>
        </w:rPr>
        <w:t xml:space="preserve"> йил куни</w:t>
      </w:r>
      <w:r w:rsidR="00D275A9" w:rsidRPr="00C14A19">
        <w:rPr>
          <w:rFonts w:ascii="Times New Roman" w:hAnsi="Times New Roman" w:cs="Times New Roman"/>
          <w:sz w:val="24"/>
          <w:szCs w:val="25"/>
          <w:lang w:val="uz-Cyrl-UZ"/>
        </w:rPr>
        <w:t xml:space="preserve"> </w:t>
      </w:r>
      <w:r w:rsidR="0057109D" w:rsidRPr="00C14A19">
        <w:rPr>
          <w:rFonts w:ascii="Times New Roman" w:hAnsi="Times New Roman" w:cs="Times New Roman"/>
          <w:noProof/>
          <w:sz w:val="24"/>
          <w:szCs w:val="25"/>
          <w:lang w:val="uz-Cyrl-UZ" w:eastAsia="ru-RU"/>
        </w:rPr>
        <w:t>Давлат тиббий суғурта жамғармаси Сурхондарё вилоят ҳудудий бўлинмаси ходимлари томонидан Вилоят соғлиқни сақлаш бошқармаси биносида 2026 йилдан Давлат тиббий суғуртаси жорий қилинаётган шаҳар ва туман тиббиёт бирлашмаларининг КТМП, ОП, ОШП мудирлари, шифокорлар, катта хамширалари, тиббий статистика бўлими ҳодимлари ҳамда Термиз шаҳар тиббиёт бирлашмаси фаоллар залида Ўзбекистон Республикаси Президентининг 2024 йил 5 сентябрдаги ПҚ-311-сонли қарори мазмун моҳиятини аҳолига етказиш мақсадида марказий шифохона бўлим мудирлари, катта ҳамширалари, КТМП, ОП мудирлари, бош мутахассислари, тор соҳа мутахассислари иштирокида семинар йиғилиши, шу билан бирга  жамғарма билан тузиладиган шартноманинг 1-иловасини тақдим қилиш юзасидан ўқув-услубий семинар ўтказилди.</w:t>
      </w:r>
    </w:p>
    <w:p w:rsidR="0057109D" w:rsidRPr="00C14A19" w:rsidRDefault="0057109D" w:rsidP="00C14A19">
      <w:pPr>
        <w:spacing w:after="0" w:line="240" w:lineRule="auto"/>
        <w:ind w:firstLine="708"/>
        <w:jc w:val="both"/>
        <w:rPr>
          <w:rFonts w:ascii="Times New Roman" w:hAnsi="Times New Roman" w:cs="Times New Roman"/>
          <w:noProof/>
          <w:sz w:val="24"/>
          <w:szCs w:val="25"/>
          <w:lang w:val="uz-Cyrl-UZ" w:eastAsia="ru-RU"/>
        </w:rPr>
      </w:pPr>
      <w:r w:rsidRPr="00C14A19">
        <w:rPr>
          <w:rFonts w:ascii="Times New Roman" w:hAnsi="Times New Roman" w:cs="Times New Roman"/>
          <w:noProof/>
          <w:sz w:val="24"/>
          <w:szCs w:val="25"/>
          <w:lang w:val="uz-Cyrl-UZ" w:eastAsia="ru-RU"/>
        </w:rPr>
        <w:t>- Ўзбекистон Республикаси Президентининг 2021 йил 28 июлдаги ПҚ-5199-сонли қарор ижроси ДТСЖ билан шартнома тузган давлат тиббиёт муассасаларида юқори технологияли жарроҳлик амалиёти ўтказиш учун ётқизилган 3 нафар беморлар рўйхати тақдим этилди.</w:t>
      </w:r>
    </w:p>
    <w:p w:rsidR="00094782" w:rsidRPr="00C14A19" w:rsidRDefault="00094782" w:rsidP="00C14A19">
      <w:pPr>
        <w:spacing w:after="0" w:line="240" w:lineRule="auto"/>
        <w:ind w:firstLine="708"/>
        <w:jc w:val="both"/>
        <w:rPr>
          <w:rFonts w:ascii="Times New Roman" w:hAnsi="Times New Roman" w:cs="Times New Roman"/>
          <w:noProof/>
          <w:sz w:val="24"/>
          <w:szCs w:val="25"/>
          <w:lang w:val="uz-Cyrl-UZ" w:eastAsia="ru-RU"/>
        </w:rPr>
      </w:pPr>
      <w:r w:rsidRPr="00C14A19">
        <w:rPr>
          <w:rFonts w:ascii="Times New Roman" w:hAnsi="Times New Roman" w:cs="Times New Roman"/>
          <w:noProof/>
          <w:sz w:val="24"/>
          <w:szCs w:val="25"/>
          <w:lang w:val="uz-Cyrl-UZ" w:eastAsia="ru-RU"/>
        </w:rPr>
        <w:t>- Давлат тиббий суғуртаси жамғармасининг 2024 йил 24-декабрдаги 88-сон баённомаси 2-иловасига мувофиқ тиббий хизмат харидида иштирок этиш учун тиббиёт ташкилотига қўйиладиган талаб ва шартлар саволномалари муассасалар кесимида тўлдирилиб, тасдиқланиб, жамғарманинг АКТ  бўлимига тақдим этилди.</w:t>
      </w:r>
    </w:p>
    <w:p w:rsidR="00094782" w:rsidRPr="00C14A19" w:rsidRDefault="00094782" w:rsidP="00C14A19">
      <w:pPr>
        <w:spacing w:after="0" w:line="240" w:lineRule="auto"/>
        <w:ind w:firstLine="708"/>
        <w:jc w:val="both"/>
        <w:rPr>
          <w:rFonts w:ascii="Times New Roman" w:hAnsi="Times New Roman" w:cs="Times New Roman"/>
          <w:noProof/>
          <w:sz w:val="24"/>
          <w:szCs w:val="25"/>
          <w:lang w:val="uz-Cyrl-UZ" w:eastAsia="ru-RU"/>
        </w:rPr>
      </w:pPr>
      <w:r w:rsidRPr="00C14A19">
        <w:rPr>
          <w:rFonts w:ascii="Times New Roman" w:hAnsi="Times New Roman" w:cs="Times New Roman"/>
          <w:noProof/>
          <w:sz w:val="24"/>
          <w:szCs w:val="25"/>
          <w:lang w:val="uz-Cyrl-UZ" w:eastAsia="ru-RU"/>
        </w:rPr>
        <w:lastRenderedPageBreak/>
        <w:t>- Давлат тиббий суғуртаси жамғармаси Сурхондарё вилояти ҳудудий бўлинмасига фуқаролардан бўлган мурожаатлар юзасидан 2025 йил декабрь ойи ҳисоботи тайёрланиб, ДТСЖ мурожаатлар бўлимига тақдим этилди.</w:t>
      </w:r>
    </w:p>
    <w:p w:rsidR="00D14254" w:rsidRPr="00C14A19" w:rsidRDefault="00D14254" w:rsidP="00C14A19">
      <w:pPr>
        <w:spacing w:after="0" w:line="240" w:lineRule="auto"/>
        <w:ind w:firstLine="708"/>
        <w:jc w:val="both"/>
        <w:rPr>
          <w:rFonts w:ascii="Times New Roman" w:hAnsi="Times New Roman" w:cs="Times New Roman"/>
          <w:noProof/>
          <w:sz w:val="24"/>
          <w:szCs w:val="25"/>
          <w:lang w:val="uz-Cyrl-UZ" w:eastAsia="ru-RU"/>
        </w:rPr>
      </w:pPr>
      <w:r w:rsidRPr="00C14A19">
        <w:rPr>
          <w:rFonts w:ascii="Times New Roman" w:hAnsi="Times New Roman" w:cs="Times New Roman"/>
          <w:noProof/>
          <w:sz w:val="24"/>
          <w:szCs w:val="25"/>
          <w:lang w:val="uz-Cyrl-UZ" w:eastAsia="ru-RU"/>
        </w:rPr>
        <w:t>- Ўзбекистон Республикаси Президентининг 2024 йил 5 сентябрдаги “Давлат тиббий суғуртаси механизмларини жорий этишга оид чора-тадбирлар тўғрисида” ги ПҚ-311-сон қарори ҳамда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 Фармонига мувофиқ Давлат тиббий суғуртаси жамғармаси ва тиббиёт ташкилотлари ўртасида электрон шаклда шартнома тузиш жорий этилиши белгиланган. Шунга асосан  кафолатланган пакет доирасида аҳолига кўрсатиладиган тиббий хизматлар хариди бўйича Жамғарма билан тузиладиган шартномаларни “EShartnoma” дастури (https://shartnoma.dtsj.uz/) орқали электрон тарзда расмийлаштириш мақсадида ДТСЖ ўтадиган тиббиёт муасасаларини дастурда ишлаш учун малумотларни 14 та шаҳар ва туманлардан йиғиш ишлари давом этмоқда.</w:t>
      </w:r>
    </w:p>
    <w:p w:rsidR="00D14254" w:rsidRPr="00C14A19" w:rsidRDefault="00D14254" w:rsidP="00C14A19">
      <w:pPr>
        <w:spacing w:after="0" w:line="240" w:lineRule="auto"/>
        <w:ind w:firstLine="708"/>
        <w:jc w:val="both"/>
        <w:rPr>
          <w:rFonts w:ascii="Times New Roman" w:hAnsi="Times New Roman" w:cs="Times New Roman"/>
          <w:noProof/>
          <w:sz w:val="24"/>
          <w:szCs w:val="25"/>
          <w:lang w:val="uz-Cyrl-UZ" w:eastAsia="ru-RU"/>
        </w:rPr>
      </w:pPr>
      <w:r w:rsidRPr="00C14A19">
        <w:rPr>
          <w:rFonts w:ascii="Times New Roman" w:hAnsi="Times New Roman" w:cs="Times New Roman"/>
          <w:noProof/>
          <w:sz w:val="24"/>
          <w:szCs w:val="25"/>
          <w:lang w:val="uz-Cyrl-UZ" w:eastAsia="ru-RU"/>
        </w:rPr>
        <w:t xml:space="preserve">- Ўзбекистон Республикаси Президентининг 2024 йил 5 сентябрдаги “Давлат тиббий суғуртаси механизмларини жорий этишга оид чора-тадбирлар тўғрисида ”ги ПҚ-311-сонли қарорига асосан Сурхондарё вилоятидаги тиббиёт муассасаларининг 2025 йил декабрь ойи </w:t>
      </w:r>
      <w:r w:rsidR="00C14A19">
        <w:rPr>
          <w:rFonts w:ascii="Times New Roman" w:hAnsi="Times New Roman" w:cs="Times New Roman"/>
          <w:noProof/>
          <w:sz w:val="24"/>
          <w:szCs w:val="25"/>
          <w:lang w:val="uz-Cyrl-UZ" w:eastAsia="ru-RU"/>
        </w:rPr>
        <w:br/>
      </w:r>
      <w:r w:rsidRPr="00C14A19">
        <w:rPr>
          <w:rFonts w:ascii="Times New Roman" w:hAnsi="Times New Roman" w:cs="Times New Roman"/>
          <w:noProof/>
          <w:sz w:val="24"/>
          <w:szCs w:val="25"/>
          <w:lang w:val="uz-Cyrl-UZ" w:eastAsia="ru-RU"/>
        </w:rPr>
        <w:t>2-ярим иш ҳақиларини ўз вақтида молиялаштириш зарурлигини ҳисобга олиб, январь ойи оралиқ тўлов учун (85%- Глобал бюджет ва ҳар бир даволанган ҳолат усулида) миқдордаги 41 738 286,0 минг сўм маблағларни молиялаштириш учун лойиҳаларини  9-илолва ва тўлов топшириқномаларни  UzAsbo-дастурига киритилмоқда.</w:t>
      </w:r>
    </w:p>
    <w:p w:rsidR="00D14254" w:rsidRPr="00C14A19" w:rsidRDefault="00D14254" w:rsidP="00C14A19">
      <w:pPr>
        <w:spacing w:after="0" w:line="240" w:lineRule="auto"/>
        <w:ind w:firstLine="708"/>
        <w:jc w:val="both"/>
        <w:rPr>
          <w:rFonts w:ascii="Times New Roman" w:hAnsi="Times New Roman" w:cs="Times New Roman"/>
          <w:noProof/>
          <w:sz w:val="24"/>
          <w:szCs w:val="25"/>
          <w:lang w:val="uz-Cyrl-UZ" w:eastAsia="ru-RU"/>
        </w:rPr>
      </w:pPr>
      <w:r w:rsidRPr="00C14A19">
        <w:rPr>
          <w:rFonts w:ascii="Times New Roman" w:hAnsi="Times New Roman" w:cs="Times New Roman"/>
          <w:noProof/>
          <w:sz w:val="24"/>
          <w:szCs w:val="25"/>
          <w:lang w:val="uz-Cyrl-UZ" w:eastAsia="ru-RU"/>
        </w:rPr>
        <w:t xml:space="preserve">- </w:t>
      </w:r>
      <w:r w:rsidR="007D167E" w:rsidRPr="00C14A19">
        <w:rPr>
          <w:rFonts w:ascii="Times New Roman" w:hAnsi="Times New Roman" w:cs="Times New Roman"/>
          <w:noProof/>
          <w:sz w:val="24"/>
          <w:szCs w:val="25"/>
          <w:lang w:val="uz-Cyrl-UZ" w:eastAsia="ru-RU"/>
        </w:rPr>
        <w:t>соат 11:00 да ВМ-694-сонли қарор юзасидан тақдимот ва Жамғарма олдига қўйилган вазифалар ҳамда соат 17-00 да ДТСЖси  ижро этувчи директорининг биринчи ўринбосари Ш.Т.Иноятов ва ўринбосари У.М.Кандимов марказий аппарат ходимлари, ҳудудий бўлинма мутахассислари иштирокида Тиббиёт ташкилотлари билан 2026-йил учун тиббий хизматлар хариди юзасидан шартномалар имзоланиши бўйича амалга оширилаётган ишлар тўғрисида ZOOM платформаси орқали ўтказилган ВКС йиғилишида барча ҳудудий бўлинма мутахассислари иштирок этди.</w:t>
      </w:r>
    </w:p>
    <w:p w:rsidR="00D275A9" w:rsidRPr="00C14A19" w:rsidRDefault="000B7596" w:rsidP="00C14A19">
      <w:pPr>
        <w:spacing w:after="0" w:line="240" w:lineRule="auto"/>
        <w:ind w:firstLine="708"/>
        <w:jc w:val="both"/>
        <w:rPr>
          <w:rFonts w:ascii="Times New Roman" w:hAnsi="Times New Roman" w:cs="Times New Roman"/>
          <w:noProof/>
          <w:sz w:val="24"/>
          <w:szCs w:val="25"/>
          <w:lang w:val="uz-Cyrl-UZ" w:eastAsia="ru-RU"/>
        </w:rPr>
      </w:pPr>
      <w:r w:rsidRPr="00C14A19">
        <w:rPr>
          <w:rFonts w:ascii="Times New Roman" w:hAnsi="Times New Roman" w:cs="Times New Roman"/>
          <w:b/>
          <w:sz w:val="24"/>
          <w:szCs w:val="25"/>
          <w:lang w:val="uz-Cyrl-UZ"/>
        </w:rPr>
        <w:t>07</w:t>
      </w:r>
      <w:r w:rsidR="00D275A9" w:rsidRPr="00C14A19">
        <w:rPr>
          <w:rFonts w:ascii="Times New Roman" w:hAnsi="Times New Roman" w:cs="Times New Roman"/>
          <w:b/>
          <w:sz w:val="24"/>
          <w:szCs w:val="25"/>
          <w:lang w:val="uz-Cyrl-UZ"/>
        </w:rPr>
        <w:t>.</w:t>
      </w:r>
      <w:r w:rsidRPr="00C14A19">
        <w:rPr>
          <w:rFonts w:ascii="Times New Roman" w:hAnsi="Times New Roman" w:cs="Times New Roman"/>
          <w:b/>
          <w:sz w:val="24"/>
          <w:szCs w:val="25"/>
          <w:lang w:val="uz-Cyrl-UZ"/>
        </w:rPr>
        <w:t>01</w:t>
      </w:r>
      <w:r w:rsidR="00D275A9" w:rsidRPr="00C14A19">
        <w:rPr>
          <w:rFonts w:ascii="Times New Roman" w:hAnsi="Times New Roman" w:cs="Times New Roman"/>
          <w:b/>
          <w:sz w:val="24"/>
          <w:szCs w:val="25"/>
          <w:lang w:val="uz-Cyrl-UZ"/>
        </w:rPr>
        <w:t>.202</w:t>
      </w:r>
      <w:r w:rsidRPr="00C14A19">
        <w:rPr>
          <w:rFonts w:ascii="Times New Roman" w:hAnsi="Times New Roman" w:cs="Times New Roman"/>
          <w:b/>
          <w:sz w:val="24"/>
          <w:szCs w:val="25"/>
          <w:lang w:val="uz-Cyrl-UZ"/>
        </w:rPr>
        <w:t>6</w:t>
      </w:r>
      <w:r w:rsidR="00D275A9" w:rsidRPr="00C14A19">
        <w:rPr>
          <w:rFonts w:ascii="Times New Roman" w:hAnsi="Times New Roman" w:cs="Times New Roman"/>
          <w:b/>
          <w:sz w:val="24"/>
          <w:szCs w:val="25"/>
          <w:lang w:val="uz-Cyrl-UZ"/>
        </w:rPr>
        <w:t xml:space="preserve"> йил </w:t>
      </w:r>
      <w:r w:rsidR="00D275A9" w:rsidRPr="00C14A19">
        <w:rPr>
          <w:rFonts w:ascii="Times New Roman" w:hAnsi="Times New Roman" w:cs="Times New Roman"/>
          <w:b/>
          <w:noProof/>
          <w:sz w:val="24"/>
          <w:szCs w:val="25"/>
          <w:lang w:val="uz-Cyrl-UZ" w:eastAsia="ru-RU"/>
        </w:rPr>
        <w:t>куни</w:t>
      </w:r>
      <w:r w:rsidR="00D275A9" w:rsidRPr="00C14A19">
        <w:rPr>
          <w:rFonts w:ascii="Times New Roman" w:hAnsi="Times New Roman" w:cs="Times New Roman"/>
          <w:noProof/>
          <w:sz w:val="24"/>
          <w:szCs w:val="25"/>
          <w:lang w:val="uz-Cyrl-UZ" w:eastAsia="ru-RU"/>
        </w:rPr>
        <w:t xml:space="preserve"> </w:t>
      </w:r>
      <w:r w:rsidR="0071460C" w:rsidRPr="00C14A19">
        <w:rPr>
          <w:rFonts w:ascii="Times New Roman" w:hAnsi="Times New Roman" w:cs="Times New Roman"/>
          <w:noProof/>
          <w:sz w:val="24"/>
          <w:szCs w:val="25"/>
          <w:lang w:val="uz-Cyrl-UZ" w:eastAsia="ru-RU"/>
        </w:rPr>
        <w:t xml:space="preserve">Ўзбекистон Республикаси Президентининг 2024 йил </w:t>
      </w:r>
      <w:r w:rsidR="00C14A19">
        <w:rPr>
          <w:rFonts w:ascii="Times New Roman" w:hAnsi="Times New Roman" w:cs="Times New Roman"/>
          <w:noProof/>
          <w:sz w:val="24"/>
          <w:szCs w:val="25"/>
          <w:lang w:val="uz-Cyrl-UZ" w:eastAsia="ru-RU"/>
        </w:rPr>
        <w:br/>
      </w:r>
      <w:r w:rsidR="0071460C" w:rsidRPr="00C14A19">
        <w:rPr>
          <w:rFonts w:ascii="Times New Roman" w:hAnsi="Times New Roman" w:cs="Times New Roman"/>
          <w:noProof/>
          <w:sz w:val="24"/>
          <w:szCs w:val="25"/>
          <w:lang w:val="uz-Cyrl-UZ" w:eastAsia="ru-RU"/>
        </w:rPr>
        <w:t>5 сентябрдаги “Давлат тиббий суғуртаси механизмларини жорий этишга оид чора-тадбирлар тўғрисида” ги ПҚ-311-сон қарори ҳамда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 Фармонига мувофиқ Давлат тиббий суғуртаси жамғармаси ва тиббиёт ташкилотлари ўртасида электрон шаклда шартнома тузиш жорий этилиши белгиланган. Шунга асосан  кафолатланган пакет доирасида аҳолига кўрсатиладиган тиббий хизматлар хариди бўйича Жамғарма билан тузиладиган шартномаларни “EShartnoma” дастури (https://shartnoma.dtsj.uz/) орқали электрон тарзда расмийлаштириш мақсадида ДТСЖ ўтадиган тиббиёт муасасаларини дастурда ишлаш учун малумотларни 14 та шаҳар ва туманлардан йиғиб олини</w:t>
      </w:r>
      <w:r w:rsidR="008E433B" w:rsidRPr="00C14A19">
        <w:rPr>
          <w:rFonts w:ascii="Times New Roman" w:hAnsi="Times New Roman" w:cs="Times New Roman"/>
          <w:noProof/>
          <w:sz w:val="24"/>
          <w:szCs w:val="25"/>
          <w:lang w:val="uz-Cyrl-UZ" w:eastAsia="ru-RU"/>
        </w:rPr>
        <w:t>ш ишлари давом этмоқда.</w:t>
      </w:r>
    </w:p>
    <w:p w:rsidR="0071460C" w:rsidRPr="00C14A19" w:rsidRDefault="0071460C" w:rsidP="00C14A19">
      <w:pPr>
        <w:spacing w:after="0" w:line="240" w:lineRule="auto"/>
        <w:ind w:firstLine="708"/>
        <w:jc w:val="both"/>
        <w:rPr>
          <w:rFonts w:ascii="Times New Roman" w:hAnsi="Times New Roman" w:cs="Times New Roman"/>
          <w:noProof/>
          <w:sz w:val="24"/>
          <w:szCs w:val="25"/>
          <w:lang w:val="uz-Cyrl-UZ" w:eastAsia="ru-RU"/>
        </w:rPr>
      </w:pPr>
      <w:r w:rsidRPr="00C14A19">
        <w:rPr>
          <w:rFonts w:ascii="Times New Roman" w:hAnsi="Times New Roman" w:cs="Times New Roman"/>
          <w:noProof/>
          <w:sz w:val="24"/>
          <w:szCs w:val="25"/>
          <w:lang w:val="uz-Cyrl-UZ" w:eastAsia="ru-RU"/>
        </w:rPr>
        <w:t xml:space="preserve">- Ўзбекистон Республикаси Президентининг 2024 йил 5 сентябрдаги “Давлат тиббий суғуртаси механизмларини жорий этишга оид чора-тадбирлар тўғрисида ”ги ПҚ-311-сонли қарорига асосан Сурхондарё вилоятидаги тиббиёт муассасаларининг 2025 йил декабрь ойи </w:t>
      </w:r>
      <w:r w:rsidR="00C14A19">
        <w:rPr>
          <w:rFonts w:ascii="Times New Roman" w:hAnsi="Times New Roman" w:cs="Times New Roman"/>
          <w:noProof/>
          <w:sz w:val="24"/>
          <w:szCs w:val="25"/>
          <w:lang w:val="uz-Cyrl-UZ" w:eastAsia="ru-RU"/>
        </w:rPr>
        <w:br/>
      </w:r>
      <w:r w:rsidRPr="00C14A19">
        <w:rPr>
          <w:rFonts w:ascii="Times New Roman" w:hAnsi="Times New Roman" w:cs="Times New Roman"/>
          <w:noProof/>
          <w:sz w:val="24"/>
          <w:szCs w:val="25"/>
          <w:lang w:val="uz-Cyrl-UZ" w:eastAsia="ru-RU"/>
        </w:rPr>
        <w:t xml:space="preserve">2-ярим иш ҳақиларини ўз вақтида молиялаштириш зарурлигини ҳисобга олиб, январь ойи оралиқ тўлов учун (85%- Глобал бюджет ва ҳар бир даволанган ҳолат усулида) миқдордаги </w:t>
      </w:r>
      <w:bookmarkStart w:id="0" w:name="_Hlk218519643"/>
      <w:r w:rsidR="00C14A19">
        <w:rPr>
          <w:rFonts w:ascii="Times New Roman" w:hAnsi="Times New Roman" w:cs="Times New Roman"/>
          <w:noProof/>
          <w:sz w:val="24"/>
          <w:szCs w:val="25"/>
          <w:lang w:val="uz-Cyrl-UZ" w:eastAsia="ru-RU"/>
        </w:rPr>
        <w:br/>
      </w:r>
      <w:r w:rsidRPr="00C14A19">
        <w:rPr>
          <w:rFonts w:ascii="Times New Roman" w:hAnsi="Times New Roman" w:cs="Times New Roman"/>
          <w:noProof/>
          <w:sz w:val="24"/>
          <w:szCs w:val="25"/>
          <w:lang w:val="uz-Cyrl-UZ" w:eastAsia="ru-RU"/>
        </w:rPr>
        <w:t>42 193 286,0</w:t>
      </w:r>
      <w:bookmarkEnd w:id="0"/>
      <w:r w:rsidRPr="00C14A19">
        <w:rPr>
          <w:rFonts w:ascii="Times New Roman" w:hAnsi="Times New Roman" w:cs="Times New Roman"/>
          <w:noProof/>
          <w:sz w:val="24"/>
          <w:szCs w:val="25"/>
          <w:lang w:val="uz-Cyrl-UZ" w:eastAsia="ru-RU"/>
        </w:rPr>
        <w:t xml:space="preserve"> минг сўм маблағларни молиялаштириш учун лойиҳаларини  тайёрлаб 9-илолва ва тўлов топширикномаларни  UzAsbo-дастурига киритилди.</w:t>
      </w:r>
    </w:p>
    <w:p w:rsidR="00184B77" w:rsidRPr="00C14A19" w:rsidRDefault="00184B77" w:rsidP="00C14A19">
      <w:pPr>
        <w:spacing w:after="0" w:line="240" w:lineRule="auto"/>
        <w:ind w:firstLine="708"/>
        <w:jc w:val="both"/>
        <w:rPr>
          <w:rFonts w:ascii="Times New Roman" w:hAnsi="Times New Roman" w:cs="Times New Roman"/>
          <w:noProof/>
          <w:sz w:val="24"/>
          <w:szCs w:val="25"/>
          <w:lang w:val="uz-Cyrl-UZ" w:eastAsia="ru-RU"/>
        </w:rPr>
      </w:pPr>
      <w:r w:rsidRPr="00C14A19">
        <w:rPr>
          <w:rFonts w:ascii="Times New Roman" w:hAnsi="Times New Roman" w:cs="Times New Roman"/>
          <w:noProof/>
          <w:sz w:val="24"/>
          <w:szCs w:val="25"/>
          <w:lang w:val="uz-Cyrl-UZ" w:eastAsia="ru-RU"/>
        </w:rPr>
        <w:t>- Давлат тиббий суғуртаси жамғармаси Сурхондарё вилояти ҳудудий бўлинмасига фуқаролардан бўлган мурожаатлар юзасидан 2025 йил 12 ойлик ҳисоботи тайёрланиб, ДТСЖ мурожаатлар бўлимига тақдим этилди.</w:t>
      </w:r>
    </w:p>
    <w:p w:rsidR="00184B77" w:rsidRPr="00C14A19" w:rsidRDefault="00184B77" w:rsidP="00C14A19">
      <w:pPr>
        <w:spacing w:after="0" w:line="240" w:lineRule="auto"/>
        <w:ind w:firstLine="708"/>
        <w:jc w:val="both"/>
        <w:rPr>
          <w:rFonts w:ascii="Times New Roman" w:hAnsi="Times New Roman" w:cs="Times New Roman"/>
          <w:noProof/>
          <w:sz w:val="24"/>
          <w:szCs w:val="25"/>
          <w:lang w:val="uz-Cyrl-UZ" w:eastAsia="ru-RU"/>
        </w:rPr>
      </w:pPr>
      <w:r w:rsidRPr="00C14A19">
        <w:rPr>
          <w:rFonts w:ascii="Times New Roman" w:hAnsi="Times New Roman" w:cs="Times New Roman"/>
          <w:noProof/>
          <w:sz w:val="24"/>
          <w:szCs w:val="25"/>
          <w:lang w:val="uz-Cyrl-UZ" w:eastAsia="ru-RU"/>
        </w:rPr>
        <w:t xml:space="preserve">- Давлат тиббий суғурта жамғармаси Сурхондарё вилоят ҳудудий бўлинмаси ходимлари томонидан Вилоят соғлиқни сақлаш бошқармаси биносининг кичик мажлислар залида 2026 йилдан Давлат тиббий суғуртаси жорий қилинаётган шаҳар ва туман тиббиёт бирлашмаларининг бош врачлари, ўринбосарлари координатролар, КТМП, ОП, ОШП </w:t>
      </w:r>
      <w:r w:rsidRPr="00C14A19">
        <w:rPr>
          <w:rFonts w:ascii="Times New Roman" w:hAnsi="Times New Roman" w:cs="Times New Roman"/>
          <w:noProof/>
          <w:sz w:val="24"/>
          <w:szCs w:val="25"/>
          <w:lang w:val="uz-Cyrl-UZ" w:eastAsia="ru-RU"/>
        </w:rPr>
        <w:lastRenderedPageBreak/>
        <w:t>мудирлари, катта ҳамширалари, тиббий статистика ҳамда АКТ мутахассислари иштирокида ВМсининг 2025 йил 19 июндаги 382-сон қарори ижроси бўйича  жамғарма билан тузиладиган шартноманинг 1-иловасини тақдим қилиш юзасидан ўқув-услубий семинар ўтказилди.</w:t>
      </w:r>
    </w:p>
    <w:p w:rsidR="00D275A9" w:rsidRPr="00C14A19" w:rsidRDefault="005C4D32" w:rsidP="00C14A19">
      <w:pPr>
        <w:spacing w:after="0" w:line="240" w:lineRule="auto"/>
        <w:ind w:firstLine="708"/>
        <w:jc w:val="both"/>
        <w:rPr>
          <w:rFonts w:ascii="Times New Roman" w:hAnsi="Times New Roman" w:cs="Times New Roman"/>
          <w:noProof/>
          <w:sz w:val="24"/>
          <w:szCs w:val="25"/>
          <w:lang w:val="uz-Cyrl-UZ" w:eastAsia="ru-RU"/>
        </w:rPr>
      </w:pPr>
      <w:r w:rsidRPr="00C14A19">
        <w:rPr>
          <w:rFonts w:ascii="Times New Roman" w:hAnsi="Times New Roman" w:cs="Times New Roman"/>
          <w:b/>
          <w:sz w:val="24"/>
          <w:szCs w:val="25"/>
          <w:lang w:val="uz-Cyrl-UZ"/>
        </w:rPr>
        <w:t>08</w:t>
      </w:r>
      <w:r w:rsidR="00FB50C2" w:rsidRPr="00C14A19">
        <w:rPr>
          <w:rFonts w:ascii="Times New Roman" w:hAnsi="Times New Roman" w:cs="Times New Roman"/>
          <w:b/>
          <w:sz w:val="24"/>
          <w:szCs w:val="25"/>
          <w:lang w:val="uz-Cyrl-UZ"/>
        </w:rPr>
        <w:t>-09</w:t>
      </w:r>
      <w:r w:rsidR="00D275A9" w:rsidRPr="00C14A19">
        <w:rPr>
          <w:rFonts w:ascii="Times New Roman" w:hAnsi="Times New Roman" w:cs="Times New Roman"/>
          <w:b/>
          <w:sz w:val="24"/>
          <w:szCs w:val="25"/>
          <w:lang w:val="uz-Cyrl-UZ"/>
        </w:rPr>
        <w:t>.</w:t>
      </w:r>
      <w:r w:rsidRPr="00C14A19">
        <w:rPr>
          <w:rFonts w:ascii="Times New Roman" w:hAnsi="Times New Roman" w:cs="Times New Roman"/>
          <w:b/>
          <w:sz w:val="24"/>
          <w:szCs w:val="25"/>
          <w:lang w:val="uz-Cyrl-UZ"/>
        </w:rPr>
        <w:t>01</w:t>
      </w:r>
      <w:r w:rsidR="00D275A9" w:rsidRPr="00C14A19">
        <w:rPr>
          <w:rFonts w:ascii="Times New Roman" w:hAnsi="Times New Roman" w:cs="Times New Roman"/>
          <w:b/>
          <w:sz w:val="24"/>
          <w:szCs w:val="25"/>
          <w:lang w:val="uz-Cyrl-UZ"/>
        </w:rPr>
        <w:t>.202</w:t>
      </w:r>
      <w:r w:rsidRPr="00C14A19">
        <w:rPr>
          <w:rFonts w:ascii="Times New Roman" w:hAnsi="Times New Roman" w:cs="Times New Roman"/>
          <w:b/>
          <w:sz w:val="24"/>
          <w:szCs w:val="25"/>
          <w:lang w:val="uz-Cyrl-UZ"/>
        </w:rPr>
        <w:t>6</w:t>
      </w:r>
      <w:r w:rsidR="00D275A9" w:rsidRPr="00C14A19">
        <w:rPr>
          <w:rFonts w:ascii="Times New Roman" w:hAnsi="Times New Roman" w:cs="Times New Roman"/>
          <w:b/>
          <w:sz w:val="24"/>
          <w:szCs w:val="25"/>
          <w:lang w:val="uz-Cyrl-UZ"/>
        </w:rPr>
        <w:t xml:space="preserve"> йил куни</w:t>
      </w:r>
      <w:r w:rsidR="00D275A9" w:rsidRPr="00C14A19">
        <w:rPr>
          <w:rFonts w:ascii="Times New Roman" w:hAnsi="Times New Roman" w:cs="Times New Roman"/>
          <w:sz w:val="24"/>
          <w:szCs w:val="25"/>
          <w:lang w:val="uz-Cyrl-UZ"/>
        </w:rPr>
        <w:t xml:space="preserve"> </w:t>
      </w:r>
      <w:r w:rsidR="008E433B" w:rsidRPr="00C14A19">
        <w:rPr>
          <w:rFonts w:ascii="Times New Roman" w:hAnsi="Times New Roman" w:cs="Times New Roman"/>
          <w:noProof/>
          <w:sz w:val="24"/>
          <w:szCs w:val="25"/>
          <w:lang w:val="uz-Cyrl-UZ" w:eastAsia="ru-RU"/>
        </w:rPr>
        <w:t xml:space="preserve">Ўзбекистон Республикаси Президентининг 2024 йил </w:t>
      </w:r>
      <w:r w:rsidR="00C14A19">
        <w:rPr>
          <w:rFonts w:ascii="Times New Roman" w:hAnsi="Times New Roman" w:cs="Times New Roman"/>
          <w:noProof/>
          <w:sz w:val="24"/>
          <w:szCs w:val="25"/>
          <w:lang w:val="uz-Cyrl-UZ" w:eastAsia="ru-RU"/>
        </w:rPr>
        <w:br/>
      </w:r>
      <w:r w:rsidR="008E433B" w:rsidRPr="00C14A19">
        <w:rPr>
          <w:rFonts w:ascii="Times New Roman" w:hAnsi="Times New Roman" w:cs="Times New Roman"/>
          <w:noProof/>
          <w:sz w:val="24"/>
          <w:szCs w:val="25"/>
          <w:lang w:val="uz-Cyrl-UZ" w:eastAsia="ru-RU"/>
        </w:rPr>
        <w:t xml:space="preserve">5 сентябрдаги ПҚ-311-сонли қарори ижроси бўйича 2026 йилдан Давлат тиббий суғуртаси жорий қилинаётган шаҳар ва туман тиббиёт бирлашмалари томонидан ВМсининг 2025 йил </w:t>
      </w:r>
      <w:r w:rsidR="00C14A19">
        <w:rPr>
          <w:rFonts w:ascii="Times New Roman" w:hAnsi="Times New Roman" w:cs="Times New Roman"/>
          <w:noProof/>
          <w:sz w:val="24"/>
          <w:szCs w:val="25"/>
          <w:lang w:val="uz-Cyrl-UZ" w:eastAsia="ru-RU"/>
        </w:rPr>
        <w:br/>
      </w:r>
      <w:r w:rsidR="008E433B" w:rsidRPr="00C14A19">
        <w:rPr>
          <w:rFonts w:ascii="Times New Roman" w:hAnsi="Times New Roman" w:cs="Times New Roman"/>
          <w:noProof/>
          <w:sz w:val="24"/>
          <w:szCs w:val="25"/>
          <w:lang w:val="uz-Cyrl-UZ" w:eastAsia="ru-RU"/>
        </w:rPr>
        <w:t xml:space="preserve">19 июндаги 382-сон қарори ижроси бўйича  жамғарма билан тузиладиган шартноманинг </w:t>
      </w:r>
      <w:r w:rsidR="00C14A19">
        <w:rPr>
          <w:rFonts w:ascii="Times New Roman" w:hAnsi="Times New Roman" w:cs="Times New Roman"/>
          <w:noProof/>
          <w:sz w:val="24"/>
          <w:szCs w:val="25"/>
          <w:lang w:val="uz-Cyrl-UZ" w:eastAsia="ru-RU"/>
        </w:rPr>
        <w:br/>
      </w:r>
      <w:r w:rsidR="008E433B" w:rsidRPr="00C14A19">
        <w:rPr>
          <w:rFonts w:ascii="Times New Roman" w:hAnsi="Times New Roman" w:cs="Times New Roman"/>
          <w:noProof/>
          <w:sz w:val="24"/>
          <w:szCs w:val="25"/>
          <w:lang w:val="uz-Cyrl-UZ" w:eastAsia="ru-RU"/>
        </w:rPr>
        <w:t>1-иловасини тасдиқлаш бўйича ишлар давом этмоқда</w:t>
      </w:r>
      <w:r w:rsidR="00DD652E" w:rsidRPr="00C14A19">
        <w:rPr>
          <w:rFonts w:ascii="Times New Roman" w:hAnsi="Times New Roman" w:cs="Times New Roman"/>
          <w:noProof/>
          <w:sz w:val="24"/>
          <w:szCs w:val="25"/>
          <w:lang w:val="uz-Cyrl-UZ" w:eastAsia="ru-RU"/>
        </w:rPr>
        <w:t>.</w:t>
      </w:r>
    </w:p>
    <w:p w:rsidR="006F1654" w:rsidRPr="00C14A19" w:rsidRDefault="00DD652E" w:rsidP="00C14A19">
      <w:pPr>
        <w:spacing w:after="0" w:line="240" w:lineRule="auto"/>
        <w:ind w:firstLine="708"/>
        <w:jc w:val="both"/>
        <w:rPr>
          <w:rFonts w:ascii="Times New Roman" w:hAnsi="Times New Roman" w:cs="Times New Roman"/>
          <w:noProof/>
          <w:sz w:val="24"/>
          <w:szCs w:val="25"/>
          <w:lang w:val="uz-Cyrl-UZ" w:eastAsia="ru-RU"/>
        </w:rPr>
      </w:pPr>
      <w:r w:rsidRPr="00C14A19">
        <w:rPr>
          <w:rFonts w:ascii="Times New Roman" w:hAnsi="Times New Roman" w:cs="Times New Roman"/>
          <w:noProof/>
          <w:sz w:val="24"/>
          <w:szCs w:val="25"/>
          <w:lang w:val="uz-Cyrl-UZ" w:eastAsia="ru-RU"/>
        </w:rPr>
        <w:t xml:space="preserve">- </w:t>
      </w:r>
      <w:r w:rsidR="006F1654" w:rsidRPr="00C14A19">
        <w:rPr>
          <w:rFonts w:ascii="Times New Roman" w:hAnsi="Times New Roman" w:cs="Times New Roman"/>
          <w:noProof/>
          <w:sz w:val="24"/>
          <w:szCs w:val="25"/>
          <w:lang w:val="uz-Cyrl-UZ" w:eastAsia="ru-RU"/>
        </w:rPr>
        <w:t xml:space="preserve">Ўзбекистон Республикаси Президентининг 2024 йил 5 сентябрдаги “Давлат тиббий суғуртаси механизмларини жорий этишга оид чора-тадбирлар тўғрисида” ги ПҚ-311-сон қарори ҳамда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 Фармонига мувофиқ Давлат тиббий суғуртаси жамғармаси ва тиббиёт ташкилотлари ўртасида электрон шаклда шартнома тузиш жорий этилиши белгиланган. Шунга асосан  кафолатланган пакет доирасида аҳолига кўрсатиладиган тиббий хизматлар хариди бўйича Жамғарма билан тузиладиган шартномаларни “EShartnoma” дастури (https://shartnoma.dtsj.uz/) орқали электрон тарзда расмийлаштириш мақсадида ДТСЖ ўтадиган тиббиёт муасасаларини дастурда ишлаш учун малумотларни 14 та шаҳар ва туманлардан йиғиб олинган </w:t>
      </w:r>
      <w:r w:rsidR="00C37479" w:rsidRPr="00C14A19">
        <w:rPr>
          <w:rFonts w:ascii="Times New Roman" w:hAnsi="Times New Roman" w:cs="Times New Roman"/>
          <w:noProof/>
          <w:sz w:val="24"/>
          <w:szCs w:val="25"/>
          <w:lang w:val="uz-Cyrl-UZ" w:eastAsia="ru-RU"/>
        </w:rPr>
        <w:t xml:space="preserve">кунлик </w:t>
      </w:r>
      <w:r w:rsidR="006F1654" w:rsidRPr="00C14A19">
        <w:rPr>
          <w:rFonts w:ascii="Times New Roman" w:hAnsi="Times New Roman" w:cs="Times New Roman"/>
          <w:noProof/>
          <w:sz w:val="24"/>
          <w:szCs w:val="25"/>
          <w:lang w:val="uz-Cyrl-UZ" w:eastAsia="ru-RU"/>
        </w:rPr>
        <w:t xml:space="preserve">маълумотлар шартномалар </w:t>
      </w:r>
      <w:r w:rsidR="00C37479" w:rsidRPr="00C14A19">
        <w:rPr>
          <w:rFonts w:ascii="Times New Roman" w:hAnsi="Times New Roman" w:cs="Times New Roman"/>
          <w:noProof/>
          <w:sz w:val="24"/>
          <w:szCs w:val="25"/>
          <w:lang w:val="uz-Cyrl-UZ" w:eastAsia="ru-RU"/>
        </w:rPr>
        <w:t xml:space="preserve">бўлимининг </w:t>
      </w:r>
      <w:r w:rsidR="006F1654" w:rsidRPr="00C14A19">
        <w:rPr>
          <w:rFonts w:ascii="Times New Roman" w:hAnsi="Times New Roman" w:cs="Times New Roman"/>
          <w:noProof/>
          <w:sz w:val="24"/>
          <w:szCs w:val="25"/>
          <w:lang w:val="uz-Cyrl-UZ" w:eastAsia="ru-RU"/>
        </w:rPr>
        <w:t>телеграмм гуруҳига ташлаб борилмоқда.</w:t>
      </w:r>
    </w:p>
    <w:p w:rsidR="00C14A19" w:rsidRPr="00C14A19" w:rsidRDefault="00A80C74" w:rsidP="00C14A19">
      <w:pPr>
        <w:spacing w:after="0" w:line="240" w:lineRule="auto"/>
        <w:ind w:firstLine="708"/>
        <w:jc w:val="both"/>
        <w:rPr>
          <w:rFonts w:ascii="Times New Roman" w:hAnsi="Times New Roman" w:cs="Times New Roman"/>
          <w:noProof/>
          <w:sz w:val="24"/>
          <w:szCs w:val="25"/>
          <w:lang w:val="uz-Cyrl-UZ" w:eastAsia="ru-RU"/>
        </w:rPr>
      </w:pPr>
      <w:r w:rsidRPr="00C14A19">
        <w:rPr>
          <w:rFonts w:ascii="Times New Roman" w:hAnsi="Times New Roman" w:cs="Times New Roman"/>
          <w:noProof/>
          <w:color w:val="FF0000"/>
          <w:sz w:val="24"/>
          <w:szCs w:val="25"/>
          <w:lang w:val="uz-Cyrl-UZ" w:eastAsia="ru-RU"/>
        </w:rPr>
        <w:t xml:space="preserve">- </w:t>
      </w:r>
      <w:r w:rsidRPr="00C14A19">
        <w:rPr>
          <w:rFonts w:ascii="Times New Roman" w:hAnsi="Times New Roman" w:cs="Times New Roman"/>
          <w:noProof/>
          <w:sz w:val="24"/>
          <w:szCs w:val="25"/>
          <w:lang w:val="uz-Cyrl-UZ" w:eastAsia="ru-RU"/>
        </w:rPr>
        <w:t>Сариосиё тумани, Дарағистон МФЙда яшовчи фуқаро Жураева Дилафруз томонидан фарзанди Неъматов Абдурахмонни даволатиш учун ордер сўраб қилган мурожаатини Сариосиё туман тиббиёт бирлашмаси мутахассислари томонидан ўрганиб чиқиб, ДТСЖси мурожаатлар бўлимига тақдим этилди.</w:t>
      </w:r>
    </w:p>
    <w:p w:rsidR="00A80C74" w:rsidRPr="00C14A19" w:rsidRDefault="00C14A19" w:rsidP="00C14A19">
      <w:pPr>
        <w:spacing w:after="0" w:line="240" w:lineRule="auto"/>
        <w:ind w:firstLine="708"/>
        <w:jc w:val="both"/>
        <w:rPr>
          <w:rFonts w:ascii="Times New Roman" w:hAnsi="Times New Roman" w:cs="Times New Roman"/>
          <w:noProof/>
          <w:color w:val="FF0000"/>
          <w:sz w:val="24"/>
          <w:szCs w:val="25"/>
          <w:lang w:val="uz-Cyrl-UZ" w:eastAsia="ru-RU"/>
        </w:rPr>
      </w:pPr>
      <w:r w:rsidRPr="00C14A19">
        <w:rPr>
          <w:rFonts w:ascii="Times New Roman" w:hAnsi="Times New Roman" w:cs="Times New Roman"/>
          <w:noProof/>
          <w:sz w:val="24"/>
          <w:szCs w:val="25"/>
          <w:lang w:val="uz-Cyrl-UZ" w:eastAsia="ru-RU"/>
        </w:rPr>
        <w:t>- Сурхондарё вилояти бирламчи тиббий санитария ёрдам муассасаларида ташкил этилган "Тиббий бригадалар" тўғрисида маълумот тайёрланиб, ТХСНҚБ тақдим этилди.</w:t>
      </w:r>
      <w:r w:rsidR="00A80C74" w:rsidRPr="00C14A19">
        <w:rPr>
          <w:rFonts w:ascii="Times New Roman" w:hAnsi="Times New Roman" w:cs="Times New Roman"/>
          <w:sz w:val="24"/>
          <w:szCs w:val="25"/>
          <w:lang w:val="uz-Cyrl-UZ"/>
        </w:rPr>
        <w:t xml:space="preserve">  </w:t>
      </w:r>
    </w:p>
    <w:p w:rsidR="00D275A9" w:rsidRPr="00C14A19" w:rsidRDefault="00D275A9" w:rsidP="00D275A9">
      <w:pPr>
        <w:spacing w:after="0" w:line="240" w:lineRule="auto"/>
        <w:ind w:firstLine="708"/>
        <w:jc w:val="both"/>
        <w:rPr>
          <w:rFonts w:ascii="Times New Roman" w:hAnsi="Times New Roman" w:cs="Times New Roman"/>
          <w:sz w:val="24"/>
          <w:szCs w:val="25"/>
          <w:lang w:val="uz-Cyrl-UZ"/>
        </w:rPr>
      </w:pPr>
      <w:r w:rsidRPr="00C14A19">
        <w:rPr>
          <w:rFonts w:ascii="Times New Roman" w:hAnsi="Times New Roman" w:cs="Times New Roman"/>
          <w:b/>
          <w:sz w:val="24"/>
          <w:szCs w:val="25"/>
          <w:lang w:val="uz-Cyrl-UZ"/>
        </w:rPr>
        <w:t xml:space="preserve">- </w:t>
      </w:r>
      <w:r w:rsidR="00D41A78" w:rsidRPr="00C14A19">
        <w:rPr>
          <w:rFonts w:ascii="Times New Roman" w:hAnsi="Times New Roman" w:cs="Times New Roman"/>
          <w:b/>
          <w:sz w:val="24"/>
          <w:szCs w:val="25"/>
          <w:lang w:val="uz-Cyrl-UZ"/>
        </w:rPr>
        <w:t>05</w:t>
      </w:r>
      <w:r w:rsidRPr="00C14A19">
        <w:rPr>
          <w:rFonts w:ascii="Times New Roman" w:hAnsi="Times New Roman" w:cs="Times New Roman"/>
          <w:b/>
          <w:sz w:val="24"/>
          <w:szCs w:val="25"/>
          <w:lang w:val="uz-Cyrl-UZ"/>
        </w:rPr>
        <w:t xml:space="preserve"> </w:t>
      </w:r>
      <w:r w:rsidR="00D41A78" w:rsidRPr="00C14A19">
        <w:rPr>
          <w:rFonts w:ascii="Times New Roman" w:hAnsi="Times New Roman" w:cs="Times New Roman"/>
          <w:b/>
          <w:sz w:val="24"/>
          <w:szCs w:val="25"/>
          <w:lang w:val="uz-Cyrl-UZ"/>
        </w:rPr>
        <w:t>янва</w:t>
      </w:r>
      <w:r w:rsidRPr="00C14A19">
        <w:rPr>
          <w:rFonts w:ascii="Times New Roman" w:hAnsi="Times New Roman" w:cs="Times New Roman"/>
          <w:b/>
          <w:sz w:val="24"/>
          <w:szCs w:val="25"/>
          <w:lang w:val="uz-Cyrl-UZ"/>
        </w:rPr>
        <w:t xml:space="preserve">рдан </w:t>
      </w:r>
      <w:r w:rsidR="00D41A78" w:rsidRPr="00C14A19">
        <w:rPr>
          <w:rFonts w:ascii="Times New Roman" w:hAnsi="Times New Roman" w:cs="Times New Roman"/>
          <w:b/>
          <w:sz w:val="24"/>
          <w:szCs w:val="25"/>
          <w:lang w:val="uz-Cyrl-UZ"/>
        </w:rPr>
        <w:t>09</w:t>
      </w:r>
      <w:r w:rsidRPr="00C14A19">
        <w:rPr>
          <w:rFonts w:ascii="Times New Roman" w:hAnsi="Times New Roman" w:cs="Times New Roman"/>
          <w:b/>
          <w:sz w:val="24"/>
          <w:szCs w:val="25"/>
          <w:lang w:val="uz-Cyrl-UZ"/>
        </w:rPr>
        <w:t xml:space="preserve"> </w:t>
      </w:r>
      <w:r w:rsidR="00D41A78" w:rsidRPr="00C14A19">
        <w:rPr>
          <w:rFonts w:ascii="Times New Roman" w:hAnsi="Times New Roman" w:cs="Times New Roman"/>
          <w:b/>
          <w:sz w:val="24"/>
          <w:szCs w:val="25"/>
          <w:lang w:val="uz-Cyrl-UZ"/>
        </w:rPr>
        <w:t>янва</w:t>
      </w:r>
      <w:r w:rsidRPr="00C14A19">
        <w:rPr>
          <w:rFonts w:ascii="Times New Roman" w:hAnsi="Times New Roman" w:cs="Times New Roman"/>
          <w:b/>
          <w:sz w:val="24"/>
          <w:szCs w:val="25"/>
          <w:lang w:val="uz-Cyrl-UZ"/>
        </w:rPr>
        <w:t>рь кунлари</w:t>
      </w:r>
      <w:r w:rsidRPr="00C14A19">
        <w:rPr>
          <w:rFonts w:ascii="Times New Roman" w:hAnsi="Times New Roman" w:cs="Times New Roman"/>
          <w:sz w:val="24"/>
          <w:szCs w:val="25"/>
          <w:lang w:val="uz-Cyrl-UZ"/>
        </w:rPr>
        <w:t xml:space="preserve"> Давлат тиббий суғуртаси жамғармаси билан шартнома имзоланган давлат тиббиёт муассасаларида кунлик ётқизилган ва чиқарилган беморлар рўйхати ва ушбу шифохоналарда юқори технологияли жарроҳлик амалиёти ўтказил</w:t>
      </w:r>
      <w:r w:rsidR="00D41A78" w:rsidRPr="00C14A19">
        <w:rPr>
          <w:rFonts w:ascii="Times New Roman" w:hAnsi="Times New Roman" w:cs="Times New Roman"/>
          <w:sz w:val="24"/>
          <w:szCs w:val="25"/>
          <w:lang w:val="uz-Cyrl-UZ"/>
        </w:rPr>
        <w:t xml:space="preserve">иши бўйича ётқизилган беморлар рўйхати </w:t>
      </w:r>
      <w:r w:rsidRPr="00C14A19">
        <w:rPr>
          <w:rFonts w:ascii="Times New Roman" w:hAnsi="Times New Roman" w:cs="Times New Roman"/>
          <w:sz w:val="24"/>
          <w:szCs w:val="25"/>
          <w:lang w:val="uz-Cyrl-UZ"/>
        </w:rPr>
        <w:t>ДТСЖнинг телеграмм каналига тақдим этиб борилмоқда.</w:t>
      </w:r>
    </w:p>
    <w:p w:rsidR="00D275A9" w:rsidRPr="00C14A19" w:rsidRDefault="00D275A9" w:rsidP="00D275A9">
      <w:pPr>
        <w:spacing w:after="0" w:line="240" w:lineRule="auto"/>
        <w:ind w:firstLine="708"/>
        <w:jc w:val="both"/>
        <w:rPr>
          <w:rFonts w:ascii="Times New Roman" w:hAnsi="Times New Roman" w:cs="Times New Roman"/>
          <w:sz w:val="24"/>
          <w:szCs w:val="25"/>
          <w:lang w:val="uz-Cyrl-UZ"/>
        </w:rPr>
      </w:pPr>
      <w:r w:rsidRPr="00C14A19">
        <w:rPr>
          <w:rFonts w:ascii="Times New Roman" w:hAnsi="Times New Roman" w:cs="Times New Roman"/>
          <w:b/>
          <w:sz w:val="24"/>
          <w:szCs w:val="25"/>
          <w:lang w:val="uz-Cyrl-UZ"/>
        </w:rPr>
        <w:t xml:space="preserve">- </w:t>
      </w:r>
      <w:r w:rsidR="00D41A78" w:rsidRPr="00C14A19">
        <w:rPr>
          <w:rFonts w:ascii="Times New Roman" w:hAnsi="Times New Roman" w:cs="Times New Roman"/>
          <w:b/>
          <w:sz w:val="24"/>
          <w:szCs w:val="25"/>
          <w:lang w:val="uz-Cyrl-UZ"/>
        </w:rPr>
        <w:t>05 январдан 09 январь кунлари</w:t>
      </w:r>
      <w:r w:rsidR="00D41A78" w:rsidRPr="00C14A19">
        <w:rPr>
          <w:rFonts w:ascii="Times New Roman" w:hAnsi="Times New Roman" w:cs="Times New Roman"/>
          <w:sz w:val="24"/>
          <w:szCs w:val="25"/>
          <w:lang w:val="uz-Cyrl-UZ"/>
        </w:rPr>
        <w:t xml:space="preserve"> </w:t>
      </w:r>
      <w:r w:rsidRPr="00C14A19">
        <w:rPr>
          <w:rFonts w:ascii="Times New Roman" w:hAnsi="Times New Roman" w:cs="Times New Roman"/>
          <w:sz w:val="24"/>
          <w:szCs w:val="25"/>
          <w:lang w:val="uz-Cyrl-UZ"/>
        </w:rPr>
        <w:t xml:space="preserve">Ўзбекистон Республикаси Президентининг </w:t>
      </w:r>
      <w:r w:rsidRPr="00C14A19">
        <w:rPr>
          <w:rFonts w:ascii="Times New Roman" w:hAnsi="Times New Roman" w:cs="Times New Roman"/>
          <w:sz w:val="24"/>
          <w:szCs w:val="25"/>
          <w:lang w:val="uz-Cyrl-UZ"/>
        </w:rPr>
        <w:br/>
        <w:t>2021 йил 28 июлдаги "Соғлиқни сақлаш со</w:t>
      </w:r>
      <w:bookmarkStart w:id="1" w:name="_GoBack"/>
      <w:bookmarkEnd w:id="1"/>
      <w:r w:rsidRPr="00C14A19">
        <w:rPr>
          <w:rFonts w:ascii="Times New Roman" w:hAnsi="Times New Roman" w:cs="Times New Roman"/>
          <w:sz w:val="24"/>
          <w:szCs w:val="25"/>
          <w:lang w:val="uz-Cyrl-UZ"/>
        </w:rPr>
        <w:t xml:space="preserve">ҳасида ихтисослаштирилган тиббий ёрдам кўрсатиш тизимини янада такомиллаштириш чора-тадбирлари тўғрисида"ги ПҚ-5199-сонли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илмий амалий 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марказидан имтиёзли беморларни даволаниши бўйича </w:t>
      </w:r>
      <w:r w:rsidRPr="00C14A19">
        <w:rPr>
          <w:rFonts w:ascii="Times New Roman" w:hAnsi="Times New Roman" w:cs="Times New Roman"/>
          <w:b/>
          <w:sz w:val="24"/>
          <w:szCs w:val="25"/>
          <w:lang w:val="uz-Cyrl-UZ"/>
        </w:rPr>
        <w:t>Медрефер</w:t>
      </w:r>
      <w:r w:rsidRPr="00C14A19">
        <w:rPr>
          <w:rFonts w:ascii="Times New Roman" w:hAnsi="Times New Roman" w:cs="Times New Roman"/>
          <w:sz w:val="24"/>
          <w:szCs w:val="25"/>
          <w:lang w:val="uz-Cyrl-UZ"/>
        </w:rPr>
        <w:t xml:space="preserve"> кунлик ҳисоботини умумлаштириб, Давлат тиббий суғуртаси жамғармасига тақдим этиб борилмоқда.</w:t>
      </w:r>
    </w:p>
    <w:p w:rsidR="00D275A9" w:rsidRPr="00C14A19" w:rsidRDefault="00D275A9" w:rsidP="00D275A9">
      <w:pPr>
        <w:spacing w:after="0" w:line="240" w:lineRule="auto"/>
        <w:ind w:firstLine="708"/>
        <w:jc w:val="both"/>
        <w:rPr>
          <w:rFonts w:ascii="Times New Roman" w:hAnsi="Times New Roman" w:cs="Times New Roman"/>
          <w:sz w:val="24"/>
          <w:szCs w:val="25"/>
          <w:lang w:val="uz-Cyrl-UZ"/>
        </w:rPr>
      </w:pPr>
      <w:r w:rsidRPr="00C14A19">
        <w:rPr>
          <w:rFonts w:ascii="Times New Roman" w:hAnsi="Times New Roman" w:cs="Times New Roman"/>
          <w:sz w:val="24"/>
          <w:szCs w:val="25"/>
          <w:lang w:val="uz-Cyrl-UZ"/>
        </w:rPr>
        <w:t xml:space="preserve">- </w:t>
      </w:r>
      <w:r w:rsidR="00D41A78" w:rsidRPr="00C14A19">
        <w:rPr>
          <w:rFonts w:ascii="Times New Roman" w:hAnsi="Times New Roman" w:cs="Times New Roman"/>
          <w:b/>
          <w:sz w:val="24"/>
          <w:szCs w:val="25"/>
          <w:lang w:val="uz-Cyrl-UZ"/>
        </w:rPr>
        <w:t>05 январдан 09 январь кунлари</w:t>
      </w:r>
      <w:r w:rsidR="00D41A78" w:rsidRPr="00C14A19">
        <w:rPr>
          <w:rFonts w:ascii="Times New Roman" w:hAnsi="Times New Roman" w:cs="Times New Roman"/>
          <w:sz w:val="24"/>
          <w:szCs w:val="25"/>
          <w:lang w:val="uz-Cyrl-UZ"/>
        </w:rPr>
        <w:t xml:space="preserve"> </w:t>
      </w:r>
      <w:r w:rsidRPr="00C14A19">
        <w:rPr>
          <w:rFonts w:ascii="Times New Roman" w:hAnsi="Times New Roman" w:cs="Times New Roman"/>
          <w:sz w:val="24"/>
          <w:szCs w:val="25"/>
          <w:lang w:val="uz-Cyrl-UZ"/>
        </w:rPr>
        <w:t>ДТСЖ Сурхондарё ҳудудий бўлинма ходимлари томонидан ПФ-88-сонлили Фармони ва ПҚ-185-сонли қарор ижросини таъминлаш мақсадида Бирламчи тиббий санитария ёрдам муассасалари оила шифокори кесимида ва стационар бўлимларнинг кунлик қабуллари бўйича маълумоти клоуд ДТСЖ платформасига юклаб борилмоқда.</w:t>
      </w:r>
    </w:p>
    <w:p w:rsidR="00D275A9" w:rsidRPr="00C14A19" w:rsidRDefault="00D275A9" w:rsidP="00D275A9">
      <w:pPr>
        <w:spacing w:after="0" w:line="240" w:lineRule="auto"/>
        <w:ind w:firstLine="708"/>
        <w:jc w:val="both"/>
        <w:rPr>
          <w:rFonts w:ascii="Times New Roman" w:hAnsi="Times New Roman" w:cs="Times New Roman"/>
          <w:sz w:val="24"/>
          <w:szCs w:val="25"/>
          <w:lang w:val="uz-Cyrl-UZ"/>
        </w:rPr>
      </w:pPr>
    </w:p>
    <w:p w:rsidR="00D275A9" w:rsidRPr="00C14A19" w:rsidRDefault="00D275A9" w:rsidP="00D275A9">
      <w:pPr>
        <w:spacing w:after="0" w:line="240" w:lineRule="auto"/>
        <w:ind w:firstLine="708"/>
        <w:jc w:val="both"/>
        <w:rPr>
          <w:rFonts w:ascii="Times New Roman" w:hAnsi="Times New Roman" w:cs="Times New Roman"/>
          <w:sz w:val="24"/>
          <w:szCs w:val="25"/>
          <w:lang w:val="uz-Cyrl-UZ"/>
        </w:rPr>
      </w:pPr>
    </w:p>
    <w:p w:rsidR="00D275A9" w:rsidRPr="00C14A19" w:rsidRDefault="00D275A9" w:rsidP="00D275A9">
      <w:pPr>
        <w:spacing w:after="0" w:line="240" w:lineRule="auto"/>
        <w:ind w:firstLine="708"/>
        <w:jc w:val="both"/>
        <w:rPr>
          <w:rFonts w:ascii="Times New Roman" w:hAnsi="Times New Roman" w:cs="Times New Roman"/>
          <w:sz w:val="24"/>
          <w:szCs w:val="25"/>
          <w:lang w:val="uz-Cyrl-UZ"/>
        </w:rPr>
      </w:pPr>
      <w:r w:rsidRPr="00C14A19">
        <w:rPr>
          <w:rFonts w:ascii="Times New Roman" w:hAnsi="Times New Roman" w:cs="Times New Roman"/>
          <w:sz w:val="24"/>
          <w:szCs w:val="25"/>
          <w:lang w:val="uz-Cyrl-UZ"/>
        </w:rPr>
        <w:t xml:space="preserve">Давлат тиббий суғуртаси жамғармаси </w:t>
      </w:r>
    </w:p>
    <w:p w:rsidR="00D275A9" w:rsidRPr="00C14A19" w:rsidRDefault="00D275A9" w:rsidP="00D275A9">
      <w:pPr>
        <w:spacing w:after="0" w:line="240" w:lineRule="auto"/>
        <w:ind w:firstLine="708"/>
        <w:jc w:val="both"/>
        <w:rPr>
          <w:rFonts w:ascii="Times New Roman" w:hAnsi="Times New Roman" w:cs="Times New Roman"/>
          <w:sz w:val="24"/>
          <w:szCs w:val="25"/>
          <w:lang w:val="uz-Cyrl-UZ"/>
        </w:rPr>
      </w:pPr>
      <w:r w:rsidRPr="00C14A19">
        <w:rPr>
          <w:rFonts w:ascii="Times New Roman" w:hAnsi="Times New Roman" w:cs="Times New Roman"/>
          <w:sz w:val="24"/>
          <w:szCs w:val="25"/>
          <w:lang w:val="uz-Cyrl-UZ"/>
        </w:rPr>
        <w:t xml:space="preserve">Сурхондарё вилояти ҳудудий </w:t>
      </w:r>
    </w:p>
    <w:p w:rsidR="00D275A9" w:rsidRPr="00C14A19" w:rsidRDefault="00D275A9" w:rsidP="00D275A9">
      <w:pPr>
        <w:spacing w:after="0" w:line="240" w:lineRule="auto"/>
        <w:ind w:firstLine="708"/>
        <w:jc w:val="both"/>
        <w:rPr>
          <w:rFonts w:ascii="Times New Roman" w:hAnsi="Times New Roman" w:cs="Times New Roman"/>
          <w:b/>
          <w:sz w:val="24"/>
          <w:szCs w:val="25"/>
          <w:lang w:val="uz-Cyrl-UZ"/>
        </w:rPr>
      </w:pPr>
      <w:r w:rsidRPr="00C14A19">
        <w:rPr>
          <w:rFonts w:ascii="Times New Roman" w:hAnsi="Times New Roman" w:cs="Times New Roman"/>
          <w:sz w:val="24"/>
          <w:szCs w:val="25"/>
          <w:lang w:val="uz-Cyrl-UZ"/>
        </w:rPr>
        <w:t xml:space="preserve">бўлинмаси бошлиғи в.в.б </w:t>
      </w:r>
      <w:r w:rsidRPr="00C14A19">
        <w:rPr>
          <w:rFonts w:ascii="Times New Roman" w:hAnsi="Times New Roman" w:cs="Times New Roman"/>
          <w:sz w:val="24"/>
          <w:szCs w:val="25"/>
          <w:lang w:val="uz-Cyrl-UZ"/>
        </w:rPr>
        <w:tab/>
      </w:r>
      <w:r w:rsidRPr="00C14A19">
        <w:rPr>
          <w:rFonts w:ascii="Times New Roman" w:hAnsi="Times New Roman" w:cs="Times New Roman"/>
          <w:b/>
          <w:sz w:val="24"/>
          <w:szCs w:val="25"/>
          <w:lang w:val="uz-Cyrl-UZ"/>
        </w:rPr>
        <w:tab/>
      </w:r>
      <w:r w:rsidRPr="00C14A19">
        <w:rPr>
          <w:rFonts w:ascii="Times New Roman" w:hAnsi="Times New Roman" w:cs="Times New Roman"/>
          <w:b/>
          <w:sz w:val="24"/>
          <w:szCs w:val="25"/>
          <w:lang w:val="uz-Cyrl-UZ"/>
        </w:rPr>
        <w:tab/>
      </w:r>
      <w:r w:rsidRPr="00C14A19">
        <w:rPr>
          <w:rFonts w:ascii="Times New Roman" w:hAnsi="Times New Roman" w:cs="Times New Roman"/>
          <w:b/>
          <w:sz w:val="24"/>
          <w:szCs w:val="25"/>
          <w:lang w:val="uz-Cyrl-UZ"/>
        </w:rPr>
        <w:tab/>
      </w:r>
      <w:r w:rsidRPr="00C14A19">
        <w:rPr>
          <w:rFonts w:ascii="Times New Roman" w:hAnsi="Times New Roman" w:cs="Times New Roman"/>
          <w:b/>
          <w:sz w:val="24"/>
          <w:szCs w:val="25"/>
          <w:lang w:val="uz-Cyrl-UZ"/>
        </w:rPr>
        <w:tab/>
        <w:t>Б.Т.Шукуров</w:t>
      </w:r>
    </w:p>
    <w:p w:rsidR="00D275A9" w:rsidRDefault="00D275A9" w:rsidP="00D275A9">
      <w:pPr>
        <w:spacing w:after="0" w:line="240" w:lineRule="auto"/>
        <w:jc w:val="center"/>
        <w:rPr>
          <w:rFonts w:ascii="Times New Roman" w:hAnsi="Times New Roman" w:cs="Times New Roman"/>
          <w:b/>
          <w:sz w:val="26"/>
          <w:szCs w:val="26"/>
          <w:lang w:val="uz-Cyrl-UZ"/>
        </w:rPr>
      </w:pPr>
    </w:p>
    <w:p w:rsidR="00D275A9" w:rsidRDefault="00D275A9" w:rsidP="00D275A9">
      <w:pPr>
        <w:spacing w:after="0" w:line="240" w:lineRule="auto"/>
        <w:jc w:val="center"/>
        <w:rPr>
          <w:rFonts w:ascii="Times New Roman" w:hAnsi="Times New Roman" w:cs="Times New Roman"/>
          <w:b/>
          <w:sz w:val="26"/>
          <w:szCs w:val="26"/>
          <w:lang w:val="uz-Cyrl-UZ"/>
        </w:rPr>
      </w:pPr>
    </w:p>
    <w:p w:rsidR="00D275A9" w:rsidRDefault="00D275A9" w:rsidP="00D275A9">
      <w:pPr>
        <w:spacing w:after="0" w:line="240" w:lineRule="auto"/>
        <w:jc w:val="center"/>
        <w:rPr>
          <w:rFonts w:ascii="Times New Roman" w:hAnsi="Times New Roman" w:cs="Times New Roman"/>
          <w:b/>
          <w:sz w:val="25"/>
          <w:szCs w:val="25"/>
          <w:lang w:val="uz-Cyrl-UZ"/>
        </w:rPr>
      </w:pPr>
    </w:p>
    <w:sectPr w:rsidR="00D275A9" w:rsidSect="00930228">
      <w:pgSz w:w="11906" w:h="16838"/>
      <w:pgMar w:top="851"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hideGrammatical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D9"/>
    <w:rsid w:val="000000D8"/>
    <w:rsid w:val="00001484"/>
    <w:rsid w:val="00001C5F"/>
    <w:rsid w:val="000027EB"/>
    <w:rsid w:val="00002FAC"/>
    <w:rsid w:val="0000396A"/>
    <w:rsid w:val="00003990"/>
    <w:rsid w:val="00007128"/>
    <w:rsid w:val="00010992"/>
    <w:rsid w:val="00010BA5"/>
    <w:rsid w:val="0001132F"/>
    <w:rsid w:val="00012297"/>
    <w:rsid w:val="00014BBC"/>
    <w:rsid w:val="00015957"/>
    <w:rsid w:val="000163BF"/>
    <w:rsid w:val="00020232"/>
    <w:rsid w:val="00022A42"/>
    <w:rsid w:val="0002326E"/>
    <w:rsid w:val="000240BD"/>
    <w:rsid w:val="000241D1"/>
    <w:rsid w:val="0002444E"/>
    <w:rsid w:val="000307C4"/>
    <w:rsid w:val="00031421"/>
    <w:rsid w:val="000325A2"/>
    <w:rsid w:val="00033983"/>
    <w:rsid w:val="00036352"/>
    <w:rsid w:val="00042081"/>
    <w:rsid w:val="000422A2"/>
    <w:rsid w:val="00042440"/>
    <w:rsid w:val="00042C1D"/>
    <w:rsid w:val="00043220"/>
    <w:rsid w:val="00044933"/>
    <w:rsid w:val="0004745E"/>
    <w:rsid w:val="00047BF0"/>
    <w:rsid w:val="0005297F"/>
    <w:rsid w:val="0005429B"/>
    <w:rsid w:val="000542C0"/>
    <w:rsid w:val="00054B2E"/>
    <w:rsid w:val="00054E55"/>
    <w:rsid w:val="000606C1"/>
    <w:rsid w:val="00060819"/>
    <w:rsid w:val="00067BD3"/>
    <w:rsid w:val="000728C2"/>
    <w:rsid w:val="00074129"/>
    <w:rsid w:val="0007432C"/>
    <w:rsid w:val="0007627F"/>
    <w:rsid w:val="0007746B"/>
    <w:rsid w:val="00077BBB"/>
    <w:rsid w:val="00081E31"/>
    <w:rsid w:val="00081F1A"/>
    <w:rsid w:val="00082771"/>
    <w:rsid w:val="00082882"/>
    <w:rsid w:val="00083BF4"/>
    <w:rsid w:val="00084C37"/>
    <w:rsid w:val="00085881"/>
    <w:rsid w:val="00086D14"/>
    <w:rsid w:val="00087497"/>
    <w:rsid w:val="00090983"/>
    <w:rsid w:val="000912EC"/>
    <w:rsid w:val="000944C0"/>
    <w:rsid w:val="00094782"/>
    <w:rsid w:val="0009623B"/>
    <w:rsid w:val="0009697A"/>
    <w:rsid w:val="000969ED"/>
    <w:rsid w:val="000A0E4F"/>
    <w:rsid w:val="000A19C0"/>
    <w:rsid w:val="000A2B0A"/>
    <w:rsid w:val="000A38C4"/>
    <w:rsid w:val="000A3B9B"/>
    <w:rsid w:val="000A4E9B"/>
    <w:rsid w:val="000B24AA"/>
    <w:rsid w:val="000B2641"/>
    <w:rsid w:val="000B3AFC"/>
    <w:rsid w:val="000B71C5"/>
    <w:rsid w:val="000B7596"/>
    <w:rsid w:val="000B7715"/>
    <w:rsid w:val="000C08A9"/>
    <w:rsid w:val="000C0A3D"/>
    <w:rsid w:val="000C1BF1"/>
    <w:rsid w:val="000C2066"/>
    <w:rsid w:val="000C2487"/>
    <w:rsid w:val="000C4D8E"/>
    <w:rsid w:val="000C57BF"/>
    <w:rsid w:val="000C58A3"/>
    <w:rsid w:val="000D0E83"/>
    <w:rsid w:val="000D1BAD"/>
    <w:rsid w:val="000D58E6"/>
    <w:rsid w:val="000D62CC"/>
    <w:rsid w:val="000D7FEA"/>
    <w:rsid w:val="000E156E"/>
    <w:rsid w:val="000E3014"/>
    <w:rsid w:val="000E40B4"/>
    <w:rsid w:val="000E4ABB"/>
    <w:rsid w:val="000E4FD3"/>
    <w:rsid w:val="000E53FE"/>
    <w:rsid w:val="000F0403"/>
    <w:rsid w:val="000F0E58"/>
    <w:rsid w:val="000F1F20"/>
    <w:rsid w:val="000F1FF8"/>
    <w:rsid w:val="000F20D6"/>
    <w:rsid w:val="000F2723"/>
    <w:rsid w:val="000F401C"/>
    <w:rsid w:val="000F5E7C"/>
    <w:rsid w:val="000F6598"/>
    <w:rsid w:val="000F6E8D"/>
    <w:rsid w:val="00103771"/>
    <w:rsid w:val="00105342"/>
    <w:rsid w:val="0010588A"/>
    <w:rsid w:val="00110695"/>
    <w:rsid w:val="0011073C"/>
    <w:rsid w:val="00112AC9"/>
    <w:rsid w:val="00113EF2"/>
    <w:rsid w:val="0011604E"/>
    <w:rsid w:val="001161E1"/>
    <w:rsid w:val="00117E89"/>
    <w:rsid w:val="00124139"/>
    <w:rsid w:val="0012474F"/>
    <w:rsid w:val="001279F1"/>
    <w:rsid w:val="00130C75"/>
    <w:rsid w:val="00131B04"/>
    <w:rsid w:val="00132E9C"/>
    <w:rsid w:val="001333D0"/>
    <w:rsid w:val="00134D96"/>
    <w:rsid w:val="00136545"/>
    <w:rsid w:val="001370E1"/>
    <w:rsid w:val="00140403"/>
    <w:rsid w:val="00140E85"/>
    <w:rsid w:val="001413D4"/>
    <w:rsid w:val="00141E83"/>
    <w:rsid w:val="0014427C"/>
    <w:rsid w:val="00144E49"/>
    <w:rsid w:val="00145158"/>
    <w:rsid w:val="001459E3"/>
    <w:rsid w:val="00146D82"/>
    <w:rsid w:val="00153D8D"/>
    <w:rsid w:val="00154202"/>
    <w:rsid w:val="001545DD"/>
    <w:rsid w:val="00154FFF"/>
    <w:rsid w:val="00155B13"/>
    <w:rsid w:val="001620E9"/>
    <w:rsid w:val="00164735"/>
    <w:rsid w:val="0016716E"/>
    <w:rsid w:val="00171524"/>
    <w:rsid w:val="00172786"/>
    <w:rsid w:val="00173344"/>
    <w:rsid w:val="00174D4A"/>
    <w:rsid w:val="001756DB"/>
    <w:rsid w:val="00175D0B"/>
    <w:rsid w:val="0018056C"/>
    <w:rsid w:val="001808B1"/>
    <w:rsid w:val="00180BEA"/>
    <w:rsid w:val="001817D9"/>
    <w:rsid w:val="001830E9"/>
    <w:rsid w:val="00183A49"/>
    <w:rsid w:val="00184B77"/>
    <w:rsid w:val="00184F44"/>
    <w:rsid w:val="001857AC"/>
    <w:rsid w:val="001878BA"/>
    <w:rsid w:val="001912B8"/>
    <w:rsid w:val="001954B4"/>
    <w:rsid w:val="001956FC"/>
    <w:rsid w:val="00195C26"/>
    <w:rsid w:val="00196693"/>
    <w:rsid w:val="001A0123"/>
    <w:rsid w:val="001A17D5"/>
    <w:rsid w:val="001A62AD"/>
    <w:rsid w:val="001A7B9F"/>
    <w:rsid w:val="001B07A1"/>
    <w:rsid w:val="001B12CC"/>
    <w:rsid w:val="001B15DC"/>
    <w:rsid w:val="001B1922"/>
    <w:rsid w:val="001B2DF3"/>
    <w:rsid w:val="001B4A5C"/>
    <w:rsid w:val="001B5460"/>
    <w:rsid w:val="001B6670"/>
    <w:rsid w:val="001B7D20"/>
    <w:rsid w:val="001C012E"/>
    <w:rsid w:val="001C0497"/>
    <w:rsid w:val="001C1463"/>
    <w:rsid w:val="001C35A5"/>
    <w:rsid w:val="001C35E7"/>
    <w:rsid w:val="001C3EE9"/>
    <w:rsid w:val="001C4A0A"/>
    <w:rsid w:val="001C66C7"/>
    <w:rsid w:val="001C7E0F"/>
    <w:rsid w:val="001D0F26"/>
    <w:rsid w:val="001D37D1"/>
    <w:rsid w:val="001D381B"/>
    <w:rsid w:val="001D4BC1"/>
    <w:rsid w:val="001D5680"/>
    <w:rsid w:val="001D6110"/>
    <w:rsid w:val="001E0800"/>
    <w:rsid w:val="001E11D3"/>
    <w:rsid w:val="001E11FD"/>
    <w:rsid w:val="001E2A61"/>
    <w:rsid w:val="001E3261"/>
    <w:rsid w:val="001E3DDE"/>
    <w:rsid w:val="001E5AF7"/>
    <w:rsid w:val="001E5DC2"/>
    <w:rsid w:val="001E644E"/>
    <w:rsid w:val="001E7970"/>
    <w:rsid w:val="001F1F32"/>
    <w:rsid w:val="001F205D"/>
    <w:rsid w:val="001F48F6"/>
    <w:rsid w:val="001F48FF"/>
    <w:rsid w:val="001F4F0E"/>
    <w:rsid w:val="001F6078"/>
    <w:rsid w:val="001F6368"/>
    <w:rsid w:val="001F7E81"/>
    <w:rsid w:val="002018B3"/>
    <w:rsid w:val="002033A3"/>
    <w:rsid w:val="002109D1"/>
    <w:rsid w:val="00210E1A"/>
    <w:rsid w:val="00211D47"/>
    <w:rsid w:val="00212073"/>
    <w:rsid w:val="00213C4F"/>
    <w:rsid w:val="00214FD8"/>
    <w:rsid w:val="0021761E"/>
    <w:rsid w:val="00217A38"/>
    <w:rsid w:val="0022121B"/>
    <w:rsid w:val="00227890"/>
    <w:rsid w:val="00232D6C"/>
    <w:rsid w:val="00241A3E"/>
    <w:rsid w:val="00241E30"/>
    <w:rsid w:val="002427CB"/>
    <w:rsid w:val="0024357F"/>
    <w:rsid w:val="00244BA1"/>
    <w:rsid w:val="002458D4"/>
    <w:rsid w:val="002476CD"/>
    <w:rsid w:val="00251132"/>
    <w:rsid w:val="00251924"/>
    <w:rsid w:val="00253CDB"/>
    <w:rsid w:val="0025764E"/>
    <w:rsid w:val="00257AAD"/>
    <w:rsid w:val="00260356"/>
    <w:rsid w:val="00261584"/>
    <w:rsid w:val="00264493"/>
    <w:rsid w:val="00265B5F"/>
    <w:rsid w:val="002708A4"/>
    <w:rsid w:val="0027363F"/>
    <w:rsid w:val="00273DD9"/>
    <w:rsid w:val="00274286"/>
    <w:rsid w:val="002770B9"/>
    <w:rsid w:val="00281482"/>
    <w:rsid w:val="00281D9B"/>
    <w:rsid w:val="002829AF"/>
    <w:rsid w:val="00282C61"/>
    <w:rsid w:val="00282CB7"/>
    <w:rsid w:val="002835EE"/>
    <w:rsid w:val="0028522B"/>
    <w:rsid w:val="002853F0"/>
    <w:rsid w:val="002855C1"/>
    <w:rsid w:val="00286A31"/>
    <w:rsid w:val="00287E26"/>
    <w:rsid w:val="00290052"/>
    <w:rsid w:val="00290413"/>
    <w:rsid w:val="002907B1"/>
    <w:rsid w:val="002940E6"/>
    <w:rsid w:val="002954A5"/>
    <w:rsid w:val="0029681B"/>
    <w:rsid w:val="002A06AE"/>
    <w:rsid w:val="002A086B"/>
    <w:rsid w:val="002A088F"/>
    <w:rsid w:val="002A2125"/>
    <w:rsid w:val="002A2F4B"/>
    <w:rsid w:val="002A4DD4"/>
    <w:rsid w:val="002A58B8"/>
    <w:rsid w:val="002A6C4F"/>
    <w:rsid w:val="002A7263"/>
    <w:rsid w:val="002A7323"/>
    <w:rsid w:val="002B2B51"/>
    <w:rsid w:val="002B2F59"/>
    <w:rsid w:val="002B30B3"/>
    <w:rsid w:val="002B33E0"/>
    <w:rsid w:val="002B36F0"/>
    <w:rsid w:val="002B4A8E"/>
    <w:rsid w:val="002B6793"/>
    <w:rsid w:val="002B7F6B"/>
    <w:rsid w:val="002C0421"/>
    <w:rsid w:val="002C1B0A"/>
    <w:rsid w:val="002C432A"/>
    <w:rsid w:val="002C4B06"/>
    <w:rsid w:val="002D0152"/>
    <w:rsid w:val="002D5757"/>
    <w:rsid w:val="002D675F"/>
    <w:rsid w:val="002D7122"/>
    <w:rsid w:val="002D78BF"/>
    <w:rsid w:val="002E08C4"/>
    <w:rsid w:val="002E455E"/>
    <w:rsid w:val="002E6545"/>
    <w:rsid w:val="002F15C6"/>
    <w:rsid w:val="002F18BC"/>
    <w:rsid w:val="002F1C5E"/>
    <w:rsid w:val="002F1D63"/>
    <w:rsid w:val="003029F1"/>
    <w:rsid w:val="0030380F"/>
    <w:rsid w:val="003109E3"/>
    <w:rsid w:val="003117C4"/>
    <w:rsid w:val="00312854"/>
    <w:rsid w:val="00312B3F"/>
    <w:rsid w:val="003131CF"/>
    <w:rsid w:val="003137D0"/>
    <w:rsid w:val="00313D74"/>
    <w:rsid w:val="0031446B"/>
    <w:rsid w:val="00314B76"/>
    <w:rsid w:val="0031598B"/>
    <w:rsid w:val="00317D56"/>
    <w:rsid w:val="003208FB"/>
    <w:rsid w:val="003248C3"/>
    <w:rsid w:val="00330591"/>
    <w:rsid w:val="00332A2B"/>
    <w:rsid w:val="00340E50"/>
    <w:rsid w:val="00342645"/>
    <w:rsid w:val="00345BDA"/>
    <w:rsid w:val="00346E59"/>
    <w:rsid w:val="00350DF6"/>
    <w:rsid w:val="00351E16"/>
    <w:rsid w:val="0035244F"/>
    <w:rsid w:val="003533E4"/>
    <w:rsid w:val="00355CC7"/>
    <w:rsid w:val="00361236"/>
    <w:rsid w:val="003615B3"/>
    <w:rsid w:val="003621DC"/>
    <w:rsid w:val="00362EA5"/>
    <w:rsid w:val="003663EA"/>
    <w:rsid w:val="00370877"/>
    <w:rsid w:val="0037088A"/>
    <w:rsid w:val="00370DAA"/>
    <w:rsid w:val="003715E2"/>
    <w:rsid w:val="0037182A"/>
    <w:rsid w:val="00373A08"/>
    <w:rsid w:val="00374AB2"/>
    <w:rsid w:val="00374D72"/>
    <w:rsid w:val="003750B4"/>
    <w:rsid w:val="0037663D"/>
    <w:rsid w:val="0038054B"/>
    <w:rsid w:val="003806DF"/>
    <w:rsid w:val="003828C9"/>
    <w:rsid w:val="003852AB"/>
    <w:rsid w:val="0039004C"/>
    <w:rsid w:val="003907C5"/>
    <w:rsid w:val="003911A2"/>
    <w:rsid w:val="0039139C"/>
    <w:rsid w:val="00391451"/>
    <w:rsid w:val="00392B2A"/>
    <w:rsid w:val="003954A2"/>
    <w:rsid w:val="003977D4"/>
    <w:rsid w:val="003A1135"/>
    <w:rsid w:val="003A62AC"/>
    <w:rsid w:val="003A744C"/>
    <w:rsid w:val="003B0597"/>
    <w:rsid w:val="003B2E0C"/>
    <w:rsid w:val="003B34E3"/>
    <w:rsid w:val="003B491B"/>
    <w:rsid w:val="003B514C"/>
    <w:rsid w:val="003B5B8D"/>
    <w:rsid w:val="003B5D0B"/>
    <w:rsid w:val="003B5EF7"/>
    <w:rsid w:val="003B6C1B"/>
    <w:rsid w:val="003B6FC9"/>
    <w:rsid w:val="003B7268"/>
    <w:rsid w:val="003B792C"/>
    <w:rsid w:val="003B7D92"/>
    <w:rsid w:val="003B7DF6"/>
    <w:rsid w:val="003C16BF"/>
    <w:rsid w:val="003C30E2"/>
    <w:rsid w:val="003C33FD"/>
    <w:rsid w:val="003C3D7C"/>
    <w:rsid w:val="003C466F"/>
    <w:rsid w:val="003C65E1"/>
    <w:rsid w:val="003D0163"/>
    <w:rsid w:val="003D20A5"/>
    <w:rsid w:val="003D23A6"/>
    <w:rsid w:val="003D3AD2"/>
    <w:rsid w:val="003D3B97"/>
    <w:rsid w:val="003D48A6"/>
    <w:rsid w:val="003D48B4"/>
    <w:rsid w:val="003D6338"/>
    <w:rsid w:val="003E4729"/>
    <w:rsid w:val="003E666D"/>
    <w:rsid w:val="003E69A8"/>
    <w:rsid w:val="003F0731"/>
    <w:rsid w:val="003F1288"/>
    <w:rsid w:val="003F22A2"/>
    <w:rsid w:val="003F6979"/>
    <w:rsid w:val="003F71A5"/>
    <w:rsid w:val="00400AFE"/>
    <w:rsid w:val="00400E72"/>
    <w:rsid w:val="004010D9"/>
    <w:rsid w:val="0040484B"/>
    <w:rsid w:val="00404BE9"/>
    <w:rsid w:val="00405B2B"/>
    <w:rsid w:val="00406B2B"/>
    <w:rsid w:val="00406D91"/>
    <w:rsid w:val="0041047C"/>
    <w:rsid w:val="00411D3B"/>
    <w:rsid w:val="00411D3C"/>
    <w:rsid w:val="00412660"/>
    <w:rsid w:val="00413FC5"/>
    <w:rsid w:val="00415A8A"/>
    <w:rsid w:val="00415AB2"/>
    <w:rsid w:val="00416985"/>
    <w:rsid w:val="0041728F"/>
    <w:rsid w:val="004174AE"/>
    <w:rsid w:val="00420076"/>
    <w:rsid w:val="00420D4C"/>
    <w:rsid w:val="004232C9"/>
    <w:rsid w:val="00424F80"/>
    <w:rsid w:val="004251E6"/>
    <w:rsid w:val="004251FB"/>
    <w:rsid w:val="00425741"/>
    <w:rsid w:val="0042735E"/>
    <w:rsid w:val="004274C2"/>
    <w:rsid w:val="00430937"/>
    <w:rsid w:val="00431D26"/>
    <w:rsid w:val="00431D37"/>
    <w:rsid w:val="00432F0A"/>
    <w:rsid w:val="00442EED"/>
    <w:rsid w:val="00443A01"/>
    <w:rsid w:val="004441FB"/>
    <w:rsid w:val="00444C7A"/>
    <w:rsid w:val="00446A39"/>
    <w:rsid w:val="00446D97"/>
    <w:rsid w:val="004471D5"/>
    <w:rsid w:val="0045017E"/>
    <w:rsid w:val="00451CD0"/>
    <w:rsid w:val="004543BC"/>
    <w:rsid w:val="00454C15"/>
    <w:rsid w:val="004556BF"/>
    <w:rsid w:val="00456197"/>
    <w:rsid w:val="004608A8"/>
    <w:rsid w:val="00460C95"/>
    <w:rsid w:val="00462A3E"/>
    <w:rsid w:val="00462FC7"/>
    <w:rsid w:val="0046378D"/>
    <w:rsid w:val="00464B78"/>
    <w:rsid w:val="00464CC9"/>
    <w:rsid w:val="004658B2"/>
    <w:rsid w:val="00466EBF"/>
    <w:rsid w:val="0046758D"/>
    <w:rsid w:val="00467D6E"/>
    <w:rsid w:val="00472DA6"/>
    <w:rsid w:val="004730CF"/>
    <w:rsid w:val="00475BF3"/>
    <w:rsid w:val="00481B0B"/>
    <w:rsid w:val="00484B1B"/>
    <w:rsid w:val="00485E3E"/>
    <w:rsid w:val="00486195"/>
    <w:rsid w:val="004862B7"/>
    <w:rsid w:val="004864C8"/>
    <w:rsid w:val="00492D8D"/>
    <w:rsid w:val="00493AD2"/>
    <w:rsid w:val="004973B6"/>
    <w:rsid w:val="00497931"/>
    <w:rsid w:val="004A0D85"/>
    <w:rsid w:val="004A1125"/>
    <w:rsid w:val="004A22BB"/>
    <w:rsid w:val="004A40B5"/>
    <w:rsid w:val="004A5AB2"/>
    <w:rsid w:val="004B164D"/>
    <w:rsid w:val="004B2EE0"/>
    <w:rsid w:val="004B41A4"/>
    <w:rsid w:val="004B6A71"/>
    <w:rsid w:val="004C0116"/>
    <w:rsid w:val="004C02BA"/>
    <w:rsid w:val="004C0ACF"/>
    <w:rsid w:val="004C12E3"/>
    <w:rsid w:val="004C150F"/>
    <w:rsid w:val="004C3A18"/>
    <w:rsid w:val="004C4647"/>
    <w:rsid w:val="004C4A16"/>
    <w:rsid w:val="004C7BE4"/>
    <w:rsid w:val="004D1072"/>
    <w:rsid w:val="004D10F1"/>
    <w:rsid w:val="004D1DB0"/>
    <w:rsid w:val="004D22C3"/>
    <w:rsid w:val="004D2809"/>
    <w:rsid w:val="004D3C78"/>
    <w:rsid w:val="004D44D6"/>
    <w:rsid w:val="004D5344"/>
    <w:rsid w:val="004D7777"/>
    <w:rsid w:val="004E25A0"/>
    <w:rsid w:val="004E2D32"/>
    <w:rsid w:val="004E2D49"/>
    <w:rsid w:val="004E4B8A"/>
    <w:rsid w:val="004E6073"/>
    <w:rsid w:val="004E7F10"/>
    <w:rsid w:val="004E7FAE"/>
    <w:rsid w:val="004F5742"/>
    <w:rsid w:val="004F731C"/>
    <w:rsid w:val="004F7714"/>
    <w:rsid w:val="004F7860"/>
    <w:rsid w:val="005001CC"/>
    <w:rsid w:val="00500815"/>
    <w:rsid w:val="00500A5D"/>
    <w:rsid w:val="00502803"/>
    <w:rsid w:val="005032A4"/>
    <w:rsid w:val="00505195"/>
    <w:rsid w:val="0051055B"/>
    <w:rsid w:val="005123C5"/>
    <w:rsid w:val="00512C82"/>
    <w:rsid w:val="005155A8"/>
    <w:rsid w:val="005162B1"/>
    <w:rsid w:val="00520C19"/>
    <w:rsid w:val="0052354A"/>
    <w:rsid w:val="00524724"/>
    <w:rsid w:val="00524AAD"/>
    <w:rsid w:val="00524D30"/>
    <w:rsid w:val="00525B92"/>
    <w:rsid w:val="00526F88"/>
    <w:rsid w:val="005342E1"/>
    <w:rsid w:val="00534FE0"/>
    <w:rsid w:val="00535AC8"/>
    <w:rsid w:val="00535C61"/>
    <w:rsid w:val="00536BA4"/>
    <w:rsid w:val="00540FFD"/>
    <w:rsid w:val="00541ADB"/>
    <w:rsid w:val="00542288"/>
    <w:rsid w:val="00542322"/>
    <w:rsid w:val="00542834"/>
    <w:rsid w:val="00542DF0"/>
    <w:rsid w:val="00551981"/>
    <w:rsid w:val="0055238C"/>
    <w:rsid w:val="005553C6"/>
    <w:rsid w:val="00557848"/>
    <w:rsid w:val="0056156F"/>
    <w:rsid w:val="005617E0"/>
    <w:rsid w:val="005648D0"/>
    <w:rsid w:val="0056547F"/>
    <w:rsid w:val="00565ADB"/>
    <w:rsid w:val="00566D57"/>
    <w:rsid w:val="005670BB"/>
    <w:rsid w:val="0056723F"/>
    <w:rsid w:val="005678F2"/>
    <w:rsid w:val="00567A37"/>
    <w:rsid w:val="00567DF2"/>
    <w:rsid w:val="0057109D"/>
    <w:rsid w:val="00571BA2"/>
    <w:rsid w:val="00571E45"/>
    <w:rsid w:val="005721A7"/>
    <w:rsid w:val="0057494F"/>
    <w:rsid w:val="00576B42"/>
    <w:rsid w:val="005806AD"/>
    <w:rsid w:val="00580712"/>
    <w:rsid w:val="005813AC"/>
    <w:rsid w:val="0058150D"/>
    <w:rsid w:val="0058249B"/>
    <w:rsid w:val="00582E7D"/>
    <w:rsid w:val="0058305A"/>
    <w:rsid w:val="00583243"/>
    <w:rsid w:val="00583E88"/>
    <w:rsid w:val="00585637"/>
    <w:rsid w:val="00585854"/>
    <w:rsid w:val="005860CC"/>
    <w:rsid w:val="005868B7"/>
    <w:rsid w:val="00591472"/>
    <w:rsid w:val="00591565"/>
    <w:rsid w:val="00591AED"/>
    <w:rsid w:val="00593A3D"/>
    <w:rsid w:val="005950D3"/>
    <w:rsid w:val="00595723"/>
    <w:rsid w:val="00596498"/>
    <w:rsid w:val="00596EFD"/>
    <w:rsid w:val="005A0B8F"/>
    <w:rsid w:val="005A4BD9"/>
    <w:rsid w:val="005A68CF"/>
    <w:rsid w:val="005A7DE3"/>
    <w:rsid w:val="005B0638"/>
    <w:rsid w:val="005B4162"/>
    <w:rsid w:val="005B45A1"/>
    <w:rsid w:val="005B614A"/>
    <w:rsid w:val="005B7982"/>
    <w:rsid w:val="005B7F09"/>
    <w:rsid w:val="005C02BD"/>
    <w:rsid w:val="005C0C55"/>
    <w:rsid w:val="005C14ED"/>
    <w:rsid w:val="005C1A60"/>
    <w:rsid w:val="005C2C45"/>
    <w:rsid w:val="005C2DCB"/>
    <w:rsid w:val="005C36D6"/>
    <w:rsid w:val="005C3DCA"/>
    <w:rsid w:val="005C4D32"/>
    <w:rsid w:val="005C7DCE"/>
    <w:rsid w:val="005D2BF1"/>
    <w:rsid w:val="005E07AB"/>
    <w:rsid w:val="005E0C23"/>
    <w:rsid w:val="005E1A81"/>
    <w:rsid w:val="005E1DAC"/>
    <w:rsid w:val="005E4DF6"/>
    <w:rsid w:val="005E5593"/>
    <w:rsid w:val="005E6AAB"/>
    <w:rsid w:val="005F0722"/>
    <w:rsid w:val="005F1A80"/>
    <w:rsid w:val="005F3361"/>
    <w:rsid w:val="005F357D"/>
    <w:rsid w:val="005F387C"/>
    <w:rsid w:val="005F3A3D"/>
    <w:rsid w:val="005F40E5"/>
    <w:rsid w:val="005F550C"/>
    <w:rsid w:val="005F6493"/>
    <w:rsid w:val="005F69D5"/>
    <w:rsid w:val="005F74E8"/>
    <w:rsid w:val="0060078B"/>
    <w:rsid w:val="00600B96"/>
    <w:rsid w:val="006024C1"/>
    <w:rsid w:val="0060397F"/>
    <w:rsid w:val="00604F85"/>
    <w:rsid w:val="006052E8"/>
    <w:rsid w:val="00605A16"/>
    <w:rsid w:val="00607589"/>
    <w:rsid w:val="00611068"/>
    <w:rsid w:val="00611873"/>
    <w:rsid w:val="00617DDF"/>
    <w:rsid w:val="00617F1E"/>
    <w:rsid w:val="006230EE"/>
    <w:rsid w:val="00624373"/>
    <w:rsid w:val="006247E1"/>
    <w:rsid w:val="00625EA7"/>
    <w:rsid w:val="006260E0"/>
    <w:rsid w:val="0062722C"/>
    <w:rsid w:val="006275B3"/>
    <w:rsid w:val="00631718"/>
    <w:rsid w:val="00632357"/>
    <w:rsid w:val="006326C7"/>
    <w:rsid w:val="0063366B"/>
    <w:rsid w:val="00633EDB"/>
    <w:rsid w:val="00634EE6"/>
    <w:rsid w:val="00640A7F"/>
    <w:rsid w:val="00642D67"/>
    <w:rsid w:val="00642E55"/>
    <w:rsid w:val="00645172"/>
    <w:rsid w:val="00645D5B"/>
    <w:rsid w:val="00647D2D"/>
    <w:rsid w:val="006517F9"/>
    <w:rsid w:val="0065195B"/>
    <w:rsid w:val="006528B8"/>
    <w:rsid w:val="00652CD2"/>
    <w:rsid w:val="00655551"/>
    <w:rsid w:val="00655647"/>
    <w:rsid w:val="00655BAD"/>
    <w:rsid w:val="00656C27"/>
    <w:rsid w:val="00657127"/>
    <w:rsid w:val="006617C8"/>
    <w:rsid w:val="006627CF"/>
    <w:rsid w:val="00666503"/>
    <w:rsid w:val="0066691D"/>
    <w:rsid w:val="00670137"/>
    <w:rsid w:val="006730D8"/>
    <w:rsid w:val="00674B48"/>
    <w:rsid w:val="00675C5F"/>
    <w:rsid w:val="00677D38"/>
    <w:rsid w:val="00680A62"/>
    <w:rsid w:val="006819EB"/>
    <w:rsid w:val="00681B11"/>
    <w:rsid w:val="006842C4"/>
    <w:rsid w:val="00684F5F"/>
    <w:rsid w:val="0068636A"/>
    <w:rsid w:val="0068794C"/>
    <w:rsid w:val="006906E7"/>
    <w:rsid w:val="006910C3"/>
    <w:rsid w:val="00692DE7"/>
    <w:rsid w:val="00693C3C"/>
    <w:rsid w:val="0069643D"/>
    <w:rsid w:val="00696929"/>
    <w:rsid w:val="006975A8"/>
    <w:rsid w:val="006A529C"/>
    <w:rsid w:val="006A7F3D"/>
    <w:rsid w:val="006B04DF"/>
    <w:rsid w:val="006B1C55"/>
    <w:rsid w:val="006B30B5"/>
    <w:rsid w:val="006B69BD"/>
    <w:rsid w:val="006C1163"/>
    <w:rsid w:val="006C1C3D"/>
    <w:rsid w:val="006C1ED7"/>
    <w:rsid w:val="006C3F94"/>
    <w:rsid w:val="006C7B0D"/>
    <w:rsid w:val="006D35A0"/>
    <w:rsid w:val="006D3942"/>
    <w:rsid w:val="006D5E34"/>
    <w:rsid w:val="006E0C28"/>
    <w:rsid w:val="006E3733"/>
    <w:rsid w:val="006E5C8A"/>
    <w:rsid w:val="006F0693"/>
    <w:rsid w:val="006F0875"/>
    <w:rsid w:val="006F1654"/>
    <w:rsid w:val="006F233C"/>
    <w:rsid w:val="006F2DD9"/>
    <w:rsid w:val="006F2EFB"/>
    <w:rsid w:val="006F31A3"/>
    <w:rsid w:val="006F41E6"/>
    <w:rsid w:val="006F4F38"/>
    <w:rsid w:val="006F50CE"/>
    <w:rsid w:val="006F58BA"/>
    <w:rsid w:val="006F797E"/>
    <w:rsid w:val="0070105E"/>
    <w:rsid w:val="00701C54"/>
    <w:rsid w:val="00701DE5"/>
    <w:rsid w:val="007040BF"/>
    <w:rsid w:val="007051ED"/>
    <w:rsid w:val="007066FB"/>
    <w:rsid w:val="007101BE"/>
    <w:rsid w:val="00712174"/>
    <w:rsid w:val="0071303D"/>
    <w:rsid w:val="0071460C"/>
    <w:rsid w:val="0071643E"/>
    <w:rsid w:val="0071715E"/>
    <w:rsid w:val="0071771C"/>
    <w:rsid w:val="00717DE4"/>
    <w:rsid w:val="00721822"/>
    <w:rsid w:val="007236E8"/>
    <w:rsid w:val="00723722"/>
    <w:rsid w:val="00725FFC"/>
    <w:rsid w:val="0072738B"/>
    <w:rsid w:val="0073164B"/>
    <w:rsid w:val="007335D6"/>
    <w:rsid w:val="00734BDC"/>
    <w:rsid w:val="00734CBC"/>
    <w:rsid w:val="00734DE0"/>
    <w:rsid w:val="00740596"/>
    <w:rsid w:val="00741A7B"/>
    <w:rsid w:val="00742A56"/>
    <w:rsid w:val="00745463"/>
    <w:rsid w:val="007468E3"/>
    <w:rsid w:val="00750042"/>
    <w:rsid w:val="0075304C"/>
    <w:rsid w:val="00753255"/>
    <w:rsid w:val="00754083"/>
    <w:rsid w:val="007548BF"/>
    <w:rsid w:val="00755A89"/>
    <w:rsid w:val="00755BE7"/>
    <w:rsid w:val="00756F25"/>
    <w:rsid w:val="00757101"/>
    <w:rsid w:val="00760ABF"/>
    <w:rsid w:val="007613CD"/>
    <w:rsid w:val="007617D3"/>
    <w:rsid w:val="00764319"/>
    <w:rsid w:val="0076501B"/>
    <w:rsid w:val="00767BDE"/>
    <w:rsid w:val="007707CB"/>
    <w:rsid w:val="00775E92"/>
    <w:rsid w:val="00776509"/>
    <w:rsid w:val="00781DC8"/>
    <w:rsid w:val="00782E64"/>
    <w:rsid w:val="00784792"/>
    <w:rsid w:val="0078716A"/>
    <w:rsid w:val="00791048"/>
    <w:rsid w:val="00791A60"/>
    <w:rsid w:val="00793FBA"/>
    <w:rsid w:val="00794DCC"/>
    <w:rsid w:val="00796138"/>
    <w:rsid w:val="00796833"/>
    <w:rsid w:val="00797A02"/>
    <w:rsid w:val="007A4435"/>
    <w:rsid w:val="007A59E0"/>
    <w:rsid w:val="007A5CDE"/>
    <w:rsid w:val="007A68AD"/>
    <w:rsid w:val="007A7A5A"/>
    <w:rsid w:val="007B1B78"/>
    <w:rsid w:val="007B55A6"/>
    <w:rsid w:val="007B5D9C"/>
    <w:rsid w:val="007B668E"/>
    <w:rsid w:val="007B7C60"/>
    <w:rsid w:val="007C02A4"/>
    <w:rsid w:val="007C02FA"/>
    <w:rsid w:val="007C0E83"/>
    <w:rsid w:val="007C27F3"/>
    <w:rsid w:val="007C2F5E"/>
    <w:rsid w:val="007C44C5"/>
    <w:rsid w:val="007C6AA6"/>
    <w:rsid w:val="007C7012"/>
    <w:rsid w:val="007D167E"/>
    <w:rsid w:val="007D320D"/>
    <w:rsid w:val="007D32AC"/>
    <w:rsid w:val="007D3DEC"/>
    <w:rsid w:val="007D4F24"/>
    <w:rsid w:val="007D674A"/>
    <w:rsid w:val="007E296C"/>
    <w:rsid w:val="007E321B"/>
    <w:rsid w:val="007E52A4"/>
    <w:rsid w:val="007E6DFB"/>
    <w:rsid w:val="007F1601"/>
    <w:rsid w:val="007F3BBD"/>
    <w:rsid w:val="007F505B"/>
    <w:rsid w:val="007F74A6"/>
    <w:rsid w:val="007F7964"/>
    <w:rsid w:val="00800BCD"/>
    <w:rsid w:val="00800EB3"/>
    <w:rsid w:val="008038D1"/>
    <w:rsid w:val="00804C46"/>
    <w:rsid w:val="008069B7"/>
    <w:rsid w:val="00806C7E"/>
    <w:rsid w:val="008125EC"/>
    <w:rsid w:val="00812DBB"/>
    <w:rsid w:val="0081395A"/>
    <w:rsid w:val="00813DA4"/>
    <w:rsid w:val="00815937"/>
    <w:rsid w:val="00815AE1"/>
    <w:rsid w:val="00816A0E"/>
    <w:rsid w:val="00817354"/>
    <w:rsid w:val="0082054D"/>
    <w:rsid w:val="00820A0B"/>
    <w:rsid w:val="00822552"/>
    <w:rsid w:val="00822D2B"/>
    <w:rsid w:val="0082405A"/>
    <w:rsid w:val="00824C2B"/>
    <w:rsid w:val="00825291"/>
    <w:rsid w:val="0082550D"/>
    <w:rsid w:val="0082579F"/>
    <w:rsid w:val="008263C7"/>
    <w:rsid w:val="00826716"/>
    <w:rsid w:val="00826C89"/>
    <w:rsid w:val="00830520"/>
    <w:rsid w:val="00832092"/>
    <w:rsid w:val="0083230A"/>
    <w:rsid w:val="00833448"/>
    <w:rsid w:val="008336A7"/>
    <w:rsid w:val="00833921"/>
    <w:rsid w:val="00841025"/>
    <w:rsid w:val="00843F7C"/>
    <w:rsid w:val="0084484A"/>
    <w:rsid w:val="00846B8A"/>
    <w:rsid w:val="00847B57"/>
    <w:rsid w:val="00851502"/>
    <w:rsid w:val="00854860"/>
    <w:rsid w:val="00854E51"/>
    <w:rsid w:val="008563A5"/>
    <w:rsid w:val="0085738F"/>
    <w:rsid w:val="00857B2A"/>
    <w:rsid w:val="00861175"/>
    <w:rsid w:val="00861D8C"/>
    <w:rsid w:val="0086252F"/>
    <w:rsid w:val="00864D37"/>
    <w:rsid w:val="00866998"/>
    <w:rsid w:val="008669AD"/>
    <w:rsid w:val="00866A3A"/>
    <w:rsid w:val="00866F70"/>
    <w:rsid w:val="00867EA8"/>
    <w:rsid w:val="00870704"/>
    <w:rsid w:val="0087144F"/>
    <w:rsid w:val="00872046"/>
    <w:rsid w:val="00872E3B"/>
    <w:rsid w:val="00875387"/>
    <w:rsid w:val="00875A16"/>
    <w:rsid w:val="00875AE4"/>
    <w:rsid w:val="00882628"/>
    <w:rsid w:val="008837A1"/>
    <w:rsid w:val="00883D46"/>
    <w:rsid w:val="00885F4C"/>
    <w:rsid w:val="00890FBA"/>
    <w:rsid w:val="008946F3"/>
    <w:rsid w:val="0089565E"/>
    <w:rsid w:val="008A091F"/>
    <w:rsid w:val="008A0B03"/>
    <w:rsid w:val="008A0B20"/>
    <w:rsid w:val="008A0BCD"/>
    <w:rsid w:val="008A1D8F"/>
    <w:rsid w:val="008A1F02"/>
    <w:rsid w:val="008A36F0"/>
    <w:rsid w:val="008A3D66"/>
    <w:rsid w:val="008A4BF9"/>
    <w:rsid w:val="008B00DD"/>
    <w:rsid w:val="008B146A"/>
    <w:rsid w:val="008B2598"/>
    <w:rsid w:val="008B31CE"/>
    <w:rsid w:val="008B6937"/>
    <w:rsid w:val="008B7BB0"/>
    <w:rsid w:val="008B7D65"/>
    <w:rsid w:val="008C01F8"/>
    <w:rsid w:val="008C0C58"/>
    <w:rsid w:val="008C15F6"/>
    <w:rsid w:val="008C27CB"/>
    <w:rsid w:val="008C7497"/>
    <w:rsid w:val="008D08CC"/>
    <w:rsid w:val="008D1416"/>
    <w:rsid w:val="008D2258"/>
    <w:rsid w:val="008D458A"/>
    <w:rsid w:val="008D5834"/>
    <w:rsid w:val="008D5E2C"/>
    <w:rsid w:val="008D6CBB"/>
    <w:rsid w:val="008D77DB"/>
    <w:rsid w:val="008D7D28"/>
    <w:rsid w:val="008E0174"/>
    <w:rsid w:val="008E23DF"/>
    <w:rsid w:val="008E3001"/>
    <w:rsid w:val="008E433B"/>
    <w:rsid w:val="008E7085"/>
    <w:rsid w:val="008F1004"/>
    <w:rsid w:val="008F1250"/>
    <w:rsid w:val="008F275A"/>
    <w:rsid w:val="008F2A66"/>
    <w:rsid w:val="008F3A7C"/>
    <w:rsid w:val="008F4821"/>
    <w:rsid w:val="008F48AC"/>
    <w:rsid w:val="008F6AD6"/>
    <w:rsid w:val="00900CB0"/>
    <w:rsid w:val="00901A38"/>
    <w:rsid w:val="00901E9B"/>
    <w:rsid w:val="00901EFB"/>
    <w:rsid w:val="009022AE"/>
    <w:rsid w:val="009025DA"/>
    <w:rsid w:val="009031EB"/>
    <w:rsid w:val="00903272"/>
    <w:rsid w:val="00903429"/>
    <w:rsid w:val="009051DA"/>
    <w:rsid w:val="00906A79"/>
    <w:rsid w:val="0091007F"/>
    <w:rsid w:val="0091545A"/>
    <w:rsid w:val="00915EFB"/>
    <w:rsid w:val="00916C84"/>
    <w:rsid w:val="00921562"/>
    <w:rsid w:val="00921CD4"/>
    <w:rsid w:val="009234AA"/>
    <w:rsid w:val="0092377C"/>
    <w:rsid w:val="00923CED"/>
    <w:rsid w:val="0092511F"/>
    <w:rsid w:val="009251D2"/>
    <w:rsid w:val="00925E29"/>
    <w:rsid w:val="0092695E"/>
    <w:rsid w:val="00927A72"/>
    <w:rsid w:val="00930228"/>
    <w:rsid w:val="009331F1"/>
    <w:rsid w:val="00933221"/>
    <w:rsid w:val="0093334E"/>
    <w:rsid w:val="00934107"/>
    <w:rsid w:val="0093494A"/>
    <w:rsid w:val="00935BCF"/>
    <w:rsid w:val="00937698"/>
    <w:rsid w:val="0094112F"/>
    <w:rsid w:val="00941706"/>
    <w:rsid w:val="00941B04"/>
    <w:rsid w:val="00942288"/>
    <w:rsid w:val="009422B4"/>
    <w:rsid w:val="009442AE"/>
    <w:rsid w:val="00944BBF"/>
    <w:rsid w:val="009458EF"/>
    <w:rsid w:val="00947F0A"/>
    <w:rsid w:val="009507CD"/>
    <w:rsid w:val="00953FB3"/>
    <w:rsid w:val="00954984"/>
    <w:rsid w:val="0095728B"/>
    <w:rsid w:val="00960345"/>
    <w:rsid w:val="00960895"/>
    <w:rsid w:val="0096231F"/>
    <w:rsid w:val="00966725"/>
    <w:rsid w:val="00967BCF"/>
    <w:rsid w:val="00967C19"/>
    <w:rsid w:val="00973ACB"/>
    <w:rsid w:val="00973CE1"/>
    <w:rsid w:val="009753B2"/>
    <w:rsid w:val="00977038"/>
    <w:rsid w:val="00980B19"/>
    <w:rsid w:val="00980F4A"/>
    <w:rsid w:val="009819DA"/>
    <w:rsid w:val="00983F32"/>
    <w:rsid w:val="00986072"/>
    <w:rsid w:val="0098770D"/>
    <w:rsid w:val="00987D64"/>
    <w:rsid w:val="00992275"/>
    <w:rsid w:val="00993330"/>
    <w:rsid w:val="009954CA"/>
    <w:rsid w:val="00997A46"/>
    <w:rsid w:val="009A13AC"/>
    <w:rsid w:val="009A1EF4"/>
    <w:rsid w:val="009A4AC2"/>
    <w:rsid w:val="009A5D27"/>
    <w:rsid w:val="009A63FF"/>
    <w:rsid w:val="009A6430"/>
    <w:rsid w:val="009B0096"/>
    <w:rsid w:val="009B029F"/>
    <w:rsid w:val="009B10B3"/>
    <w:rsid w:val="009B1304"/>
    <w:rsid w:val="009B2055"/>
    <w:rsid w:val="009B3B41"/>
    <w:rsid w:val="009B3E96"/>
    <w:rsid w:val="009B4AEF"/>
    <w:rsid w:val="009B6110"/>
    <w:rsid w:val="009B66B9"/>
    <w:rsid w:val="009B7D11"/>
    <w:rsid w:val="009C07D9"/>
    <w:rsid w:val="009C09A5"/>
    <w:rsid w:val="009C0FC4"/>
    <w:rsid w:val="009C2513"/>
    <w:rsid w:val="009C27B8"/>
    <w:rsid w:val="009C3BF7"/>
    <w:rsid w:val="009C451C"/>
    <w:rsid w:val="009C589C"/>
    <w:rsid w:val="009C6567"/>
    <w:rsid w:val="009C6A39"/>
    <w:rsid w:val="009D0EF0"/>
    <w:rsid w:val="009D41E6"/>
    <w:rsid w:val="009D4368"/>
    <w:rsid w:val="009D46AF"/>
    <w:rsid w:val="009D4A07"/>
    <w:rsid w:val="009D4E6F"/>
    <w:rsid w:val="009E4CE4"/>
    <w:rsid w:val="009E52C9"/>
    <w:rsid w:val="009E5C08"/>
    <w:rsid w:val="009E7856"/>
    <w:rsid w:val="009E7D91"/>
    <w:rsid w:val="009F2A75"/>
    <w:rsid w:val="009F5A5F"/>
    <w:rsid w:val="009F5D1B"/>
    <w:rsid w:val="009F61C8"/>
    <w:rsid w:val="00A001AB"/>
    <w:rsid w:val="00A02096"/>
    <w:rsid w:val="00A03AE4"/>
    <w:rsid w:val="00A05837"/>
    <w:rsid w:val="00A0684C"/>
    <w:rsid w:val="00A074AF"/>
    <w:rsid w:val="00A11182"/>
    <w:rsid w:val="00A12390"/>
    <w:rsid w:val="00A13A40"/>
    <w:rsid w:val="00A13B80"/>
    <w:rsid w:val="00A17F47"/>
    <w:rsid w:val="00A21D55"/>
    <w:rsid w:val="00A22CAE"/>
    <w:rsid w:val="00A2358B"/>
    <w:rsid w:val="00A24116"/>
    <w:rsid w:val="00A246DF"/>
    <w:rsid w:val="00A262B5"/>
    <w:rsid w:val="00A26DD4"/>
    <w:rsid w:val="00A27FCC"/>
    <w:rsid w:val="00A405E1"/>
    <w:rsid w:val="00A40FED"/>
    <w:rsid w:val="00A41549"/>
    <w:rsid w:val="00A43C53"/>
    <w:rsid w:val="00A43FC5"/>
    <w:rsid w:val="00A45AC3"/>
    <w:rsid w:val="00A45C7A"/>
    <w:rsid w:val="00A46A6E"/>
    <w:rsid w:val="00A473CB"/>
    <w:rsid w:val="00A47B5B"/>
    <w:rsid w:val="00A5058C"/>
    <w:rsid w:val="00A515BB"/>
    <w:rsid w:val="00A51DF3"/>
    <w:rsid w:val="00A5574C"/>
    <w:rsid w:val="00A55A44"/>
    <w:rsid w:val="00A604AE"/>
    <w:rsid w:val="00A62142"/>
    <w:rsid w:val="00A6341C"/>
    <w:rsid w:val="00A643B8"/>
    <w:rsid w:val="00A64BFB"/>
    <w:rsid w:val="00A64CCD"/>
    <w:rsid w:val="00A65E73"/>
    <w:rsid w:val="00A66079"/>
    <w:rsid w:val="00A66F76"/>
    <w:rsid w:val="00A66FB0"/>
    <w:rsid w:val="00A66FC9"/>
    <w:rsid w:val="00A71C98"/>
    <w:rsid w:val="00A71E3C"/>
    <w:rsid w:val="00A80466"/>
    <w:rsid w:val="00A80B11"/>
    <w:rsid w:val="00A80C74"/>
    <w:rsid w:val="00A81C18"/>
    <w:rsid w:val="00A83025"/>
    <w:rsid w:val="00A8555A"/>
    <w:rsid w:val="00A85A05"/>
    <w:rsid w:val="00A92F5B"/>
    <w:rsid w:val="00A9444D"/>
    <w:rsid w:val="00A94601"/>
    <w:rsid w:val="00A94E24"/>
    <w:rsid w:val="00A96FED"/>
    <w:rsid w:val="00AA1F61"/>
    <w:rsid w:val="00AA3958"/>
    <w:rsid w:val="00AA4609"/>
    <w:rsid w:val="00AA5D73"/>
    <w:rsid w:val="00AA6BA0"/>
    <w:rsid w:val="00AA72CF"/>
    <w:rsid w:val="00AB0E8C"/>
    <w:rsid w:val="00AB1827"/>
    <w:rsid w:val="00AB6917"/>
    <w:rsid w:val="00AC0616"/>
    <w:rsid w:val="00AC213C"/>
    <w:rsid w:val="00AC3A1F"/>
    <w:rsid w:val="00AC3CEC"/>
    <w:rsid w:val="00AC41DD"/>
    <w:rsid w:val="00AD222A"/>
    <w:rsid w:val="00AD4ACC"/>
    <w:rsid w:val="00AD67E8"/>
    <w:rsid w:val="00AE1842"/>
    <w:rsid w:val="00AE191C"/>
    <w:rsid w:val="00AE40A5"/>
    <w:rsid w:val="00AE4A5F"/>
    <w:rsid w:val="00AE4F34"/>
    <w:rsid w:val="00AE4F4C"/>
    <w:rsid w:val="00AE549B"/>
    <w:rsid w:val="00AE748F"/>
    <w:rsid w:val="00AE768E"/>
    <w:rsid w:val="00AE7EF7"/>
    <w:rsid w:val="00AF043B"/>
    <w:rsid w:val="00AF17BD"/>
    <w:rsid w:val="00AF1FB6"/>
    <w:rsid w:val="00AF2007"/>
    <w:rsid w:val="00AF3EC5"/>
    <w:rsid w:val="00AF4807"/>
    <w:rsid w:val="00AF747C"/>
    <w:rsid w:val="00AF7D0A"/>
    <w:rsid w:val="00B00E28"/>
    <w:rsid w:val="00B01168"/>
    <w:rsid w:val="00B027C8"/>
    <w:rsid w:val="00B0291F"/>
    <w:rsid w:val="00B03773"/>
    <w:rsid w:val="00B04D05"/>
    <w:rsid w:val="00B07687"/>
    <w:rsid w:val="00B12CC1"/>
    <w:rsid w:val="00B15AE5"/>
    <w:rsid w:val="00B15D78"/>
    <w:rsid w:val="00B16B33"/>
    <w:rsid w:val="00B17EC5"/>
    <w:rsid w:val="00B2060B"/>
    <w:rsid w:val="00B20FC5"/>
    <w:rsid w:val="00B2185C"/>
    <w:rsid w:val="00B21DD1"/>
    <w:rsid w:val="00B23DCB"/>
    <w:rsid w:val="00B24975"/>
    <w:rsid w:val="00B255A7"/>
    <w:rsid w:val="00B27019"/>
    <w:rsid w:val="00B3096D"/>
    <w:rsid w:val="00B310A4"/>
    <w:rsid w:val="00B33F5B"/>
    <w:rsid w:val="00B344FE"/>
    <w:rsid w:val="00B35856"/>
    <w:rsid w:val="00B40D0C"/>
    <w:rsid w:val="00B4403B"/>
    <w:rsid w:val="00B466C2"/>
    <w:rsid w:val="00B47780"/>
    <w:rsid w:val="00B53355"/>
    <w:rsid w:val="00B573CF"/>
    <w:rsid w:val="00B57429"/>
    <w:rsid w:val="00B57A23"/>
    <w:rsid w:val="00B63663"/>
    <w:rsid w:val="00B65617"/>
    <w:rsid w:val="00B670E6"/>
    <w:rsid w:val="00B67282"/>
    <w:rsid w:val="00B67C1C"/>
    <w:rsid w:val="00B67ED3"/>
    <w:rsid w:val="00B70329"/>
    <w:rsid w:val="00B73D91"/>
    <w:rsid w:val="00B73FE6"/>
    <w:rsid w:val="00B745E6"/>
    <w:rsid w:val="00B74F82"/>
    <w:rsid w:val="00B80597"/>
    <w:rsid w:val="00B80FDB"/>
    <w:rsid w:val="00B812CC"/>
    <w:rsid w:val="00B814CA"/>
    <w:rsid w:val="00B851B6"/>
    <w:rsid w:val="00B87B98"/>
    <w:rsid w:val="00B87EED"/>
    <w:rsid w:val="00B91DF2"/>
    <w:rsid w:val="00B92089"/>
    <w:rsid w:val="00BA0E9E"/>
    <w:rsid w:val="00BA2D7A"/>
    <w:rsid w:val="00BA4349"/>
    <w:rsid w:val="00BA492D"/>
    <w:rsid w:val="00BA63D3"/>
    <w:rsid w:val="00BA713E"/>
    <w:rsid w:val="00BA7BC6"/>
    <w:rsid w:val="00BB0244"/>
    <w:rsid w:val="00BB086F"/>
    <w:rsid w:val="00BB44BF"/>
    <w:rsid w:val="00BB4FAB"/>
    <w:rsid w:val="00BB6788"/>
    <w:rsid w:val="00BB68BE"/>
    <w:rsid w:val="00BC2944"/>
    <w:rsid w:val="00BC4818"/>
    <w:rsid w:val="00BC4B3B"/>
    <w:rsid w:val="00BC5149"/>
    <w:rsid w:val="00BC5311"/>
    <w:rsid w:val="00BC5497"/>
    <w:rsid w:val="00BC6339"/>
    <w:rsid w:val="00BD031C"/>
    <w:rsid w:val="00BD0C79"/>
    <w:rsid w:val="00BD14B0"/>
    <w:rsid w:val="00BE2644"/>
    <w:rsid w:val="00BE36D5"/>
    <w:rsid w:val="00BE376C"/>
    <w:rsid w:val="00BE499F"/>
    <w:rsid w:val="00BE5071"/>
    <w:rsid w:val="00BE7A64"/>
    <w:rsid w:val="00BF0ECB"/>
    <w:rsid w:val="00BF2749"/>
    <w:rsid w:val="00BF331C"/>
    <w:rsid w:val="00BF5B41"/>
    <w:rsid w:val="00BF6AAF"/>
    <w:rsid w:val="00C01879"/>
    <w:rsid w:val="00C0189F"/>
    <w:rsid w:val="00C02D59"/>
    <w:rsid w:val="00C03A9E"/>
    <w:rsid w:val="00C0550E"/>
    <w:rsid w:val="00C055AE"/>
    <w:rsid w:val="00C05D43"/>
    <w:rsid w:val="00C068C1"/>
    <w:rsid w:val="00C06946"/>
    <w:rsid w:val="00C06D21"/>
    <w:rsid w:val="00C07CBC"/>
    <w:rsid w:val="00C100E0"/>
    <w:rsid w:val="00C1090A"/>
    <w:rsid w:val="00C10980"/>
    <w:rsid w:val="00C11FE2"/>
    <w:rsid w:val="00C12ABA"/>
    <w:rsid w:val="00C13AED"/>
    <w:rsid w:val="00C148B0"/>
    <w:rsid w:val="00C14A19"/>
    <w:rsid w:val="00C15643"/>
    <w:rsid w:val="00C164BF"/>
    <w:rsid w:val="00C1754D"/>
    <w:rsid w:val="00C17E42"/>
    <w:rsid w:val="00C22546"/>
    <w:rsid w:val="00C22AF6"/>
    <w:rsid w:val="00C23871"/>
    <w:rsid w:val="00C248DA"/>
    <w:rsid w:val="00C250DB"/>
    <w:rsid w:val="00C274FC"/>
    <w:rsid w:val="00C300E3"/>
    <w:rsid w:val="00C33E17"/>
    <w:rsid w:val="00C343EA"/>
    <w:rsid w:val="00C36DB1"/>
    <w:rsid w:val="00C37479"/>
    <w:rsid w:val="00C419F6"/>
    <w:rsid w:val="00C453A7"/>
    <w:rsid w:val="00C45C58"/>
    <w:rsid w:val="00C471D1"/>
    <w:rsid w:val="00C471E9"/>
    <w:rsid w:val="00C47424"/>
    <w:rsid w:val="00C51758"/>
    <w:rsid w:val="00C52706"/>
    <w:rsid w:val="00C53A53"/>
    <w:rsid w:val="00C53CED"/>
    <w:rsid w:val="00C5639C"/>
    <w:rsid w:val="00C568C6"/>
    <w:rsid w:val="00C56FFF"/>
    <w:rsid w:val="00C6040C"/>
    <w:rsid w:val="00C6044A"/>
    <w:rsid w:val="00C607AA"/>
    <w:rsid w:val="00C60B7B"/>
    <w:rsid w:val="00C62FA3"/>
    <w:rsid w:val="00C63BF6"/>
    <w:rsid w:val="00C6478D"/>
    <w:rsid w:val="00C650FE"/>
    <w:rsid w:val="00C6598A"/>
    <w:rsid w:val="00C65A8A"/>
    <w:rsid w:val="00C667D1"/>
    <w:rsid w:val="00C705B2"/>
    <w:rsid w:val="00C71A3A"/>
    <w:rsid w:val="00C71F24"/>
    <w:rsid w:val="00C72107"/>
    <w:rsid w:val="00C72A10"/>
    <w:rsid w:val="00C7507E"/>
    <w:rsid w:val="00C80812"/>
    <w:rsid w:val="00C81F3B"/>
    <w:rsid w:val="00C83B67"/>
    <w:rsid w:val="00C83C1F"/>
    <w:rsid w:val="00C907BB"/>
    <w:rsid w:val="00C914B7"/>
    <w:rsid w:val="00C92409"/>
    <w:rsid w:val="00C92816"/>
    <w:rsid w:val="00C936EB"/>
    <w:rsid w:val="00C95298"/>
    <w:rsid w:val="00C961EB"/>
    <w:rsid w:val="00C9646A"/>
    <w:rsid w:val="00C97F6A"/>
    <w:rsid w:val="00CA074D"/>
    <w:rsid w:val="00CA4ED3"/>
    <w:rsid w:val="00CA5BB6"/>
    <w:rsid w:val="00CB0D5E"/>
    <w:rsid w:val="00CB14B1"/>
    <w:rsid w:val="00CB1CDC"/>
    <w:rsid w:val="00CB1DE0"/>
    <w:rsid w:val="00CB24A9"/>
    <w:rsid w:val="00CB446E"/>
    <w:rsid w:val="00CC07CF"/>
    <w:rsid w:val="00CC1B9D"/>
    <w:rsid w:val="00CC2744"/>
    <w:rsid w:val="00CC2AA4"/>
    <w:rsid w:val="00CC4683"/>
    <w:rsid w:val="00CC485F"/>
    <w:rsid w:val="00CC5469"/>
    <w:rsid w:val="00CC6229"/>
    <w:rsid w:val="00CC6CFE"/>
    <w:rsid w:val="00CD25BF"/>
    <w:rsid w:val="00CD2750"/>
    <w:rsid w:val="00CD342E"/>
    <w:rsid w:val="00CD5953"/>
    <w:rsid w:val="00CD5B01"/>
    <w:rsid w:val="00CD64B1"/>
    <w:rsid w:val="00CD77C8"/>
    <w:rsid w:val="00CE07C5"/>
    <w:rsid w:val="00CE0F93"/>
    <w:rsid w:val="00CE3F9F"/>
    <w:rsid w:val="00CE401B"/>
    <w:rsid w:val="00CE568A"/>
    <w:rsid w:val="00CE605E"/>
    <w:rsid w:val="00CE6480"/>
    <w:rsid w:val="00CE7135"/>
    <w:rsid w:val="00CE7157"/>
    <w:rsid w:val="00CF17BB"/>
    <w:rsid w:val="00CF1E61"/>
    <w:rsid w:val="00CF2FCF"/>
    <w:rsid w:val="00CF4AF5"/>
    <w:rsid w:val="00CF7528"/>
    <w:rsid w:val="00CF7F37"/>
    <w:rsid w:val="00D00CC5"/>
    <w:rsid w:val="00D0130B"/>
    <w:rsid w:val="00D015D4"/>
    <w:rsid w:val="00D01D92"/>
    <w:rsid w:val="00D0296D"/>
    <w:rsid w:val="00D046CA"/>
    <w:rsid w:val="00D06673"/>
    <w:rsid w:val="00D0785D"/>
    <w:rsid w:val="00D101D9"/>
    <w:rsid w:val="00D10823"/>
    <w:rsid w:val="00D120B4"/>
    <w:rsid w:val="00D129C0"/>
    <w:rsid w:val="00D13C75"/>
    <w:rsid w:val="00D14254"/>
    <w:rsid w:val="00D15CD9"/>
    <w:rsid w:val="00D17391"/>
    <w:rsid w:val="00D211DF"/>
    <w:rsid w:val="00D21C63"/>
    <w:rsid w:val="00D26AB5"/>
    <w:rsid w:val="00D26D25"/>
    <w:rsid w:val="00D26F29"/>
    <w:rsid w:val="00D274AF"/>
    <w:rsid w:val="00D275A9"/>
    <w:rsid w:val="00D327A9"/>
    <w:rsid w:val="00D35EA9"/>
    <w:rsid w:val="00D37249"/>
    <w:rsid w:val="00D413FF"/>
    <w:rsid w:val="00D41A78"/>
    <w:rsid w:val="00D426E6"/>
    <w:rsid w:val="00D475A1"/>
    <w:rsid w:val="00D517B9"/>
    <w:rsid w:val="00D52EF3"/>
    <w:rsid w:val="00D538CE"/>
    <w:rsid w:val="00D559F6"/>
    <w:rsid w:val="00D55D9F"/>
    <w:rsid w:val="00D60626"/>
    <w:rsid w:val="00D6166A"/>
    <w:rsid w:val="00D625D0"/>
    <w:rsid w:val="00D646DE"/>
    <w:rsid w:val="00D654D5"/>
    <w:rsid w:val="00D658B0"/>
    <w:rsid w:val="00D71478"/>
    <w:rsid w:val="00D721F0"/>
    <w:rsid w:val="00D7313A"/>
    <w:rsid w:val="00D734FD"/>
    <w:rsid w:val="00D74D7E"/>
    <w:rsid w:val="00D76734"/>
    <w:rsid w:val="00D769CC"/>
    <w:rsid w:val="00D80515"/>
    <w:rsid w:val="00D81127"/>
    <w:rsid w:val="00D82004"/>
    <w:rsid w:val="00D82F24"/>
    <w:rsid w:val="00D83692"/>
    <w:rsid w:val="00D8604D"/>
    <w:rsid w:val="00D86A36"/>
    <w:rsid w:val="00D90225"/>
    <w:rsid w:val="00D91BAF"/>
    <w:rsid w:val="00D922BC"/>
    <w:rsid w:val="00D92737"/>
    <w:rsid w:val="00D92FE8"/>
    <w:rsid w:val="00D94559"/>
    <w:rsid w:val="00DA03AE"/>
    <w:rsid w:val="00DA06B9"/>
    <w:rsid w:val="00DA0771"/>
    <w:rsid w:val="00DA113B"/>
    <w:rsid w:val="00DA20FE"/>
    <w:rsid w:val="00DA2BEE"/>
    <w:rsid w:val="00DA3352"/>
    <w:rsid w:val="00DA4B0B"/>
    <w:rsid w:val="00DB024C"/>
    <w:rsid w:val="00DB1613"/>
    <w:rsid w:val="00DB4459"/>
    <w:rsid w:val="00DB47B2"/>
    <w:rsid w:val="00DB4956"/>
    <w:rsid w:val="00DB76BB"/>
    <w:rsid w:val="00DB7902"/>
    <w:rsid w:val="00DC1E5D"/>
    <w:rsid w:val="00DC1F1B"/>
    <w:rsid w:val="00DC2BD8"/>
    <w:rsid w:val="00DC2DDD"/>
    <w:rsid w:val="00DC3B86"/>
    <w:rsid w:val="00DC458D"/>
    <w:rsid w:val="00DC482A"/>
    <w:rsid w:val="00DC5F06"/>
    <w:rsid w:val="00DC6729"/>
    <w:rsid w:val="00DD26EF"/>
    <w:rsid w:val="00DD5A4F"/>
    <w:rsid w:val="00DD652E"/>
    <w:rsid w:val="00DE1AFB"/>
    <w:rsid w:val="00DE2B8A"/>
    <w:rsid w:val="00DE2CB0"/>
    <w:rsid w:val="00DE48EE"/>
    <w:rsid w:val="00DE4AA7"/>
    <w:rsid w:val="00DE6705"/>
    <w:rsid w:val="00DE75C1"/>
    <w:rsid w:val="00DF3B95"/>
    <w:rsid w:val="00DF4EB8"/>
    <w:rsid w:val="00DF56C3"/>
    <w:rsid w:val="00DF5B72"/>
    <w:rsid w:val="00DF5BE4"/>
    <w:rsid w:val="00DF5EE8"/>
    <w:rsid w:val="00DF67AE"/>
    <w:rsid w:val="00DF74CF"/>
    <w:rsid w:val="00E0069B"/>
    <w:rsid w:val="00E03418"/>
    <w:rsid w:val="00E03F5D"/>
    <w:rsid w:val="00E06B02"/>
    <w:rsid w:val="00E07582"/>
    <w:rsid w:val="00E078EE"/>
    <w:rsid w:val="00E10C41"/>
    <w:rsid w:val="00E12FEC"/>
    <w:rsid w:val="00E135CD"/>
    <w:rsid w:val="00E141B3"/>
    <w:rsid w:val="00E16971"/>
    <w:rsid w:val="00E179D7"/>
    <w:rsid w:val="00E20063"/>
    <w:rsid w:val="00E20A35"/>
    <w:rsid w:val="00E21DEC"/>
    <w:rsid w:val="00E21F94"/>
    <w:rsid w:val="00E22241"/>
    <w:rsid w:val="00E22B1A"/>
    <w:rsid w:val="00E2375C"/>
    <w:rsid w:val="00E23C8E"/>
    <w:rsid w:val="00E25201"/>
    <w:rsid w:val="00E253B7"/>
    <w:rsid w:val="00E26309"/>
    <w:rsid w:val="00E26572"/>
    <w:rsid w:val="00E31B52"/>
    <w:rsid w:val="00E32ABF"/>
    <w:rsid w:val="00E3398C"/>
    <w:rsid w:val="00E33EBE"/>
    <w:rsid w:val="00E372DD"/>
    <w:rsid w:val="00E41A3F"/>
    <w:rsid w:val="00E42BE1"/>
    <w:rsid w:val="00E42CDD"/>
    <w:rsid w:val="00E43EDC"/>
    <w:rsid w:val="00E44716"/>
    <w:rsid w:val="00E47426"/>
    <w:rsid w:val="00E5024A"/>
    <w:rsid w:val="00E50E5D"/>
    <w:rsid w:val="00E534EB"/>
    <w:rsid w:val="00E5351D"/>
    <w:rsid w:val="00E54BBF"/>
    <w:rsid w:val="00E54CC4"/>
    <w:rsid w:val="00E56FE8"/>
    <w:rsid w:val="00E64D7A"/>
    <w:rsid w:val="00E65929"/>
    <w:rsid w:val="00E65CAF"/>
    <w:rsid w:val="00E6662A"/>
    <w:rsid w:val="00E70CBE"/>
    <w:rsid w:val="00E71170"/>
    <w:rsid w:val="00E71D42"/>
    <w:rsid w:val="00E720B9"/>
    <w:rsid w:val="00E735C1"/>
    <w:rsid w:val="00E80817"/>
    <w:rsid w:val="00E8357A"/>
    <w:rsid w:val="00E836A1"/>
    <w:rsid w:val="00E857B6"/>
    <w:rsid w:val="00E90501"/>
    <w:rsid w:val="00E91285"/>
    <w:rsid w:val="00E93563"/>
    <w:rsid w:val="00E93913"/>
    <w:rsid w:val="00EA45EE"/>
    <w:rsid w:val="00EA46B8"/>
    <w:rsid w:val="00EA50A5"/>
    <w:rsid w:val="00EA5696"/>
    <w:rsid w:val="00EA7320"/>
    <w:rsid w:val="00EB0506"/>
    <w:rsid w:val="00EB0846"/>
    <w:rsid w:val="00EB6D64"/>
    <w:rsid w:val="00EB73F9"/>
    <w:rsid w:val="00EB749E"/>
    <w:rsid w:val="00EC1827"/>
    <w:rsid w:val="00EC5502"/>
    <w:rsid w:val="00EC596B"/>
    <w:rsid w:val="00EC66E9"/>
    <w:rsid w:val="00EC6B07"/>
    <w:rsid w:val="00EC71F3"/>
    <w:rsid w:val="00EC7F40"/>
    <w:rsid w:val="00ED47B5"/>
    <w:rsid w:val="00ED54FB"/>
    <w:rsid w:val="00ED649C"/>
    <w:rsid w:val="00ED7C09"/>
    <w:rsid w:val="00ED7FE9"/>
    <w:rsid w:val="00EE0027"/>
    <w:rsid w:val="00EE01B8"/>
    <w:rsid w:val="00EE07A0"/>
    <w:rsid w:val="00EE1071"/>
    <w:rsid w:val="00EE15C8"/>
    <w:rsid w:val="00EE388A"/>
    <w:rsid w:val="00EE48D3"/>
    <w:rsid w:val="00EE500E"/>
    <w:rsid w:val="00EE53A2"/>
    <w:rsid w:val="00EE5B19"/>
    <w:rsid w:val="00EE5FBA"/>
    <w:rsid w:val="00EE68CD"/>
    <w:rsid w:val="00EE6C62"/>
    <w:rsid w:val="00EF0B43"/>
    <w:rsid w:val="00EF198B"/>
    <w:rsid w:val="00EF1C6C"/>
    <w:rsid w:val="00EF320A"/>
    <w:rsid w:val="00EF4CBE"/>
    <w:rsid w:val="00EF5931"/>
    <w:rsid w:val="00F024BB"/>
    <w:rsid w:val="00F045E0"/>
    <w:rsid w:val="00F04A75"/>
    <w:rsid w:val="00F05E71"/>
    <w:rsid w:val="00F06ED3"/>
    <w:rsid w:val="00F12A89"/>
    <w:rsid w:val="00F132EE"/>
    <w:rsid w:val="00F15989"/>
    <w:rsid w:val="00F1599F"/>
    <w:rsid w:val="00F16379"/>
    <w:rsid w:val="00F16964"/>
    <w:rsid w:val="00F1769B"/>
    <w:rsid w:val="00F17B69"/>
    <w:rsid w:val="00F20366"/>
    <w:rsid w:val="00F20FAB"/>
    <w:rsid w:val="00F211FA"/>
    <w:rsid w:val="00F22972"/>
    <w:rsid w:val="00F22BA2"/>
    <w:rsid w:val="00F23711"/>
    <w:rsid w:val="00F263AE"/>
    <w:rsid w:val="00F27BF8"/>
    <w:rsid w:val="00F308AE"/>
    <w:rsid w:val="00F31187"/>
    <w:rsid w:val="00F31C01"/>
    <w:rsid w:val="00F33713"/>
    <w:rsid w:val="00F345C3"/>
    <w:rsid w:val="00F36907"/>
    <w:rsid w:val="00F43DDD"/>
    <w:rsid w:val="00F43E9C"/>
    <w:rsid w:val="00F46304"/>
    <w:rsid w:val="00F47BD0"/>
    <w:rsid w:val="00F517D8"/>
    <w:rsid w:val="00F51F05"/>
    <w:rsid w:val="00F52659"/>
    <w:rsid w:val="00F54ED3"/>
    <w:rsid w:val="00F55081"/>
    <w:rsid w:val="00F57871"/>
    <w:rsid w:val="00F6017C"/>
    <w:rsid w:val="00F61649"/>
    <w:rsid w:val="00F61D5A"/>
    <w:rsid w:val="00F660BF"/>
    <w:rsid w:val="00F70B6D"/>
    <w:rsid w:val="00F70C3A"/>
    <w:rsid w:val="00F713E1"/>
    <w:rsid w:val="00F72E06"/>
    <w:rsid w:val="00F73BC5"/>
    <w:rsid w:val="00F74EB1"/>
    <w:rsid w:val="00F759C1"/>
    <w:rsid w:val="00F7693F"/>
    <w:rsid w:val="00F808CA"/>
    <w:rsid w:val="00F80931"/>
    <w:rsid w:val="00F851A6"/>
    <w:rsid w:val="00F86194"/>
    <w:rsid w:val="00F8658C"/>
    <w:rsid w:val="00F86A9E"/>
    <w:rsid w:val="00F8761E"/>
    <w:rsid w:val="00F87C50"/>
    <w:rsid w:val="00F92303"/>
    <w:rsid w:val="00F9264D"/>
    <w:rsid w:val="00F93B45"/>
    <w:rsid w:val="00F9421A"/>
    <w:rsid w:val="00F94603"/>
    <w:rsid w:val="00FA28B6"/>
    <w:rsid w:val="00FA3620"/>
    <w:rsid w:val="00FA492A"/>
    <w:rsid w:val="00FA7DDE"/>
    <w:rsid w:val="00FB04A8"/>
    <w:rsid w:val="00FB0B1B"/>
    <w:rsid w:val="00FB0E75"/>
    <w:rsid w:val="00FB2CBB"/>
    <w:rsid w:val="00FB3572"/>
    <w:rsid w:val="00FB4A5A"/>
    <w:rsid w:val="00FB50C2"/>
    <w:rsid w:val="00FB5A80"/>
    <w:rsid w:val="00FB5F5B"/>
    <w:rsid w:val="00FB6607"/>
    <w:rsid w:val="00FC00A2"/>
    <w:rsid w:val="00FC1011"/>
    <w:rsid w:val="00FC2529"/>
    <w:rsid w:val="00FC36A4"/>
    <w:rsid w:val="00FC52DC"/>
    <w:rsid w:val="00FC5BB1"/>
    <w:rsid w:val="00FC64A6"/>
    <w:rsid w:val="00FC714A"/>
    <w:rsid w:val="00FD0CB4"/>
    <w:rsid w:val="00FD2932"/>
    <w:rsid w:val="00FD4061"/>
    <w:rsid w:val="00FD4405"/>
    <w:rsid w:val="00FD5DEB"/>
    <w:rsid w:val="00FD6664"/>
    <w:rsid w:val="00FD6C82"/>
    <w:rsid w:val="00FE0986"/>
    <w:rsid w:val="00FE2C0B"/>
    <w:rsid w:val="00FE4414"/>
    <w:rsid w:val="00FE44FE"/>
    <w:rsid w:val="00FE478A"/>
    <w:rsid w:val="00FE4DF6"/>
    <w:rsid w:val="00FE601E"/>
    <w:rsid w:val="00FE6EB0"/>
    <w:rsid w:val="00FE7393"/>
    <w:rsid w:val="00FF1B0B"/>
    <w:rsid w:val="00FF3380"/>
    <w:rsid w:val="00FF3A27"/>
    <w:rsid w:val="00FF56A5"/>
    <w:rsid w:val="00FF6841"/>
    <w:rsid w:val="00FF69A6"/>
    <w:rsid w:val="00FF6DFE"/>
    <w:rsid w:val="00FF7223"/>
    <w:rsid w:val="00FF7D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F00B69-A772-4F9D-B0A4-1C31BA6A3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817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2358B"/>
    <w:pPr>
      <w:ind w:left="720"/>
      <w:contextualSpacing/>
    </w:pPr>
  </w:style>
  <w:style w:type="paragraph" w:styleId="a5">
    <w:name w:val="Balloon Text"/>
    <w:basedOn w:val="a"/>
    <w:link w:val="a6"/>
    <w:uiPriority w:val="99"/>
    <w:semiHidden/>
    <w:unhideWhenUsed/>
    <w:rsid w:val="00EE107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E10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088270">
      <w:bodyDiv w:val="1"/>
      <w:marLeft w:val="0"/>
      <w:marRight w:val="0"/>
      <w:marTop w:val="0"/>
      <w:marBottom w:val="0"/>
      <w:divBdr>
        <w:top w:val="none" w:sz="0" w:space="0" w:color="auto"/>
        <w:left w:val="none" w:sz="0" w:space="0" w:color="auto"/>
        <w:bottom w:val="none" w:sz="0" w:space="0" w:color="auto"/>
        <w:right w:val="none" w:sz="0" w:space="0" w:color="auto"/>
      </w:divBdr>
    </w:div>
    <w:div w:id="726076962">
      <w:bodyDiv w:val="1"/>
      <w:marLeft w:val="0"/>
      <w:marRight w:val="0"/>
      <w:marTop w:val="0"/>
      <w:marBottom w:val="0"/>
      <w:divBdr>
        <w:top w:val="none" w:sz="0" w:space="0" w:color="auto"/>
        <w:left w:val="none" w:sz="0" w:space="0" w:color="auto"/>
        <w:bottom w:val="none" w:sz="0" w:space="0" w:color="auto"/>
        <w:right w:val="none" w:sz="0" w:space="0" w:color="auto"/>
      </w:divBdr>
    </w:div>
    <w:div w:id="793527595">
      <w:bodyDiv w:val="1"/>
      <w:marLeft w:val="0"/>
      <w:marRight w:val="0"/>
      <w:marTop w:val="0"/>
      <w:marBottom w:val="0"/>
      <w:divBdr>
        <w:top w:val="none" w:sz="0" w:space="0" w:color="auto"/>
        <w:left w:val="none" w:sz="0" w:space="0" w:color="auto"/>
        <w:bottom w:val="none" w:sz="0" w:space="0" w:color="auto"/>
        <w:right w:val="none" w:sz="0" w:space="0" w:color="auto"/>
      </w:divBdr>
    </w:div>
    <w:div w:id="1082800935">
      <w:bodyDiv w:val="1"/>
      <w:marLeft w:val="0"/>
      <w:marRight w:val="0"/>
      <w:marTop w:val="0"/>
      <w:marBottom w:val="0"/>
      <w:divBdr>
        <w:top w:val="none" w:sz="0" w:space="0" w:color="auto"/>
        <w:left w:val="none" w:sz="0" w:space="0" w:color="auto"/>
        <w:bottom w:val="none" w:sz="0" w:space="0" w:color="auto"/>
        <w:right w:val="none" w:sz="0" w:space="0" w:color="auto"/>
      </w:divBdr>
    </w:div>
    <w:div w:id="1132945542">
      <w:bodyDiv w:val="1"/>
      <w:marLeft w:val="0"/>
      <w:marRight w:val="0"/>
      <w:marTop w:val="0"/>
      <w:marBottom w:val="0"/>
      <w:divBdr>
        <w:top w:val="none" w:sz="0" w:space="0" w:color="auto"/>
        <w:left w:val="none" w:sz="0" w:space="0" w:color="auto"/>
        <w:bottom w:val="none" w:sz="0" w:space="0" w:color="auto"/>
        <w:right w:val="none" w:sz="0" w:space="0" w:color="auto"/>
      </w:divBdr>
    </w:div>
    <w:div w:id="1302270452">
      <w:bodyDiv w:val="1"/>
      <w:marLeft w:val="0"/>
      <w:marRight w:val="0"/>
      <w:marTop w:val="0"/>
      <w:marBottom w:val="0"/>
      <w:divBdr>
        <w:top w:val="none" w:sz="0" w:space="0" w:color="auto"/>
        <w:left w:val="none" w:sz="0" w:space="0" w:color="auto"/>
        <w:bottom w:val="none" w:sz="0" w:space="0" w:color="auto"/>
        <w:right w:val="none" w:sz="0" w:space="0" w:color="auto"/>
      </w:divBdr>
    </w:div>
    <w:div w:id="1354265549">
      <w:bodyDiv w:val="1"/>
      <w:marLeft w:val="0"/>
      <w:marRight w:val="0"/>
      <w:marTop w:val="0"/>
      <w:marBottom w:val="0"/>
      <w:divBdr>
        <w:top w:val="none" w:sz="0" w:space="0" w:color="auto"/>
        <w:left w:val="none" w:sz="0" w:space="0" w:color="auto"/>
        <w:bottom w:val="none" w:sz="0" w:space="0" w:color="auto"/>
        <w:right w:val="none" w:sz="0" w:space="0" w:color="auto"/>
      </w:divBdr>
    </w:div>
    <w:div w:id="1476987638">
      <w:bodyDiv w:val="1"/>
      <w:marLeft w:val="0"/>
      <w:marRight w:val="0"/>
      <w:marTop w:val="0"/>
      <w:marBottom w:val="0"/>
      <w:divBdr>
        <w:top w:val="none" w:sz="0" w:space="0" w:color="auto"/>
        <w:left w:val="none" w:sz="0" w:space="0" w:color="auto"/>
        <w:bottom w:val="none" w:sz="0" w:space="0" w:color="auto"/>
        <w:right w:val="none" w:sz="0" w:space="0" w:color="auto"/>
      </w:divBdr>
    </w:div>
    <w:div w:id="1658801147">
      <w:bodyDiv w:val="1"/>
      <w:marLeft w:val="0"/>
      <w:marRight w:val="0"/>
      <w:marTop w:val="0"/>
      <w:marBottom w:val="0"/>
      <w:divBdr>
        <w:top w:val="none" w:sz="0" w:space="0" w:color="auto"/>
        <w:left w:val="none" w:sz="0" w:space="0" w:color="auto"/>
        <w:bottom w:val="none" w:sz="0" w:space="0" w:color="auto"/>
        <w:right w:val="none" w:sz="0" w:space="0" w:color="auto"/>
      </w:divBdr>
    </w:div>
    <w:div w:id="1983927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78DBB6-7F3B-4FF4-8F45-4911D7E24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2708</TotalTime>
  <Pages>3</Pages>
  <Words>1674</Words>
  <Characters>9542</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UZINFOCOM</cp:lastModifiedBy>
  <cp:revision>1378</cp:revision>
  <cp:lastPrinted>2025-10-03T14:11:00Z</cp:lastPrinted>
  <dcterms:created xsi:type="dcterms:W3CDTF">2024-11-15T12:04:00Z</dcterms:created>
  <dcterms:modified xsi:type="dcterms:W3CDTF">2026-01-09T14:25:00Z</dcterms:modified>
</cp:coreProperties>
</file>