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5CF3B8" w14:textId="65DF8810" w:rsidR="0049207A" w:rsidRDefault="0049207A" w:rsidP="0049207A">
      <w:pPr>
        <w:spacing w:after="0" w:line="240" w:lineRule="auto"/>
        <w:ind w:left="-142"/>
        <w:jc w:val="center"/>
        <w:rPr>
          <w:rFonts w:ascii="Times New Roman" w:hAnsi="Times New Roman" w:cs="Times New Roman"/>
          <w:b/>
          <w:sz w:val="28"/>
          <w:szCs w:val="28"/>
        </w:rPr>
      </w:pPr>
      <w:r>
        <w:rPr>
          <w:rFonts w:ascii="Times New Roman" w:hAnsi="Times New Roman" w:cs="Times New Roman"/>
          <w:b/>
          <w:sz w:val="28"/>
          <w:szCs w:val="28"/>
        </w:rPr>
        <w:t xml:space="preserve">Давлат </w:t>
      </w:r>
      <w:proofErr w:type="spellStart"/>
      <w:r>
        <w:rPr>
          <w:rFonts w:ascii="Times New Roman" w:hAnsi="Times New Roman" w:cs="Times New Roman"/>
          <w:b/>
          <w:sz w:val="28"/>
          <w:szCs w:val="28"/>
        </w:rPr>
        <w:t>тиббий</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суғуртаси</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механизмларини</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Фарғона</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вилоятида</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жорий</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этиш</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бўйича</w:t>
      </w:r>
      <w:proofErr w:type="spellEnd"/>
      <w:r>
        <w:rPr>
          <w:rFonts w:ascii="Times New Roman" w:hAnsi="Times New Roman" w:cs="Times New Roman"/>
          <w:b/>
          <w:sz w:val="28"/>
          <w:szCs w:val="28"/>
        </w:rPr>
        <w:t xml:space="preserve"> </w:t>
      </w:r>
      <w:r>
        <w:rPr>
          <w:rFonts w:ascii="Times New Roman" w:hAnsi="Times New Roman" w:cs="Times New Roman"/>
          <w:b/>
          <w:sz w:val="28"/>
          <w:szCs w:val="28"/>
          <w:lang w:val="uz-Cyrl-UZ"/>
        </w:rPr>
        <w:t>жорий ҳафта</w:t>
      </w:r>
      <w:r>
        <w:rPr>
          <w:rFonts w:ascii="Times New Roman" w:hAnsi="Times New Roman" w:cs="Times New Roman"/>
          <w:b/>
          <w:sz w:val="28"/>
          <w:szCs w:val="28"/>
        </w:rPr>
        <w:t>да</w:t>
      </w:r>
      <w:r>
        <w:rPr>
          <w:rFonts w:ascii="Times New Roman" w:hAnsi="Times New Roman" w:cs="Times New Roman"/>
          <w:b/>
          <w:sz w:val="28"/>
          <w:szCs w:val="28"/>
          <w:lang w:val="uz-Cyrl-UZ"/>
        </w:rPr>
        <w:t xml:space="preserve"> (</w:t>
      </w:r>
      <w:r w:rsidR="003765EA">
        <w:rPr>
          <w:rFonts w:ascii="Times New Roman" w:hAnsi="Times New Roman" w:cs="Times New Roman"/>
          <w:b/>
          <w:sz w:val="28"/>
          <w:szCs w:val="28"/>
          <w:lang w:val="uz-Cyrl-UZ"/>
        </w:rPr>
        <w:t>24</w:t>
      </w:r>
      <w:r>
        <w:rPr>
          <w:rFonts w:ascii="Times New Roman" w:hAnsi="Times New Roman" w:cs="Times New Roman"/>
          <w:b/>
          <w:sz w:val="28"/>
          <w:szCs w:val="28"/>
          <w:lang w:val="uz-Cyrl-UZ"/>
        </w:rPr>
        <w:t>.11-</w:t>
      </w:r>
      <w:r w:rsidR="003765EA">
        <w:rPr>
          <w:rFonts w:ascii="Times New Roman" w:hAnsi="Times New Roman" w:cs="Times New Roman"/>
          <w:b/>
          <w:sz w:val="28"/>
          <w:szCs w:val="28"/>
          <w:lang w:val="uz-Cyrl-UZ"/>
        </w:rPr>
        <w:t>28</w:t>
      </w:r>
      <w:r>
        <w:rPr>
          <w:rFonts w:ascii="Times New Roman" w:hAnsi="Times New Roman" w:cs="Times New Roman"/>
          <w:b/>
          <w:sz w:val="28"/>
          <w:szCs w:val="28"/>
          <w:lang w:val="uz-Cyrl-UZ"/>
        </w:rPr>
        <w:t xml:space="preserve">.11.2025 йил) </w:t>
      </w:r>
      <w:proofErr w:type="spellStart"/>
      <w:r>
        <w:rPr>
          <w:rFonts w:ascii="Times New Roman" w:hAnsi="Times New Roman" w:cs="Times New Roman"/>
          <w:b/>
          <w:sz w:val="28"/>
          <w:szCs w:val="28"/>
        </w:rPr>
        <w:t>амалга</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оширилган</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ишлар</w:t>
      </w:r>
      <w:proofErr w:type="spellEnd"/>
      <w:r>
        <w:rPr>
          <w:rFonts w:ascii="Times New Roman" w:hAnsi="Times New Roman" w:cs="Times New Roman"/>
          <w:b/>
          <w:sz w:val="28"/>
          <w:szCs w:val="28"/>
        </w:rPr>
        <w:t xml:space="preserve"> </w:t>
      </w:r>
      <w:r>
        <w:rPr>
          <w:rFonts w:ascii="Times New Roman" w:hAnsi="Times New Roman" w:cs="Times New Roman"/>
          <w:b/>
          <w:sz w:val="28"/>
          <w:szCs w:val="28"/>
          <w:lang w:val="uz-Cyrl-UZ"/>
        </w:rPr>
        <w:t>ҳ</w:t>
      </w:r>
      <w:proofErr w:type="spellStart"/>
      <w:r>
        <w:rPr>
          <w:rFonts w:ascii="Times New Roman" w:hAnsi="Times New Roman" w:cs="Times New Roman"/>
          <w:b/>
          <w:sz w:val="28"/>
          <w:szCs w:val="28"/>
        </w:rPr>
        <w:t>ақида</w:t>
      </w:r>
      <w:proofErr w:type="spellEnd"/>
      <w:r>
        <w:rPr>
          <w:rFonts w:ascii="Times New Roman" w:hAnsi="Times New Roman" w:cs="Times New Roman"/>
          <w:b/>
          <w:sz w:val="28"/>
          <w:szCs w:val="28"/>
          <w:lang w:val="uz-Cyrl-UZ"/>
        </w:rPr>
        <w:t xml:space="preserve"> маълумот</w:t>
      </w:r>
    </w:p>
    <w:p w14:paraId="16FED388" w14:textId="77777777" w:rsidR="0049207A" w:rsidRDefault="0049207A" w:rsidP="0049207A">
      <w:pPr>
        <w:spacing w:after="0" w:line="240" w:lineRule="auto"/>
        <w:ind w:firstLine="708"/>
        <w:jc w:val="both"/>
        <w:rPr>
          <w:rFonts w:ascii="Times New Roman" w:hAnsi="Times New Roman" w:cs="Times New Roman"/>
          <w:b/>
          <w:bCs/>
          <w:i/>
          <w:iCs/>
          <w:sz w:val="28"/>
          <w:szCs w:val="28"/>
          <w:lang w:val="uz-Cyrl-UZ"/>
        </w:rPr>
      </w:pPr>
    </w:p>
    <w:p w14:paraId="18A53D1B" w14:textId="5740FEBB" w:rsidR="00D339BE" w:rsidRPr="00B0417A" w:rsidRDefault="003765EA" w:rsidP="00F65237">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24</w:t>
      </w:r>
      <w:r w:rsidR="0049207A">
        <w:rPr>
          <w:rFonts w:ascii="Times New Roman" w:hAnsi="Times New Roman" w:cs="Times New Roman"/>
          <w:b/>
          <w:bCs/>
          <w:i/>
          <w:iCs/>
          <w:sz w:val="28"/>
          <w:szCs w:val="28"/>
          <w:lang w:val="uz-Cyrl-UZ"/>
        </w:rPr>
        <w:t>.11.2025йил.</w:t>
      </w:r>
      <w:bookmarkStart w:id="0" w:name="_Hlk214634357"/>
      <w:r w:rsidR="0052414F" w:rsidRPr="0052414F">
        <w:rPr>
          <w:rFonts w:ascii="Times New Roman" w:hAnsi="Times New Roman" w:cs="Times New Roman"/>
          <w:sz w:val="28"/>
          <w:szCs w:val="28"/>
          <w:lang w:val="uz-Cyrl-UZ"/>
        </w:rPr>
        <w:t>ДТСЖ билан шартнома тузган</w:t>
      </w:r>
      <w:r w:rsidR="00F65237">
        <w:rPr>
          <w:rFonts w:ascii="Times New Roman" w:hAnsi="Times New Roman" w:cs="Times New Roman"/>
          <w:sz w:val="28"/>
          <w:szCs w:val="28"/>
          <w:lang w:val="uz-Cyrl-UZ"/>
        </w:rPr>
        <w:t xml:space="preserve"> </w:t>
      </w:r>
      <w:r w:rsidR="00873FE2" w:rsidRPr="00873FE2">
        <w:rPr>
          <w:rFonts w:ascii="Times New Roman" w:hAnsi="Times New Roman" w:cs="Times New Roman"/>
          <w:b/>
          <w:bCs/>
          <w:sz w:val="28"/>
          <w:szCs w:val="28"/>
          <w:lang w:val="uz-Cyrl-UZ"/>
        </w:rPr>
        <w:t>Республика</w:t>
      </w:r>
      <w:r w:rsidR="00873FE2">
        <w:rPr>
          <w:rFonts w:ascii="Times New Roman" w:hAnsi="Times New Roman" w:cs="Times New Roman"/>
          <w:b/>
          <w:bCs/>
          <w:sz w:val="28"/>
          <w:szCs w:val="28"/>
          <w:lang w:val="uz-Cyrl-UZ"/>
        </w:rPr>
        <w:t xml:space="preserve"> </w:t>
      </w:r>
      <w:r w:rsidR="00873FE2" w:rsidRPr="00873FE2">
        <w:rPr>
          <w:rFonts w:ascii="Times New Roman" w:hAnsi="Times New Roman" w:cs="Times New Roman"/>
          <w:b/>
          <w:bCs/>
          <w:sz w:val="28"/>
          <w:szCs w:val="28"/>
          <w:lang w:val="uz-Cyrl-UZ"/>
        </w:rPr>
        <w:t xml:space="preserve">ихтисослаштирилган эпидемиология микробиология юқумли ва паразитар касалликлар илмий-амалий тиббиёт маркази Фарғона филиалида </w:t>
      </w:r>
      <w:r w:rsidR="0052414F" w:rsidRPr="00E34278">
        <w:rPr>
          <w:rFonts w:ascii="Times New Roman" w:hAnsi="Times New Roman" w:cs="Times New Roman"/>
          <w:b/>
          <w:bCs/>
          <w:sz w:val="28"/>
          <w:szCs w:val="28"/>
          <w:lang w:val="uz-Cyrl-UZ"/>
        </w:rPr>
        <w:t xml:space="preserve"> </w:t>
      </w:r>
      <w:r w:rsidR="0052414F" w:rsidRPr="0052414F">
        <w:rPr>
          <w:rFonts w:ascii="Times New Roman" w:hAnsi="Times New Roman" w:cs="Times New Roman"/>
          <w:sz w:val="28"/>
          <w:szCs w:val="28"/>
          <w:lang w:val="uz-Cyrl-UZ"/>
        </w:rPr>
        <w:t xml:space="preserve">ДТСЖ Фарғона вилоят худудий бўлинмаси ходимлари томонидан тузилган шартнома шартларини бажарилиши, 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 ижроси, ССВнинг 2020 йил 31 декабрдаги 363-сонли буйруғи билан тасдиқланган меъёрий тиббий ҳужжатлар юритилиши, ССВнинг 2024 йил 23 январдаги № 17 сонли буйруғи, асосида тақдим қилган 2025 йил </w:t>
      </w:r>
      <w:r w:rsidR="0052414F">
        <w:rPr>
          <w:rFonts w:ascii="Times New Roman" w:hAnsi="Times New Roman" w:cs="Times New Roman"/>
          <w:sz w:val="28"/>
          <w:szCs w:val="28"/>
          <w:lang w:val="uz-Cyrl-UZ"/>
        </w:rPr>
        <w:t>октябр</w:t>
      </w:r>
      <w:r w:rsidR="0052414F" w:rsidRPr="0052414F">
        <w:rPr>
          <w:rFonts w:ascii="Times New Roman" w:hAnsi="Times New Roman" w:cs="Times New Roman"/>
          <w:sz w:val="28"/>
          <w:szCs w:val="28"/>
          <w:lang w:val="uz-Cyrl-UZ"/>
        </w:rPr>
        <w:t xml:space="preserve"> ойида тақдим қилган хисоботлари хаққонийлиги,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 (ХКТ-10)нинг муайъян синфларига киритилган ташхислар бўйича киритилганлиги, Соғлиқни сақлаш вазирлигининг 01.07.2020 йилдаги 121-сон буйруғи муассасага ташриф буюриб ўрганиш ишлари ва амалий ёрдам кўрсатилди.    </w:t>
      </w:r>
      <w:bookmarkEnd w:id="0"/>
    </w:p>
    <w:p w14:paraId="7BEE9FCE" w14:textId="737940F8" w:rsidR="0049207A" w:rsidRDefault="0049207A" w:rsidP="0049207A">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Ўзбекистон Республикаси Президентининг 2025 йил 19 майдаги </w:t>
      </w:r>
      <w:r>
        <w:rPr>
          <w:rFonts w:ascii="Times New Roman" w:hAnsi="Times New Roman" w:cs="Times New Roman"/>
          <w:bCs/>
          <w:sz w:val="28"/>
          <w:szCs w:val="28"/>
          <w:lang w:val="uz-Cyrl-UZ"/>
        </w:rPr>
        <w:br/>
        <w:t xml:space="preserve">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лойиҳаси доирасида амалий ишлар олиб борилди. Жумладан, </w:t>
      </w:r>
      <w:r>
        <w:rPr>
          <w:rFonts w:ascii="Times New Roman" w:hAnsi="Times New Roman" w:cs="Times New Roman"/>
          <w:bCs/>
          <w:sz w:val="28"/>
          <w:szCs w:val="28"/>
          <w:lang w:val="uz-Cyrl-UZ"/>
        </w:rPr>
        <w:br/>
        <w:t xml:space="preserve">«Тиббиётда 90 кунлик ўзгаришлар»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w:t>
      </w:r>
      <w:r w:rsidR="00F65237">
        <w:rPr>
          <w:rFonts w:ascii="Times New Roman" w:hAnsi="Times New Roman" w:cs="Times New Roman"/>
          <w:bCs/>
          <w:sz w:val="28"/>
          <w:szCs w:val="28"/>
          <w:lang w:val="uz-Cyrl-UZ"/>
        </w:rPr>
        <w:t>4</w:t>
      </w:r>
      <w:r>
        <w:rPr>
          <w:rFonts w:ascii="Times New Roman" w:hAnsi="Times New Roman" w:cs="Times New Roman"/>
          <w:b/>
          <w:bCs/>
          <w:sz w:val="28"/>
          <w:szCs w:val="28"/>
          <w:lang w:val="uz-Cyrl-UZ"/>
        </w:rPr>
        <w:t>-сонли оилавий поликлиника</w:t>
      </w:r>
      <w:r>
        <w:rPr>
          <w:rFonts w:ascii="Times New Roman" w:hAnsi="Times New Roman" w:cs="Times New Roman"/>
          <w:bCs/>
          <w:sz w:val="28"/>
          <w:szCs w:val="28"/>
          <w:lang w:val="uz-Cyrl-UZ"/>
        </w:rPr>
        <w:t xml:space="preserve">да </w:t>
      </w:r>
      <w:r>
        <w:rPr>
          <w:rFonts w:ascii="Times New Roman" w:hAnsi="Times New Roman" w:cs="Times New Roman"/>
          <w:b/>
          <w:bCs/>
          <w:sz w:val="28"/>
          <w:szCs w:val="28"/>
          <w:lang w:val="uz-Cyrl-UZ"/>
        </w:rPr>
        <w:t>амалга оширилган ишлар юзасидан ўрганиш ишлари ташкил этилди</w:t>
      </w:r>
      <w:r>
        <w:rPr>
          <w:rFonts w:ascii="Times New Roman" w:hAnsi="Times New Roman" w:cs="Times New Roman"/>
          <w:bCs/>
          <w:sz w:val="28"/>
          <w:szCs w:val="28"/>
          <w:lang w:val="uz-Cyrl-UZ"/>
        </w:rPr>
        <w:t>. Ташриф давомида амалга оширилган ишлар юзасидан тегишли методик ёрдамлар ва аниқланган камчиликларни бартараф этиш бўйича таклифлар берилди.</w:t>
      </w:r>
    </w:p>
    <w:p w14:paraId="0C759C33" w14:textId="77777777" w:rsidR="0049207A" w:rsidRDefault="0049207A" w:rsidP="0049207A">
      <w:pPr>
        <w:spacing w:after="0" w:line="240" w:lineRule="auto"/>
        <w:ind w:firstLine="708"/>
        <w:jc w:val="both"/>
        <w:rPr>
          <w:rFonts w:ascii="Times New Roman" w:hAnsi="Times New Roman" w:cs="Times New Roman"/>
          <w:b/>
          <w:sz w:val="28"/>
          <w:szCs w:val="28"/>
          <w:lang w:val="uz-Cyrl-UZ"/>
        </w:rPr>
      </w:pPr>
      <w:r>
        <w:rPr>
          <w:rFonts w:ascii="Times New Roman" w:hAnsi="Times New Roman" w:cs="Times New Roman"/>
          <w:bCs/>
          <w:sz w:val="28"/>
          <w:szCs w:val="28"/>
          <w:lang w:val="uz-Cyrl-UZ"/>
        </w:rPr>
        <w:t xml:space="preserve">Ўзбекистон Республикаси Президентининг 2025 йил 19 майдаги ПФ-88 ва ПҚ-185-сонли ҳужжатлари ижросини таъминлаш мақсадида, Давлат тиббий суғуртаси жамғармасининг 2025 йил 1 июлдаги 311-сонли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 таҳлил этилиб, </w:t>
      </w:r>
      <w:r>
        <w:rPr>
          <w:rFonts w:ascii="Times New Roman" w:hAnsi="Times New Roman" w:cs="Times New Roman"/>
          <w:b/>
          <w:bCs/>
          <w:sz w:val="28"/>
          <w:szCs w:val="28"/>
          <w:lang w:val="uz-Cyrl-UZ"/>
        </w:rPr>
        <w:t>сloud.dtsj.uz</w:t>
      </w:r>
      <w:r>
        <w:rPr>
          <w:rFonts w:ascii="Times New Roman" w:hAnsi="Times New Roman" w:cs="Times New Roman"/>
          <w:bCs/>
          <w:sz w:val="28"/>
          <w:szCs w:val="28"/>
          <w:lang w:val="uz-Cyrl-UZ"/>
        </w:rPr>
        <w:t xml:space="preserve"> платформасига юклаб борилмоқда.</w:t>
      </w:r>
      <w:r>
        <w:rPr>
          <w:rFonts w:ascii="Times New Roman" w:hAnsi="Times New Roman" w:cs="Times New Roman"/>
          <w:b/>
          <w:sz w:val="28"/>
          <w:szCs w:val="28"/>
          <w:lang w:val="uz-Cyrl-UZ"/>
        </w:rPr>
        <w:t xml:space="preserve"> </w:t>
      </w:r>
    </w:p>
    <w:p w14:paraId="30ABAAE1" w14:textId="2E19077C" w:rsidR="00F65237" w:rsidRPr="00F65237" w:rsidRDefault="003765EA" w:rsidP="00F65237">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bCs/>
          <w:i/>
          <w:iCs/>
          <w:sz w:val="28"/>
          <w:szCs w:val="28"/>
          <w:lang w:val="uz-Cyrl-UZ"/>
        </w:rPr>
        <w:t>25</w:t>
      </w:r>
      <w:r w:rsidR="0049207A">
        <w:rPr>
          <w:rFonts w:ascii="Times New Roman" w:hAnsi="Times New Roman" w:cs="Times New Roman"/>
          <w:b/>
          <w:bCs/>
          <w:i/>
          <w:iCs/>
          <w:sz w:val="28"/>
          <w:szCs w:val="28"/>
          <w:lang w:val="uz-Cyrl-UZ"/>
        </w:rPr>
        <w:t>.11.2025 йил.</w:t>
      </w:r>
      <w:r w:rsidR="0049207A">
        <w:rPr>
          <w:rFonts w:ascii="Times New Roman" w:hAnsi="Times New Roman" w:cs="Times New Roman"/>
          <w:sz w:val="28"/>
          <w:szCs w:val="28"/>
          <w:lang w:val="uz-Cyrl-UZ"/>
        </w:rPr>
        <w:t xml:space="preserve"> </w:t>
      </w:r>
      <w:r w:rsidR="0052414F">
        <w:rPr>
          <w:rFonts w:ascii="Times New Roman" w:hAnsi="Times New Roman" w:cs="Times New Roman"/>
          <w:sz w:val="28"/>
          <w:szCs w:val="28"/>
          <w:lang w:val="uz-Cyrl-UZ"/>
        </w:rPr>
        <w:t xml:space="preserve"> </w:t>
      </w:r>
      <w:r w:rsidR="00F65237" w:rsidRPr="00F65237">
        <w:rPr>
          <w:rFonts w:ascii="Times New Roman" w:hAnsi="Times New Roman" w:cs="Times New Roman"/>
          <w:sz w:val="28"/>
          <w:szCs w:val="28"/>
          <w:lang w:val="uz-Cyrl-UZ"/>
        </w:rPr>
        <w:t>Ўзбекистон Республикаси Вазирлар Маҳкамасининг</w:t>
      </w:r>
      <w:r w:rsidR="00F65237" w:rsidRPr="00F57663">
        <w:rPr>
          <w:rFonts w:ascii="Times New Roman" w:hAnsi="Times New Roman" w:cs="Times New Roman"/>
          <w:sz w:val="28"/>
          <w:szCs w:val="28"/>
          <w:lang w:val="uz-Cyrl-UZ"/>
        </w:rPr>
        <w:t xml:space="preserve"> 2024 йил 2-октябр кунги “</w:t>
      </w:r>
      <w:r w:rsidR="00F65237" w:rsidRPr="00F65237">
        <w:rPr>
          <w:rFonts w:ascii="Times New Roman" w:hAnsi="Times New Roman" w:cs="Times New Roman"/>
          <w:sz w:val="28"/>
          <w:szCs w:val="28"/>
          <w:lang w:val="uz-Cyrl-UZ"/>
        </w:rPr>
        <w:t>Касалликларни амбулатор шароитда даволашда дори воситалари харажатларини қоплаш бўйича реимбурсация дастури тўғрисидаги низомни тасдиқлаш ҳақида</w:t>
      </w:r>
      <w:r w:rsidR="00F65237" w:rsidRPr="00F57663">
        <w:rPr>
          <w:rFonts w:ascii="Times New Roman" w:hAnsi="Times New Roman" w:cs="Times New Roman"/>
          <w:sz w:val="28"/>
          <w:szCs w:val="28"/>
          <w:lang w:val="uz-Cyrl-UZ"/>
        </w:rPr>
        <w:t xml:space="preserve">”ги 619-сонли қарори </w:t>
      </w:r>
      <w:r w:rsidR="00F65237" w:rsidRPr="00F65237">
        <w:rPr>
          <w:rFonts w:ascii="Times New Roman" w:hAnsi="Times New Roman" w:cs="Times New Roman"/>
          <w:sz w:val="28"/>
          <w:szCs w:val="28"/>
          <w:lang w:val="uz-Cyrl-UZ"/>
        </w:rPr>
        <w:t xml:space="preserve">қарорига мувофиқ </w:t>
      </w:r>
      <w:r w:rsidR="00F65237">
        <w:rPr>
          <w:rFonts w:ascii="Times New Roman" w:hAnsi="Times New Roman" w:cs="Times New Roman"/>
          <w:sz w:val="28"/>
          <w:szCs w:val="28"/>
          <w:lang w:val="uz-Cyrl-UZ"/>
        </w:rPr>
        <w:t xml:space="preserve"> Қува туманида жойлашган </w:t>
      </w:r>
      <w:r w:rsidR="00F65237" w:rsidRPr="00F65237">
        <w:rPr>
          <w:rFonts w:ascii="Times New Roman" w:hAnsi="Times New Roman" w:cs="Times New Roman"/>
          <w:sz w:val="28"/>
          <w:szCs w:val="28"/>
          <w:lang w:val="uz-Cyrl-UZ"/>
        </w:rPr>
        <w:t>21 та оилавий поликлиникаларда</w:t>
      </w:r>
      <w:r w:rsidR="00F65237">
        <w:rPr>
          <w:rFonts w:ascii="Times New Roman" w:hAnsi="Times New Roman" w:cs="Times New Roman"/>
          <w:sz w:val="28"/>
          <w:szCs w:val="28"/>
          <w:lang w:val="uz-Cyrl-UZ"/>
        </w:rPr>
        <w:t xml:space="preserve"> </w:t>
      </w:r>
      <w:r w:rsidR="00F65237" w:rsidRPr="00F65237">
        <w:rPr>
          <w:rFonts w:ascii="Times New Roman" w:hAnsi="Times New Roman" w:cs="Times New Roman"/>
          <w:sz w:val="28"/>
          <w:szCs w:val="28"/>
          <w:lang w:val="uz-Cyrl-UZ"/>
        </w:rPr>
        <w:t xml:space="preserve">Реимбурсация дастури доирасида оила шифокорлари рецепти асосида дорихоналар томонидан 5 турдаги касалликларга 28 турдаги дори воситалар бериш кўзда тутилган. </w:t>
      </w:r>
      <w:r w:rsidR="00F65237">
        <w:rPr>
          <w:rFonts w:ascii="Times New Roman" w:hAnsi="Times New Roman" w:cs="Times New Roman"/>
          <w:sz w:val="28"/>
          <w:szCs w:val="28"/>
          <w:lang w:val="uz-Cyrl-UZ"/>
        </w:rPr>
        <w:t xml:space="preserve"> </w:t>
      </w:r>
      <w:r w:rsidR="00F65237" w:rsidRPr="00F65237">
        <w:rPr>
          <w:rFonts w:ascii="Times New Roman" w:hAnsi="Times New Roman" w:cs="Times New Roman"/>
          <w:sz w:val="28"/>
          <w:szCs w:val="28"/>
          <w:lang w:val="uz-Cyrl-UZ"/>
        </w:rPr>
        <w:t>Қува туманид</w:t>
      </w:r>
      <w:r w:rsidR="00F65237">
        <w:rPr>
          <w:rFonts w:ascii="Times New Roman" w:hAnsi="Times New Roman" w:cs="Times New Roman"/>
          <w:sz w:val="28"/>
          <w:szCs w:val="28"/>
          <w:lang w:val="uz-Cyrl-UZ"/>
        </w:rPr>
        <w:t>а</w:t>
      </w:r>
      <w:r w:rsidR="00F65237" w:rsidRPr="00F65237">
        <w:rPr>
          <w:rFonts w:ascii="Times New Roman" w:hAnsi="Times New Roman" w:cs="Times New Roman"/>
          <w:sz w:val="28"/>
          <w:szCs w:val="28"/>
          <w:lang w:val="uz-Cyrl-UZ"/>
        </w:rPr>
        <w:t xml:space="preserve"> Реимбурсация дастури</w:t>
      </w:r>
      <w:r w:rsidR="00F65237">
        <w:rPr>
          <w:rFonts w:ascii="Times New Roman" w:hAnsi="Times New Roman" w:cs="Times New Roman"/>
          <w:sz w:val="28"/>
          <w:szCs w:val="28"/>
          <w:lang w:val="uz-Cyrl-UZ"/>
        </w:rPr>
        <w:t>ни</w:t>
      </w:r>
      <w:r w:rsidR="00F65237" w:rsidRPr="00F65237">
        <w:rPr>
          <w:rFonts w:ascii="Times New Roman" w:hAnsi="Times New Roman" w:cs="Times New Roman"/>
          <w:sz w:val="28"/>
          <w:szCs w:val="28"/>
          <w:lang w:val="uz-Cyrl-UZ"/>
        </w:rPr>
        <w:t xml:space="preserve"> амалиётга жорий </w:t>
      </w:r>
      <w:r w:rsidR="00F65237">
        <w:rPr>
          <w:rFonts w:ascii="Times New Roman" w:hAnsi="Times New Roman" w:cs="Times New Roman"/>
          <w:sz w:val="28"/>
          <w:szCs w:val="28"/>
          <w:lang w:val="uz-Cyrl-UZ"/>
        </w:rPr>
        <w:t>қилиш юзасида ДТСЖ Фарғона вилоят худудий бўлинмаси ходимлари томонидан тушунтириш ишлари олиб борилди</w:t>
      </w:r>
      <w:r w:rsidR="00F65237" w:rsidRPr="00F65237">
        <w:rPr>
          <w:rFonts w:ascii="Times New Roman" w:hAnsi="Times New Roman" w:cs="Times New Roman"/>
          <w:sz w:val="28"/>
          <w:szCs w:val="28"/>
          <w:lang w:val="uz-Cyrl-UZ"/>
        </w:rPr>
        <w:t xml:space="preserve">. Бу </w:t>
      </w:r>
      <w:r w:rsidR="00F65237" w:rsidRPr="00F65237">
        <w:rPr>
          <w:rFonts w:ascii="Times New Roman" w:hAnsi="Times New Roman" w:cs="Times New Roman"/>
          <w:sz w:val="28"/>
          <w:szCs w:val="28"/>
          <w:lang w:val="uz-Cyrl-UZ"/>
        </w:rPr>
        <w:lastRenderedPageBreak/>
        <w:t>мақсадда Давлат тибббий суғуртаси жамғармаси Қува туманидаги 12 та дорихона ва уларнинг шаҳобчалари билан шартномалар имзолан</w:t>
      </w:r>
      <w:r w:rsidR="00F65237">
        <w:rPr>
          <w:rFonts w:ascii="Times New Roman" w:hAnsi="Times New Roman" w:cs="Times New Roman"/>
          <w:sz w:val="28"/>
          <w:szCs w:val="28"/>
          <w:lang w:val="uz-Cyrl-UZ"/>
        </w:rPr>
        <w:t>ди</w:t>
      </w:r>
      <w:r w:rsidR="00F65237" w:rsidRPr="00F65237">
        <w:rPr>
          <w:rFonts w:ascii="Times New Roman" w:hAnsi="Times New Roman" w:cs="Times New Roman"/>
          <w:sz w:val="28"/>
          <w:szCs w:val="28"/>
          <w:lang w:val="uz-Cyrl-UZ"/>
        </w:rPr>
        <w:t xml:space="preserve">. Жорий йил ноябр ойида оилавий шифокорлар томонидан 328 нафар беморларга реимбурсация дастурига киритилган дори воситалар учун 9,5 млн сўмлик бепул рецептлар ёзиб </w:t>
      </w:r>
      <w:r w:rsidR="00F65237">
        <w:rPr>
          <w:rFonts w:ascii="Times New Roman" w:hAnsi="Times New Roman" w:cs="Times New Roman"/>
          <w:sz w:val="28"/>
          <w:szCs w:val="28"/>
          <w:lang w:val="uz-Cyrl-UZ"/>
        </w:rPr>
        <w:t>берилди</w:t>
      </w:r>
      <w:r w:rsidR="00F65237" w:rsidRPr="00F65237">
        <w:rPr>
          <w:rFonts w:ascii="Times New Roman" w:hAnsi="Times New Roman" w:cs="Times New Roman"/>
          <w:sz w:val="28"/>
          <w:szCs w:val="28"/>
          <w:lang w:val="uz-Cyrl-UZ"/>
        </w:rPr>
        <w:t>.</w:t>
      </w:r>
    </w:p>
    <w:p w14:paraId="74D6C51F" w14:textId="0DBE5FA9" w:rsidR="0049207A" w:rsidRDefault="0049207A" w:rsidP="0049207A">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Ўзбекистон Республикаси Президентининг 2025 йил 19 майдаги 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лойиҳаси доирасида амалий ишлар олиб борилди. Жумладан, «Тиббиётда 90 кунлик ўзгаришлар»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w:t>
      </w:r>
      <w:r w:rsidR="00F65237">
        <w:rPr>
          <w:rFonts w:ascii="Times New Roman" w:hAnsi="Times New Roman" w:cs="Times New Roman"/>
          <w:bCs/>
          <w:sz w:val="28"/>
          <w:szCs w:val="28"/>
          <w:lang w:val="uz-Cyrl-UZ"/>
        </w:rPr>
        <w:t>5</w:t>
      </w:r>
      <w:r>
        <w:rPr>
          <w:rFonts w:ascii="Times New Roman" w:hAnsi="Times New Roman" w:cs="Times New Roman"/>
          <w:b/>
          <w:bCs/>
          <w:sz w:val="28"/>
          <w:szCs w:val="28"/>
          <w:lang w:val="uz-Cyrl-UZ"/>
        </w:rPr>
        <w:t>-сонли оилавий поликлиника</w:t>
      </w:r>
      <w:r>
        <w:rPr>
          <w:rFonts w:ascii="Times New Roman" w:hAnsi="Times New Roman" w:cs="Times New Roman"/>
          <w:bCs/>
          <w:sz w:val="28"/>
          <w:szCs w:val="28"/>
          <w:lang w:val="uz-Cyrl-UZ"/>
        </w:rPr>
        <w:t xml:space="preserve">да </w:t>
      </w:r>
      <w:r>
        <w:rPr>
          <w:rFonts w:ascii="Times New Roman" w:hAnsi="Times New Roman" w:cs="Times New Roman"/>
          <w:b/>
          <w:bCs/>
          <w:sz w:val="28"/>
          <w:szCs w:val="28"/>
          <w:lang w:val="uz-Cyrl-UZ"/>
        </w:rPr>
        <w:t>амалга оширилган ишлар юзасидан ўрганиш ишлари ташкил этилди</w:t>
      </w:r>
      <w:r>
        <w:rPr>
          <w:rFonts w:ascii="Times New Roman" w:hAnsi="Times New Roman" w:cs="Times New Roman"/>
          <w:bCs/>
          <w:sz w:val="28"/>
          <w:szCs w:val="28"/>
          <w:lang w:val="uz-Cyrl-UZ"/>
        </w:rPr>
        <w:t>. Ташриф давомида амалга оширилган ишлар юзасидан тегишли методик ёрдамлар ва аниқланган камчиликларни бартараф этиш бўйича таклифлар берилди.</w:t>
      </w:r>
    </w:p>
    <w:p w14:paraId="6E552FDE" w14:textId="77777777" w:rsidR="0049207A" w:rsidRDefault="0049207A" w:rsidP="0049207A">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Ўзбекистон Республикаси Президентининг 2025 йил 19 майдаги ПФ-88 ва ПҚ-185-сонли ҳужжатлари ижросини таъминлаш мақсадида, Давлат тиббий суғуртаси жамғармасининг 2025 йил 1 июлдаги 311-сонли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 таҳлил этилиб, </w:t>
      </w:r>
      <w:r>
        <w:rPr>
          <w:rFonts w:ascii="Times New Roman" w:hAnsi="Times New Roman" w:cs="Times New Roman"/>
          <w:b/>
          <w:bCs/>
          <w:sz w:val="28"/>
          <w:szCs w:val="28"/>
          <w:lang w:val="uz-Cyrl-UZ"/>
        </w:rPr>
        <w:t>сloud.dtsj.uz</w:t>
      </w:r>
      <w:r>
        <w:rPr>
          <w:rFonts w:ascii="Times New Roman" w:hAnsi="Times New Roman" w:cs="Times New Roman"/>
          <w:bCs/>
          <w:sz w:val="28"/>
          <w:szCs w:val="28"/>
          <w:lang w:val="uz-Cyrl-UZ"/>
        </w:rPr>
        <w:t xml:space="preserve"> платформасига юклаб борилмоқда.</w:t>
      </w:r>
    </w:p>
    <w:p w14:paraId="4FF78257" w14:textId="684B4918" w:rsidR="00D339BE" w:rsidRPr="00B0417A" w:rsidRDefault="003765EA" w:rsidP="00D339BE">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26</w:t>
      </w:r>
      <w:r w:rsidR="0049207A">
        <w:rPr>
          <w:rFonts w:ascii="Times New Roman" w:hAnsi="Times New Roman" w:cs="Times New Roman"/>
          <w:b/>
          <w:bCs/>
          <w:i/>
          <w:iCs/>
          <w:sz w:val="28"/>
          <w:szCs w:val="28"/>
          <w:lang w:val="uz-Cyrl-UZ"/>
        </w:rPr>
        <w:t>.11.2025 йил.</w:t>
      </w:r>
      <w:r w:rsidR="0049207A">
        <w:rPr>
          <w:rFonts w:ascii="Times New Roman" w:hAnsi="Times New Roman" w:cs="Times New Roman"/>
          <w:bCs/>
          <w:sz w:val="28"/>
          <w:szCs w:val="28"/>
          <w:lang w:val="uz-Cyrl-UZ"/>
        </w:rPr>
        <w:t xml:space="preserve"> </w:t>
      </w:r>
      <w:r w:rsidR="0052414F">
        <w:rPr>
          <w:rFonts w:ascii="Times New Roman" w:hAnsi="Times New Roman" w:cs="Times New Roman"/>
          <w:sz w:val="28"/>
          <w:szCs w:val="28"/>
          <w:lang w:val="uz-Cyrl-UZ"/>
        </w:rPr>
        <w:t xml:space="preserve"> </w:t>
      </w:r>
      <w:r w:rsidR="00E34278" w:rsidRPr="00E34278">
        <w:rPr>
          <w:rFonts w:ascii="Times New Roman" w:hAnsi="Times New Roman" w:cs="Times New Roman"/>
          <w:sz w:val="28"/>
          <w:szCs w:val="28"/>
          <w:lang w:val="uz-Cyrl-UZ"/>
        </w:rPr>
        <w:t xml:space="preserve">ДТСЖ билан шартнома тузган </w:t>
      </w:r>
      <w:r w:rsidR="00873FE2">
        <w:rPr>
          <w:rFonts w:ascii="Times New Roman" w:hAnsi="Times New Roman" w:cs="Times New Roman"/>
          <w:sz w:val="28"/>
          <w:szCs w:val="28"/>
          <w:lang w:val="uz-Cyrl-UZ"/>
        </w:rPr>
        <w:t>Қува тумани Марказий шифохонасининг Хирургия бўлимида</w:t>
      </w:r>
      <w:r w:rsidR="00E34278" w:rsidRPr="00E34278">
        <w:rPr>
          <w:rFonts w:ascii="Times New Roman" w:hAnsi="Times New Roman" w:cs="Times New Roman"/>
          <w:sz w:val="28"/>
          <w:szCs w:val="28"/>
          <w:lang w:val="uz-Cyrl-UZ"/>
        </w:rPr>
        <w:t xml:space="preserve"> ДТСЖ Фарғона вилоят худудий бўлинмаси ходимлари томонидан тузилган шартнома шартларини бажарилиши, 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 ижроси, ССВнинг 2020 йил 31 декабрдаги 363-сонли буйруғи билан тасдиқланган меъёрий тиббий ҳужжатлар юритилиши, ССВнинг 2024 йил 23 январдаги № 17 сонли буйруғи, асосида тақдим қилган 2025 йил октябр ойида тақдим қилган хисоботлари хаққонийлиги,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 (ХКТ-10)нинг муайъян синфларига киритилган ташхислар бўйича киритилганлиги, Соғлиқни сақлаш вазирлигининг 01.07.2020 йилдаги 121-сон буйруғи муассасага ташриф буюриб ўрганиш ишлари ва амалий ёрдам кўрсатилди.    </w:t>
      </w:r>
    </w:p>
    <w:p w14:paraId="6D89A4DF" w14:textId="5B6889B8" w:rsidR="0049207A" w:rsidRDefault="0049207A" w:rsidP="0049207A">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
          <w:i/>
          <w:iCs/>
          <w:sz w:val="28"/>
          <w:szCs w:val="28"/>
          <w:lang w:val="uz-Cyrl-UZ"/>
        </w:rPr>
        <w:t xml:space="preserve"> </w:t>
      </w:r>
      <w:r>
        <w:rPr>
          <w:rFonts w:ascii="Times New Roman" w:hAnsi="Times New Roman" w:cs="Times New Roman"/>
          <w:bCs/>
          <w:sz w:val="28"/>
          <w:szCs w:val="28"/>
          <w:lang w:val="uz-Cyrl-UZ"/>
        </w:rPr>
        <w:t xml:space="preserve">Ўзбекистон Республикаси Президентининг 2025 йил 19 майдаги </w:t>
      </w:r>
      <w:r>
        <w:rPr>
          <w:rFonts w:ascii="Times New Roman" w:hAnsi="Times New Roman" w:cs="Times New Roman"/>
          <w:bCs/>
          <w:sz w:val="28"/>
          <w:szCs w:val="28"/>
          <w:lang w:val="uz-Cyrl-UZ"/>
        </w:rPr>
        <w:br/>
        <w:t xml:space="preserve">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лойиҳаси доирасида амалий ишлар олиб борилди. Жумладан, </w:t>
      </w:r>
      <w:r>
        <w:rPr>
          <w:rFonts w:ascii="Times New Roman" w:hAnsi="Times New Roman" w:cs="Times New Roman"/>
          <w:bCs/>
          <w:sz w:val="28"/>
          <w:szCs w:val="28"/>
          <w:lang w:val="uz-Cyrl-UZ"/>
        </w:rPr>
        <w:br/>
        <w:t xml:space="preserve">«Тиббиётда 90 кунлик ўзгаришлар»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w:t>
      </w:r>
      <w:r w:rsidR="00F65237">
        <w:rPr>
          <w:rFonts w:ascii="Times New Roman" w:hAnsi="Times New Roman" w:cs="Times New Roman"/>
          <w:bCs/>
          <w:sz w:val="28"/>
          <w:szCs w:val="28"/>
          <w:lang w:val="uz-Cyrl-UZ"/>
        </w:rPr>
        <w:t>1</w:t>
      </w:r>
      <w:r>
        <w:rPr>
          <w:rFonts w:ascii="Times New Roman" w:hAnsi="Times New Roman" w:cs="Times New Roman"/>
          <w:b/>
          <w:bCs/>
          <w:sz w:val="28"/>
          <w:szCs w:val="28"/>
          <w:lang w:val="uz-Cyrl-UZ"/>
        </w:rPr>
        <w:t>-сонли оилавий поликлиника</w:t>
      </w:r>
      <w:r>
        <w:rPr>
          <w:rFonts w:ascii="Times New Roman" w:hAnsi="Times New Roman" w:cs="Times New Roman"/>
          <w:bCs/>
          <w:sz w:val="28"/>
          <w:szCs w:val="28"/>
          <w:lang w:val="uz-Cyrl-UZ"/>
        </w:rPr>
        <w:t xml:space="preserve">да </w:t>
      </w:r>
      <w:r>
        <w:rPr>
          <w:rFonts w:ascii="Times New Roman" w:hAnsi="Times New Roman" w:cs="Times New Roman"/>
          <w:b/>
          <w:bCs/>
          <w:sz w:val="28"/>
          <w:szCs w:val="28"/>
          <w:lang w:val="uz-Cyrl-UZ"/>
        </w:rPr>
        <w:t>амалга оширилган ишлар юзасидан ўрганиш ишлари ташкил этилди</w:t>
      </w:r>
      <w:r>
        <w:rPr>
          <w:rFonts w:ascii="Times New Roman" w:hAnsi="Times New Roman" w:cs="Times New Roman"/>
          <w:bCs/>
          <w:sz w:val="28"/>
          <w:szCs w:val="28"/>
          <w:lang w:val="uz-Cyrl-UZ"/>
        </w:rPr>
        <w:t>. Ташриф давомида амалга оширилган ишлар юзасидан тегишли методик ёрдамлар ва аниқланган камчиликларни бартараф этиш бўйича таклифлар берилди.</w:t>
      </w:r>
    </w:p>
    <w:p w14:paraId="5486FBD7" w14:textId="77777777" w:rsidR="0049207A" w:rsidRDefault="0049207A" w:rsidP="0049207A">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lastRenderedPageBreak/>
        <w:t xml:space="preserve">Ўзбекистон Республикаси Президентининг 2025 йил 19 майдаги ПФ-88 ва ПҚ-185-сонли ҳужжатлари ижросини таъминлаш мақсадида, Давлат тиббий суғуртаси жамғармасининг 2025 йил 1 июлдаги 311-сонли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 таҳлил этилиб, </w:t>
      </w:r>
      <w:r>
        <w:rPr>
          <w:rFonts w:ascii="Times New Roman" w:hAnsi="Times New Roman" w:cs="Times New Roman"/>
          <w:b/>
          <w:bCs/>
          <w:sz w:val="28"/>
          <w:szCs w:val="28"/>
          <w:lang w:val="uz-Cyrl-UZ"/>
        </w:rPr>
        <w:t>сloud.dtsj.uz</w:t>
      </w:r>
      <w:r>
        <w:rPr>
          <w:rFonts w:ascii="Times New Roman" w:hAnsi="Times New Roman" w:cs="Times New Roman"/>
          <w:bCs/>
          <w:sz w:val="28"/>
          <w:szCs w:val="28"/>
          <w:lang w:val="uz-Cyrl-UZ"/>
        </w:rPr>
        <w:t xml:space="preserve"> платформасига юклаб борилмоқда.</w:t>
      </w:r>
    </w:p>
    <w:p w14:paraId="37B95E5F" w14:textId="5F9C89B2" w:rsidR="00873FE2" w:rsidRDefault="0049207A" w:rsidP="00873FE2">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3765EA">
        <w:rPr>
          <w:rFonts w:ascii="Times New Roman" w:hAnsi="Times New Roman" w:cs="Times New Roman"/>
          <w:b/>
          <w:bCs/>
          <w:i/>
          <w:iCs/>
          <w:sz w:val="28"/>
          <w:szCs w:val="28"/>
          <w:lang w:val="uz-Cyrl-UZ"/>
        </w:rPr>
        <w:t>27</w:t>
      </w:r>
      <w:r>
        <w:rPr>
          <w:rFonts w:ascii="Times New Roman" w:hAnsi="Times New Roman" w:cs="Times New Roman"/>
          <w:b/>
          <w:bCs/>
          <w:i/>
          <w:iCs/>
          <w:sz w:val="28"/>
          <w:szCs w:val="28"/>
          <w:lang w:val="uz-Cyrl-UZ"/>
        </w:rPr>
        <w:t>.11.2025 йил.</w:t>
      </w:r>
      <w:r>
        <w:rPr>
          <w:rFonts w:ascii="Times New Roman" w:hAnsi="Times New Roman" w:cs="Times New Roman"/>
          <w:sz w:val="28"/>
          <w:szCs w:val="28"/>
          <w:lang w:val="uz-Cyrl-UZ"/>
        </w:rPr>
        <w:t xml:space="preserve"> </w:t>
      </w:r>
      <w:r w:rsidR="0052414F">
        <w:rPr>
          <w:rFonts w:ascii="Times New Roman" w:hAnsi="Times New Roman" w:cs="Times New Roman"/>
          <w:sz w:val="28"/>
          <w:szCs w:val="28"/>
          <w:lang w:val="uz-Cyrl-UZ"/>
        </w:rPr>
        <w:t xml:space="preserve"> </w:t>
      </w:r>
      <w:r w:rsidR="00873FE2" w:rsidRPr="00E34278">
        <w:rPr>
          <w:rFonts w:ascii="Times New Roman" w:hAnsi="Times New Roman" w:cs="Times New Roman"/>
          <w:sz w:val="28"/>
          <w:szCs w:val="28"/>
          <w:lang w:val="uz-Cyrl-UZ"/>
        </w:rPr>
        <w:t xml:space="preserve">ДТСЖ билан шартнома тузган </w:t>
      </w:r>
      <w:r w:rsidR="00873FE2">
        <w:rPr>
          <w:rFonts w:ascii="Times New Roman" w:hAnsi="Times New Roman" w:cs="Times New Roman"/>
          <w:sz w:val="28"/>
          <w:szCs w:val="28"/>
          <w:lang w:val="uz-Cyrl-UZ"/>
        </w:rPr>
        <w:t xml:space="preserve">Қува тумани Марказий шифохонасининг </w:t>
      </w:r>
      <w:r w:rsidR="00873FE2">
        <w:rPr>
          <w:rFonts w:ascii="Times New Roman" w:hAnsi="Times New Roman" w:cs="Times New Roman"/>
          <w:sz w:val="28"/>
          <w:szCs w:val="28"/>
          <w:lang w:val="uz-Cyrl-UZ"/>
        </w:rPr>
        <w:t xml:space="preserve">Болалар, Юқумли касалликлар, Ички касалликлар </w:t>
      </w:r>
      <w:r w:rsidR="00873FE2">
        <w:rPr>
          <w:rFonts w:ascii="Times New Roman" w:hAnsi="Times New Roman" w:cs="Times New Roman"/>
          <w:sz w:val="28"/>
          <w:szCs w:val="28"/>
          <w:lang w:val="uz-Cyrl-UZ"/>
        </w:rPr>
        <w:t xml:space="preserve"> бўлим</w:t>
      </w:r>
      <w:r w:rsidR="00873FE2">
        <w:rPr>
          <w:rFonts w:ascii="Times New Roman" w:hAnsi="Times New Roman" w:cs="Times New Roman"/>
          <w:sz w:val="28"/>
          <w:szCs w:val="28"/>
          <w:lang w:val="uz-Cyrl-UZ"/>
        </w:rPr>
        <w:t>лар</w:t>
      </w:r>
      <w:r w:rsidR="00873FE2">
        <w:rPr>
          <w:rFonts w:ascii="Times New Roman" w:hAnsi="Times New Roman" w:cs="Times New Roman"/>
          <w:sz w:val="28"/>
          <w:szCs w:val="28"/>
          <w:lang w:val="uz-Cyrl-UZ"/>
        </w:rPr>
        <w:t>ида</w:t>
      </w:r>
      <w:r w:rsidR="00873FE2" w:rsidRPr="00E34278">
        <w:rPr>
          <w:rFonts w:ascii="Times New Roman" w:hAnsi="Times New Roman" w:cs="Times New Roman"/>
          <w:sz w:val="28"/>
          <w:szCs w:val="28"/>
          <w:lang w:val="uz-Cyrl-UZ"/>
        </w:rPr>
        <w:t xml:space="preserve"> ДТСЖ Фарғона вилоят худудий бўлинмаси ходимлари томонидан тузилган шартнома шартларини бажарилиши, 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 ижроси, ССВнинг 2020 йил 31 декабрдаги 363-сонли буйруғи билан тасдиқланган меъёрий тиббий ҳужжатлар юритилиши, ССВнинг 2024 йил 23 январдаги № 17 сонли буйруғи, асосида тақдим қилган 2025 йил октябр ойида тақдим қилган хисоботлари хаққонийлиги,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 (ХКТ-10)нинг муайъян синфларига киритилган ташхислар бўйича киритилганлиги, Соғлиқни сақлаш вазирлигининг 01.07.2020 йилдаги 121-сон буйруғи муассасага ташриф буюриб ўрганиш ишлари ва амалий ёрдам кўрсатилди.    </w:t>
      </w:r>
    </w:p>
    <w:p w14:paraId="135B6668" w14:textId="2CBB563E" w:rsidR="00873FE2" w:rsidRPr="00B0417A" w:rsidRDefault="00873FE2" w:rsidP="00873FE2">
      <w:pPr>
        <w:spacing w:after="0" w:line="240" w:lineRule="auto"/>
        <w:ind w:firstLine="708"/>
        <w:jc w:val="both"/>
        <w:rPr>
          <w:rFonts w:ascii="Times New Roman" w:hAnsi="Times New Roman" w:cs="Times New Roman"/>
          <w:bCs/>
          <w:sz w:val="28"/>
          <w:szCs w:val="28"/>
          <w:lang w:val="uz-Cyrl-UZ"/>
        </w:rPr>
      </w:pPr>
      <w:r w:rsidRPr="00E34278">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 ижроси</w:t>
      </w:r>
      <w:r>
        <w:rPr>
          <w:rFonts w:ascii="Times New Roman" w:hAnsi="Times New Roman" w:cs="Times New Roman"/>
          <w:sz w:val="28"/>
          <w:szCs w:val="28"/>
          <w:lang w:val="uz-Cyrl-UZ"/>
        </w:rPr>
        <w:t xml:space="preserve"> таъминлаш, ушбу қарорда кўрсатилган вазифа ва топшириқларни самарали бажарилиши хамда Фарғона вилоятидаги туман ва шахар тиббиёт бирлашмаларининг  2026 йил январ ойидан Давлат тибиий суғуртаси механизмларини жорий этиш юзасидан Марғилон шахар ва Қўштепа туманларида </w:t>
      </w:r>
      <w:r w:rsidR="009E1C80">
        <w:rPr>
          <w:rFonts w:ascii="Times New Roman" w:hAnsi="Times New Roman" w:cs="Times New Roman"/>
          <w:sz w:val="28"/>
          <w:szCs w:val="28"/>
          <w:lang w:val="uz-Cyrl-UZ"/>
        </w:rPr>
        <w:t>аҳолига кўрсатилаётган тиббий хизматлар сифати ва самаррадорлиги ошириш хамда молиялаштириш тизимини тўғри ташкиллаш юзасидан семинарлар ташкилланди.</w:t>
      </w:r>
      <w:r>
        <w:rPr>
          <w:rFonts w:ascii="Times New Roman" w:hAnsi="Times New Roman" w:cs="Times New Roman"/>
          <w:sz w:val="28"/>
          <w:szCs w:val="28"/>
          <w:lang w:val="uz-Cyrl-UZ"/>
        </w:rPr>
        <w:t xml:space="preserve"> </w:t>
      </w:r>
    </w:p>
    <w:p w14:paraId="5978589F" w14:textId="547841F1" w:rsidR="0049207A" w:rsidRDefault="0049207A" w:rsidP="0049207A">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Ўзбекистон Республикаси Президентининг 2025 йил 19 майдаги 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лойиҳаси доирасида амалий ишлар олиб борилди. Жумладан, «Тиббиётда 90 кунлик ўзгаришлар»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w:t>
      </w:r>
      <w:r w:rsidR="00F65237">
        <w:rPr>
          <w:rFonts w:ascii="Times New Roman" w:hAnsi="Times New Roman" w:cs="Times New Roman"/>
          <w:bCs/>
          <w:sz w:val="28"/>
          <w:szCs w:val="28"/>
          <w:lang w:val="uz-Cyrl-UZ"/>
        </w:rPr>
        <w:t>6</w:t>
      </w:r>
      <w:r>
        <w:rPr>
          <w:rFonts w:ascii="Times New Roman" w:hAnsi="Times New Roman" w:cs="Times New Roman"/>
          <w:b/>
          <w:bCs/>
          <w:sz w:val="28"/>
          <w:szCs w:val="28"/>
          <w:lang w:val="uz-Cyrl-UZ"/>
        </w:rPr>
        <w:t>-сонли оилавий поликлиника</w:t>
      </w:r>
      <w:r>
        <w:rPr>
          <w:rFonts w:ascii="Times New Roman" w:hAnsi="Times New Roman" w:cs="Times New Roman"/>
          <w:bCs/>
          <w:sz w:val="28"/>
          <w:szCs w:val="28"/>
          <w:lang w:val="uz-Cyrl-UZ"/>
        </w:rPr>
        <w:t xml:space="preserve">да </w:t>
      </w:r>
      <w:r>
        <w:rPr>
          <w:rFonts w:ascii="Times New Roman" w:hAnsi="Times New Roman" w:cs="Times New Roman"/>
          <w:b/>
          <w:bCs/>
          <w:sz w:val="28"/>
          <w:szCs w:val="28"/>
          <w:lang w:val="uz-Cyrl-UZ"/>
        </w:rPr>
        <w:t>амалга оширилган ишлар юзасидан ўрганиш ишлари ташкил этилди</w:t>
      </w:r>
      <w:r>
        <w:rPr>
          <w:rFonts w:ascii="Times New Roman" w:hAnsi="Times New Roman" w:cs="Times New Roman"/>
          <w:bCs/>
          <w:sz w:val="28"/>
          <w:szCs w:val="28"/>
          <w:lang w:val="uz-Cyrl-UZ"/>
        </w:rPr>
        <w:t>. Ташриф давомида амалга оширилган ишлар юзасидан тегишли методик ёрдамлар ва аниқланган камчиликларни бартараф этиш бўйича таклифлар берилди.</w:t>
      </w:r>
    </w:p>
    <w:p w14:paraId="78ECACB7" w14:textId="77777777" w:rsidR="0049207A" w:rsidRDefault="0049207A" w:rsidP="0049207A">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 Ўзбекистон Республикаси Президентининг 2025 йил 19 майдаги ПФ-88 ва ПҚ-185-сонли ҳужжатлари ижросини таъминлаш мақсадида, Давлат тиббий суғуртаси жамғармасининг 2025 йил 1 июлдаги 311-сонли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 таҳлил этилиб, </w:t>
      </w:r>
      <w:r>
        <w:rPr>
          <w:rFonts w:ascii="Times New Roman" w:hAnsi="Times New Roman" w:cs="Times New Roman"/>
          <w:b/>
          <w:bCs/>
          <w:sz w:val="28"/>
          <w:szCs w:val="28"/>
          <w:lang w:val="uz-Cyrl-UZ"/>
        </w:rPr>
        <w:t>сloud.dtsj.uz</w:t>
      </w:r>
      <w:r>
        <w:rPr>
          <w:rFonts w:ascii="Times New Roman" w:hAnsi="Times New Roman" w:cs="Times New Roman"/>
          <w:bCs/>
          <w:sz w:val="28"/>
          <w:szCs w:val="28"/>
          <w:lang w:val="uz-Cyrl-UZ"/>
        </w:rPr>
        <w:t xml:space="preserve"> платформасига юклаб борилмоқда.</w:t>
      </w:r>
    </w:p>
    <w:p w14:paraId="79EC9079" w14:textId="24869C2F" w:rsidR="0049207A" w:rsidRDefault="0049207A" w:rsidP="0049207A">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sz w:val="28"/>
          <w:szCs w:val="28"/>
          <w:lang w:val="uz-Cyrl-UZ"/>
        </w:rPr>
        <w:lastRenderedPageBreak/>
        <w:t xml:space="preserve">  </w:t>
      </w:r>
      <w:r w:rsidR="003765EA">
        <w:rPr>
          <w:rFonts w:ascii="Times New Roman" w:hAnsi="Times New Roman" w:cs="Times New Roman"/>
          <w:b/>
          <w:bCs/>
          <w:i/>
          <w:iCs/>
          <w:sz w:val="28"/>
          <w:szCs w:val="28"/>
          <w:lang w:val="uz-Cyrl-UZ"/>
        </w:rPr>
        <w:t>28</w:t>
      </w:r>
      <w:r>
        <w:rPr>
          <w:rFonts w:ascii="Times New Roman" w:hAnsi="Times New Roman" w:cs="Times New Roman"/>
          <w:b/>
          <w:bCs/>
          <w:i/>
          <w:iCs/>
          <w:sz w:val="28"/>
          <w:szCs w:val="28"/>
          <w:lang w:val="uz-Cyrl-UZ"/>
        </w:rPr>
        <w:t>.11.2025 йил.</w:t>
      </w:r>
      <w:r>
        <w:rPr>
          <w:rFonts w:ascii="Times New Roman" w:hAnsi="Times New Roman" w:cs="Times New Roman"/>
          <w:sz w:val="28"/>
          <w:szCs w:val="28"/>
          <w:lang w:val="uz-Cyrl-UZ"/>
        </w:rPr>
        <w:t xml:space="preserve"> </w:t>
      </w:r>
      <w:r w:rsidR="0052414F">
        <w:rPr>
          <w:rFonts w:ascii="Times New Roman" w:hAnsi="Times New Roman" w:cs="Times New Roman"/>
          <w:sz w:val="28"/>
          <w:szCs w:val="28"/>
          <w:lang w:val="uz-Cyrl-UZ"/>
        </w:rPr>
        <w:t xml:space="preserve"> </w:t>
      </w:r>
      <w:r>
        <w:rPr>
          <w:rFonts w:ascii="Times New Roman" w:hAnsi="Times New Roman" w:cs="Times New Roman"/>
          <w:bCs/>
          <w:sz w:val="28"/>
          <w:szCs w:val="28"/>
          <w:lang w:val="uz-Cyrl-UZ"/>
        </w:rPr>
        <w:t xml:space="preserve">Ўзбекистон Республикаси Президентининг 2025 йил 19 майдаги 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лойиҳаси доирасида амалий ишлар олиб борилди. Жумладан, «Тиббиётда 90 кунлик ўзгаришлар»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w:t>
      </w:r>
      <w:r w:rsidR="00F65237">
        <w:rPr>
          <w:rFonts w:ascii="Times New Roman" w:hAnsi="Times New Roman" w:cs="Times New Roman"/>
          <w:bCs/>
          <w:sz w:val="28"/>
          <w:szCs w:val="28"/>
          <w:lang w:val="uz-Cyrl-UZ"/>
        </w:rPr>
        <w:t>7</w:t>
      </w:r>
      <w:r>
        <w:rPr>
          <w:rFonts w:ascii="Times New Roman" w:hAnsi="Times New Roman" w:cs="Times New Roman"/>
          <w:b/>
          <w:bCs/>
          <w:sz w:val="28"/>
          <w:szCs w:val="28"/>
          <w:lang w:val="uz-Cyrl-UZ"/>
        </w:rPr>
        <w:t>-сонли оилавий поликлиника</w:t>
      </w:r>
      <w:r>
        <w:rPr>
          <w:rFonts w:ascii="Times New Roman" w:hAnsi="Times New Roman" w:cs="Times New Roman"/>
          <w:bCs/>
          <w:sz w:val="28"/>
          <w:szCs w:val="28"/>
          <w:lang w:val="uz-Cyrl-UZ"/>
        </w:rPr>
        <w:t xml:space="preserve">да </w:t>
      </w:r>
      <w:r>
        <w:rPr>
          <w:rFonts w:ascii="Times New Roman" w:hAnsi="Times New Roman" w:cs="Times New Roman"/>
          <w:b/>
          <w:bCs/>
          <w:sz w:val="28"/>
          <w:szCs w:val="28"/>
          <w:lang w:val="uz-Cyrl-UZ"/>
        </w:rPr>
        <w:t>амалга оширилган ишлар юзасидан ўрганиш ишлари ташкил этилди</w:t>
      </w:r>
      <w:r>
        <w:rPr>
          <w:rFonts w:ascii="Times New Roman" w:hAnsi="Times New Roman" w:cs="Times New Roman"/>
          <w:bCs/>
          <w:sz w:val="28"/>
          <w:szCs w:val="28"/>
          <w:lang w:val="uz-Cyrl-UZ"/>
        </w:rPr>
        <w:t>. Ташриф давомида амалга оширилган ишлар юзасидан тегишли методик ёрдамлар ва аниқланган камчиликларни бартараф этиш бўйича таклифлар берилди.</w:t>
      </w:r>
    </w:p>
    <w:p w14:paraId="036F6ABF" w14:textId="77777777" w:rsidR="0049207A" w:rsidRDefault="0049207A" w:rsidP="0049207A">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 Ўзбекистон Республикаси Президентининг 2025 йил 19 майдаги ПФ-88 ва ПҚ-185-сонли ҳужжатлари ижросини таъминлаш мақсадида, Давлат тиббий суғуртаси жамғармасининг 2025 йил 1 июлдаги 311-сонли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 таҳлил этилиб, </w:t>
      </w:r>
      <w:r>
        <w:rPr>
          <w:rFonts w:ascii="Times New Roman" w:hAnsi="Times New Roman" w:cs="Times New Roman"/>
          <w:b/>
          <w:bCs/>
          <w:sz w:val="28"/>
          <w:szCs w:val="28"/>
          <w:lang w:val="uz-Cyrl-UZ"/>
        </w:rPr>
        <w:t>сloud.dtsj.uz</w:t>
      </w:r>
      <w:r>
        <w:rPr>
          <w:rFonts w:ascii="Times New Roman" w:hAnsi="Times New Roman" w:cs="Times New Roman"/>
          <w:bCs/>
          <w:sz w:val="28"/>
          <w:szCs w:val="28"/>
          <w:lang w:val="uz-Cyrl-UZ"/>
        </w:rPr>
        <w:t xml:space="preserve"> платформасига юклаб борилмоқда.</w:t>
      </w:r>
    </w:p>
    <w:p w14:paraId="645ECD5E" w14:textId="77777777" w:rsidR="0049207A" w:rsidRDefault="0049207A" w:rsidP="0049207A">
      <w:pPr>
        <w:spacing w:after="0" w:line="240" w:lineRule="auto"/>
        <w:ind w:left="-284"/>
        <w:rPr>
          <w:rFonts w:ascii="Times New Roman" w:hAnsi="Times New Roman" w:cs="Times New Roman"/>
          <w:b/>
          <w:sz w:val="28"/>
          <w:szCs w:val="28"/>
          <w:lang w:val="uz-Cyrl-UZ"/>
        </w:rPr>
      </w:pPr>
    </w:p>
    <w:p w14:paraId="23F980E4" w14:textId="77777777" w:rsidR="0049207A" w:rsidRDefault="0049207A" w:rsidP="0049207A">
      <w:pPr>
        <w:spacing w:after="0" w:line="240" w:lineRule="auto"/>
        <w:ind w:left="-284" w:firstLine="284"/>
        <w:rPr>
          <w:rFonts w:ascii="Times New Roman" w:hAnsi="Times New Roman" w:cs="Times New Roman"/>
          <w:b/>
          <w:sz w:val="28"/>
          <w:szCs w:val="28"/>
          <w:lang w:val="uz-Cyrl-UZ"/>
        </w:rPr>
      </w:pPr>
      <w:r>
        <w:rPr>
          <w:rFonts w:ascii="Times New Roman" w:hAnsi="Times New Roman" w:cs="Times New Roman"/>
          <w:b/>
          <w:sz w:val="28"/>
          <w:szCs w:val="28"/>
          <w:lang w:val="uz-Cyrl-UZ"/>
        </w:rPr>
        <w:t xml:space="preserve"> Давлат тиббий суғуртаси жамғармаси</w:t>
      </w:r>
    </w:p>
    <w:p w14:paraId="35D27A54" w14:textId="77777777" w:rsidR="0049207A" w:rsidRDefault="0049207A" w:rsidP="0049207A">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Фарғона вилояти ҳудудий бўлинмаси бошлиғи:                            С. Атабалаев</w:t>
      </w:r>
    </w:p>
    <w:p w14:paraId="66ABB7A3" w14:textId="77777777" w:rsidR="0049207A" w:rsidRDefault="0049207A" w:rsidP="0049207A">
      <w:pPr>
        <w:spacing w:after="0" w:line="240" w:lineRule="auto"/>
        <w:jc w:val="both"/>
        <w:rPr>
          <w:rFonts w:ascii="Times New Roman" w:hAnsi="Times New Roman" w:cs="Times New Roman"/>
          <w:b/>
          <w:sz w:val="28"/>
          <w:szCs w:val="28"/>
          <w:lang w:val="uz-Cyrl-UZ"/>
        </w:rPr>
      </w:pPr>
    </w:p>
    <w:p w14:paraId="64B0E139" w14:textId="77777777" w:rsidR="00C825DE" w:rsidRPr="0049207A" w:rsidRDefault="00C825DE">
      <w:pPr>
        <w:rPr>
          <w:lang w:val="uz-Cyrl-UZ"/>
        </w:rPr>
      </w:pPr>
    </w:p>
    <w:sectPr w:rsidR="00C825DE" w:rsidRPr="0049207A" w:rsidSect="00D339BE">
      <w:pgSz w:w="11906" w:h="16838"/>
      <w:pgMar w:top="709"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07A"/>
    <w:rsid w:val="003765EA"/>
    <w:rsid w:val="0049207A"/>
    <w:rsid w:val="0052414F"/>
    <w:rsid w:val="00873FE2"/>
    <w:rsid w:val="009E1C80"/>
    <w:rsid w:val="00C825DE"/>
    <w:rsid w:val="00D339BE"/>
    <w:rsid w:val="00E34278"/>
    <w:rsid w:val="00F652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B6415"/>
  <w15:chartTrackingRefBased/>
  <w15:docId w15:val="{AFE5741B-7549-4591-A696-69B72AA43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207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801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1589</Words>
  <Characters>9061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kamilovdoc@gmail.com</dc:creator>
  <cp:keywords/>
  <dc:description/>
  <cp:lastModifiedBy>kamilovdoc@gmail.com</cp:lastModifiedBy>
  <cp:revision>5</cp:revision>
  <cp:lastPrinted>2025-11-21T11:21:00Z</cp:lastPrinted>
  <dcterms:created xsi:type="dcterms:W3CDTF">2025-11-07T09:52:00Z</dcterms:created>
  <dcterms:modified xsi:type="dcterms:W3CDTF">2025-11-28T07:02:00Z</dcterms:modified>
</cp:coreProperties>
</file>