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4C79F" w14:textId="6A35FF9A" w:rsidR="006C1110" w:rsidRDefault="00BC5D37" w:rsidP="00BC5D37">
      <w:pPr>
        <w:pStyle w:val="leading-8"/>
        <w:spacing w:before="0" w:beforeAutospacing="0" w:after="0" w:afterAutospacing="0"/>
        <w:ind w:right="283"/>
        <w:jc w:val="center"/>
        <w:rPr>
          <w:rStyle w:val="a4"/>
          <w:sz w:val="28"/>
          <w:szCs w:val="28"/>
          <w:lang w:val="uz-Cyrl-UZ"/>
        </w:rPr>
      </w:pPr>
      <w:proofErr w:type="spellStart"/>
      <w:r>
        <w:rPr>
          <w:rStyle w:val="a4"/>
          <w:sz w:val="28"/>
          <w:szCs w:val="28"/>
        </w:rPr>
        <w:t>Тиббий</w:t>
      </w:r>
      <w:proofErr w:type="spellEnd"/>
      <w:r>
        <w:rPr>
          <w:rStyle w:val="a4"/>
          <w:sz w:val="28"/>
          <w:szCs w:val="28"/>
        </w:rPr>
        <w:t xml:space="preserve"> </w:t>
      </w:r>
      <w:proofErr w:type="spellStart"/>
      <w:r>
        <w:rPr>
          <w:rStyle w:val="a4"/>
          <w:sz w:val="28"/>
          <w:szCs w:val="28"/>
        </w:rPr>
        <w:t>хизматлар</w:t>
      </w:r>
      <w:proofErr w:type="spellEnd"/>
      <w:r>
        <w:rPr>
          <w:rStyle w:val="a4"/>
          <w:sz w:val="28"/>
          <w:szCs w:val="28"/>
        </w:rPr>
        <w:t xml:space="preserve"> </w:t>
      </w:r>
      <w:proofErr w:type="spellStart"/>
      <w:r>
        <w:rPr>
          <w:rStyle w:val="a4"/>
          <w:sz w:val="28"/>
          <w:szCs w:val="28"/>
        </w:rPr>
        <w:t>сифатини</w:t>
      </w:r>
      <w:proofErr w:type="spellEnd"/>
      <w:r>
        <w:rPr>
          <w:rStyle w:val="a4"/>
          <w:sz w:val="28"/>
          <w:szCs w:val="28"/>
        </w:rPr>
        <w:t xml:space="preserve"> </w:t>
      </w:r>
      <w:proofErr w:type="spellStart"/>
      <w:r>
        <w:rPr>
          <w:rStyle w:val="a4"/>
          <w:sz w:val="28"/>
          <w:szCs w:val="28"/>
        </w:rPr>
        <w:t>назорат</w:t>
      </w:r>
      <w:proofErr w:type="spellEnd"/>
      <w:r>
        <w:rPr>
          <w:rStyle w:val="a4"/>
          <w:sz w:val="28"/>
          <w:szCs w:val="28"/>
        </w:rPr>
        <w:t xml:space="preserve"> </w:t>
      </w:r>
      <w:proofErr w:type="spellStart"/>
      <w:r>
        <w:rPr>
          <w:rStyle w:val="a4"/>
          <w:sz w:val="28"/>
          <w:szCs w:val="28"/>
        </w:rPr>
        <w:t>қилиш</w:t>
      </w:r>
      <w:proofErr w:type="spellEnd"/>
      <w:r>
        <w:rPr>
          <w:rStyle w:val="a4"/>
          <w:sz w:val="28"/>
          <w:szCs w:val="28"/>
        </w:rPr>
        <w:t xml:space="preserve"> </w:t>
      </w:r>
      <w:proofErr w:type="spellStart"/>
      <w:r>
        <w:rPr>
          <w:rStyle w:val="a4"/>
          <w:sz w:val="28"/>
          <w:szCs w:val="28"/>
        </w:rPr>
        <w:t>бўлимининг</w:t>
      </w:r>
      <w:proofErr w:type="spellEnd"/>
      <w:r>
        <w:rPr>
          <w:rStyle w:val="a4"/>
          <w:sz w:val="28"/>
          <w:szCs w:val="28"/>
        </w:rPr>
        <w:t xml:space="preserve"> </w:t>
      </w:r>
      <w:r w:rsidR="006C1110">
        <w:rPr>
          <w:rStyle w:val="a4"/>
          <w:sz w:val="28"/>
          <w:szCs w:val="28"/>
        </w:rPr>
        <w:br/>
      </w:r>
      <w:r>
        <w:rPr>
          <w:rStyle w:val="a4"/>
          <w:sz w:val="28"/>
          <w:szCs w:val="28"/>
        </w:rPr>
        <w:t xml:space="preserve">2025 </w:t>
      </w:r>
      <w:proofErr w:type="spellStart"/>
      <w:r>
        <w:rPr>
          <w:rStyle w:val="a4"/>
          <w:sz w:val="28"/>
          <w:szCs w:val="28"/>
        </w:rPr>
        <w:t>йил</w:t>
      </w:r>
      <w:proofErr w:type="spellEnd"/>
      <w:r>
        <w:rPr>
          <w:rStyle w:val="a4"/>
          <w:sz w:val="28"/>
          <w:szCs w:val="28"/>
        </w:rPr>
        <w:t xml:space="preserve"> </w:t>
      </w:r>
      <w:r w:rsidR="001E3D2F">
        <w:rPr>
          <w:rStyle w:val="a4"/>
          <w:sz w:val="28"/>
          <w:szCs w:val="28"/>
          <w:lang w:val="uz-Cyrl-UZ"/>
        </w:rPr>
        <w:t>24</w:t>
      </w:r>
      <w:r w:rsidR="00DC247A">
        <w:rPr>
          <w:rStyle w:val="a4"/>
          <w:sz w:val="28"/>
          <w:szCs w:val="28"/>
          <w:lang w:val="uz-Cyrl-UZ"/>
        </w:rPr>
        <w:t xml:space="preserve"> </w:t>
      </w:r>
      <w:r w:rsidR="00B859EB">
        <w:rPr>
          <w:rStyle w:val="a4"/>
          <w:sz w:val="28"/>
          <w:szCs w:val="28"/>
          <w:lang w:val="uz-Cyrl-UZ"/>
        </w:rPr>
        <w:t>ноябр</w:t>
      </w:r>
      <w:r w:rsidR="00DC247A">
        <w:rPr>
          <w:rStyle w:val="a4"/>
          <w:sz w:val="28"/>
          <w:szCs w:val="28"/>
          <w:lang w:val="uz-Cyrl-UZ"/>
        </w:rPr>
        <w:t>дан</w:t>
      </w:r>
      <w:r>
        <w:rPr>
          <w:rStyle w:val="a4"/>
          <w:sz w:val="28"/>
          <w:szCs w:val="28"/>
          <w:lang w:val="uz-Cyrl-UZ"/>
        </w:rPr>
        <w:t xml:space="preserve"> </w:t>
      </w:r>
      <w:r w:rsidR="0028647D">
        <w:rPr>
          <w:rStyle w:val="a4"/>
          <w:sz w:val="28"/>
          <w:szCs w:val="28"/>
          <w:lang w:val="uz-Cyrl-UZ"/>
        </w:rPr>
        <w:t>2</w:t>
      </w:r>
      <w:r w:rsidR="001E3D2F">
        <w:rPr>
          <w:rStyle w:val="a4"/>
          <w:sz w:val="28"/>
          <w:szCs w:val="28"/>
          <w:lang w:val="uz-Cyrl-UZ"/>
        </w:rPr>
        <w:t>8</w:t>
      </w:r>
      <w:r w:rsidR="0028647D">
        <w:rPr>
          <w:rStyle w:val="a4"/>
          <w:sz w:val="28"/>
          <w:szCs w:val="28"/>
          <w:lang w:val="uz-Cyrl-UZ"/>
        </w:rPr>
        <w:t xml:space="preserve"> </w:t>
      </w:r>
      <w:r w:rsidR="00B859EB">
        <w:rPr>
          <w:rStyle w:val="a4"/>
          <w:sz w:val="28"/>
          <w:szCs w:val="28"/>
          <w:lang w:val="uz-Cyrl-UZ"/>
        </w:rPr>
        <w:t>ноябргача</w:t>
      </w:r>
      <w:r>
        <w:rPr>
          <w:rStyle w:val="a4"/>
          <w:sz w:val="28"/>
          <w:szCs w:val="28"/>
          <w:lang w:val="uz-Cyrl-UZ"/>
        </w:rPr>
        <w:t xml:space="preserve"> </w:t>
      </w:r>
    </w:p>
    <w:p w14:paraId="0FE71910" w14:textId="1A8576A1" w:rsidR="00BC5D37" w:rsidRDefault="00BC5D37" w:rsidP="00BC5D37">
      <w:pPr>
        <w:pStyle w:val="leading-8"/>
        <w:spacing w:before="0" w:beforeAutospacing="0" w:after="0" w:afterAutospacing="0"/>
        <w:ind w:right="283"/>
        <w:jc w:val="center"/>
        <w:rPr>
          <w:sz w:val="28"/>
          <w:szCs w:val="28"/>
        </w:rPr>
      </w:pPr>
      <w:proofErr w:type="spellStart"/>
      <w:r>
        <w:rPr>
          <w:rStyle w:val="a4"/>
          <w:sz w:val="28"/>
          <w:szCs w:val="28"/>
        </w:rPr>
        <w:t>амалга</w:t>
      </w:r>
      <w:proofErr w:type="spellEnd"/>
      <w:r>
        <w:rPr>
          <w:rStyle w:val="a4"/>
          <w:sz w:val="28"/>
          <w:szCs w:val="28"/>
        </w:rPr>
        <w:t xml:space="preserve"> </w:t>
      </w:r>
      <w:proofErr w:type="spellStart"/>
      <w:r>
        <w:rPr>
          <w:rStyle w:val="a4"/>
          <w:sz w:val="28"/>
          <w:szCs w:val="28"/>
        </w:rPr>
        <w:t>оширилган</w:t>
      </w:r>
      <w:proofErr w:type="spellEnd"/>
      <w:r>
        <w:rPr>
          <w:rStyle w:val="a4"/>
          <w:sz w:val="28"/>
          <w:szCs w:val="28"/>
        </w:rPr>
        <w:t xml:space="preserve"> </w:t>
      </w:r>
      <w:proofErr w:type="spellStart"/>
      <w:r>
        <w:rPr>
          <w:rStyle w:val="a4"/>
          <w:sz w:val="28"/>
          <w:szCs w:val="28"/>
        </w:rPr>
        <w:t>ишлари</w:t>
      </w:r>
      <w:proofErr w:type="spellEnd"/>
      <w:r>
        <w:rPr>
          <w:rStyle w:val="a4"/>
          <w:sz w:val="28"/>
          <w:szCs w:val="28"/>
        </w:rPr>
        <w:t xml:space="preserve"> </w:t>
      </w:r>
      <w:proofErr w:type="spellStart"/>
      <w:r>
        <w:rPr>
          <w:rStyle w:val="a4"/>
          <w:sz w:val="28"/>
          <w:szCs w:val="28"/>
        </w:rPr>
        <w:t>тўғрисида</w:t>
      </w:r>
      <w:proofErr w:type="spellEnd"/>
    </w:p>
    <w:p w14:paraId="2FB92FDD" w14:textId="42FBA4F8" w:rsidR="00BC5D37" w:rsidRDefault="00BC5D37" w:rsidP="00BC5D37">
      <w:pPr>
        <w:pStyle w:val="leading-8"/>
        <w:spacing w:before="0" w:beforeAutospacing="0" w:after="0" w:afterAutospacing="0"/>
        <w:ind w:right="283"/>
        <w:jc w:val="center"/>
        <w:rPr>
          <w:rStyle w:val="a4"/>
          <w:sz w:val="28"/>
          <w:szCs w:val="28"/>
        </w:rPr>
      </w:pPr>
      <w:r>
        <w:rPr>
          <w:rStyle w:val="a4"/>
          <w:sz w:val="28"/>
          <w:szCs w:val="28"/>
        </w:rPr>
        <w:t>МАЪЛУМОТ</w:t>
      </w:r>
    </w:p>
    <w:p w14:paraId="4AF48B0B" w14:textId="77777777" w:rsidR="00554E2B" w:rsidRDefault="00554E2B" w:rsidP="00BC5D37">
      <w:pPr>
        <w:pStyle w:val="leading-8"/>
        <w:spacing w:before="0" w:beforeAutospacing="0" w:after="0" w:afterAutospacing="0"/>
        <w:ind w:right="283"/>
        <w:jc w:val="center"/>
        <w:rPr>
          <w:rStyle w:val="a4"/>
        </w:rPr>
      </w:pPr>
    </w:p>
    <w:p w14:paraId="510228A2" w14:textId="59239D1D" w:rsidR="007E4421" w:rsidRPr="0028647D" w:rsidRDefault="0028647D" w:rsidP="007E4421">
      <w:pPr>
        <w:pStyle w:val="a7"/>
        <w:numPr>
          <w:ilvl w:val="0"/>
          <w:numId w:val="3"/>
        </w:numPr>
        <w:spacing w:before="0" w:beforeAutospacing="0" w:after="0" w:afterAutospacing="0"/>
        <w:ind w:left="0" w:firstLine="426"/>
        <w:jc w:val="both"/>
        <w:rPr>
          <w:sz w:val="28"/>
          <w:szCs w:val="28"/>
          <w:lang w:val="uz-Cyrl-UZ"/>
        </w:rPr>
      </w:pPr>
      <w:r w:rsidRPr="007E4421">
        <w:rPr>
          <w:sz w:val="28"/>
          <w:szCs w:val="28"/>
          <w:lang w:val="uz-Cyrl-UZ"/>
        </w:rPr>
        <w:t xml:space="preserve"> </w:t>
      </w:r>
      <w:r w:rsidR="001E3D2F" w:rsidRPr="007E4421">
        <w:rPr>
          <w:sz w:val="28"/>
          <w:szCs w:val="28"/>
          <w:lang w:val="uz-Cyrl-UZ"/>
        </w:rPr>
        <w:t>Хоразм вилояти</w:t>
      </w:r>
      <w:r w:rsidR="00BB42F7">
        <w:rPr>
          <w:sz w:val="28"/>
          <w:szCs w:val="28"/>
          <w:lang w:val="uz-Cyrl-UZ"/>
        </w:rPr>
        <w:t xml:space="preserve"> КТТМ,</w:t>
      </w:r>
      <w:r w:rsidR="001E3D2F" w:rsidRPr="007E4421">
        <w:rPr>
          <w:sz w:val="28"/>
          <w:szCs w:val="28"/>
          <w:lang w:val="uz-Cyrl-UZ"/>
        </w:rPr>
        <w:t xml:space="preserve"> Ҳазорасп тумани ва Шовот тумани марказий шифохона</w:t>
      </w:r>
      <w:r w:rsidR="00BB42F7">
        <w:rPr>
          <w:sz w:val="28"/>
          <w:szCs w:val="28"/>
          <w:lang w:val="uz-Cyrl-UZ"/>
        </w:rPr>
        <w:t>лар</w:t>
      </w:r>
      <w:r w:rsidR="001E3D2F" w:rsidRPr="007E4421">
        <w:rPr>
          <w:sz w:val="28"/>
          <w:szCs w:val="28"/>
          <w:lang w:val="uz-Cyrl-UZ"/>
        </w:rPr>
        <w:t>ининг МISS-2 ахборот тизимига киритилганлиги 2025 й октябрь ойида шифохонадан чиқарилганларнинг 066 х/ш статистик картаси электрон тизими бўйича кўриб текшириб чиқил</w:t>
      </w:r>
      <w:r w:rsidR="007E4421" w:rsidRPr="007E4421">
        <w:rPr>
          <w:sz w:val="28"/>
          <w:szCs w:val="28"/>
          <w:lang w:val="uz-Cyrl-UZ"/>
        </w:rPr>
        <w:t xml:space="preserve">иб, </w:t>
      </w:r>
      <w:r w:rsidR="007E4421" w:rsidRPr="0028647D">
        <w:rPr>
          <w:sz w:val="28"/>
          <w:szCs w:val="28"/>
          <w:lang w:val="uz-Cyrl-UZ"/>
        </w:rPr>
        <w:t>билдирги тайёрланиб</w:t>
      </w:r>
      <w:r w:rsidR="007E4421">
        <w:rPr>
          <w:sz w:val="28"/>
          <w:szCs w:val="28"/>
          <w:lang w:val="uz-Cyrl-UZ"/>
        </w:rPr>
        <w:t xml:space="preserve"> </w:t>
      </w:r>
      <w:r w:rsidR="007E4421" w:rsidRPr="0028647D">
        <w:rPr>
          <w:sz w:val="28"/>
          <w:szCs w:val="28"/>
          <w:lang w:val="uz-Cyrl-UZ"/>
        </w:rPr>
        <w:t xml:space="preserve">ижрочи директор ўринбосарига киритилди.         </w:t>
      </w:r>
    </w:p>
    <w:p w14:paraId="1A746868" w14:textId="129A2E27" w:rsidR="001E3D2F" w:rsidRPr="007E4421" w:rsidRDefault="008C2678" w:rsidP="00D275F0">
      <w:pPr>
        <w:pStyle w:val="a7"/>
        <w:numPr>
          <w:ilvl w:val="0"/>
          <w:numId w:val="3"/>
        </w:numPr>
        <w:spacing w:before="0" w:beforeAutospacing="0" w:after="0" w:afterAutospacing="0"/>
        <w:ind w:left="0" w:firstLine="284"/>
        <w:jc w:val="both"/>
        <w:rPr>
          <w:sz w:val="28"/>
          <w:szCs w:val="28"/>
          <w:lang w:val="uz-Cyrl-UZ"/>
        </w:rPr>
      </w:pPr>
      <w:r w:rsidRPr="008C2678">
        <w:rPr>
          <w:sz w:val="28"/>
          <w:szCs w:val="28"/>
          <w:lang w:val="uz-Cyrl-UZ"/>
        </w:rPr>
        <w:t>Давлат тиббий суғуртаси жамғармасининг 2025 йил 4 ноябрь куни ўтказилган</w:t>
      </w:r>
      <w:r>
        <w:rPr>
          <w:sz w:val="28"/>
          <w:szCs w:val="28"/>
          <w:lang w:val="uz-Cyrl-UZ"/>
        </w:rPr>
        <w:t xml:space="preserve"> </w:t>
      </w:r>
      <w:r w:rsidRPr="008C2678">
        <w:rPr>
          <w:sz w:val="28"/>
          <w:szCs w:val="28"/>
          <w:lang w:val="uz-Cyrl-UZ"/>
        </w:rPr>
        <w:t>№1/11-2025-сонли йиғилиш</w:t>
      </w:r>
      <w:r w:rsidR="00EC0A46">
        <w:rPr>
          <w:sz w:val="28"/>
          <w:szCs w:val="28"/>
          <w:lang w:val="uz-Cyrl-UZ"/>
        </w:rPr>
        <w:t xml:space="preserve"> </w:t>
      </w:r>
      <w:r w:rsidRPr="008C2678">
        <w:rPr>
          <w:sz w:val="28"/>
          <w:szCs w:val="28"/>
          <w:lang w:val="uz-Cyrl-UZ"/>
        </w:rPr>
        <w:t>баёнида белгилаб берилган вазифалар ижросини таъминлаш мақсадида 2025 йил 7 ноябрдаги 109-хс-сонли буйруғига асосан Самарқанд вилояти Самарқанд шаҳар туғруқ муассасалари ва  Самарқанд вилояти Иштихон тумани  соғлиқни сақлаш бўлимига қарашли 25-оилавий поликлиникасида ўтказилган ўрганиш натижалари бўйича, Оилавий поликлиникада кўрсатилаётган тиббий хизматлар рўйхатини шакллантириш, хар бир хизмат тури учун сарфланадиган (дори-дармон, сарфлов материаллари ва тиббий буюмлар ва х.к.з) миқдор ва ўлчов бирлиги  кўрсаткичларига ва ҳар бир хизмат бўйича хронометраж ўтказиш ҳамда  шифокор, ўрта ва кичик тиббий ходимлар кесимида бир бемор учун меҳнат сарфини аниқлаш бўйича ишлар олиб борилиб, 10 000 нафар аҳолига хизмат кўрсатадиган, 3 та тиббий бригада фаолият юритадиган оилавий поликлиникадаги тиббий ходимларнинг йиллик ва кунлик иш ҳажмлари ишлаб чиқилиб маълумотлари ижрочи директор ўринбосарига киритилди.</w:t>
      </w:r>
      <w:r w:rsidR="001E3D2F" w:rsidRPr="007E4421">
        <w:rPr>
          <w:sz w:val="28"/>
          <w:szCs w:val="28"/>
          <w:lang w:val="uz-Cyrl-UZ"/>
        </w:rPr>
        <w:t xml:space="preserve">  </w:t>
      </w:r>
    </w:p>
    <w:p w14:paraId="5E1DE49F" w14:textId="38BFD7A4" w:rsidR="0028647D" w:rsidRPr="00BF3B94" w:rsidRDefault="001E3D2F" w:rsidP="0028647D">
      <w:pPr>
        <w:pStyle w:val="a7"/>
        <w:numPr>
          <w:ilvl w:val="0"/>
          <w:numId w:val="3"/>
        </w:numPr>
        <w:spacing w:before="0" w:beforeAutospacing="0" w:after="0" w:afterAutospacing="0"/>
        <w:ind w:left="0" w:firstLine="426"/>
        <w:jc w:val="both"/>
        <w:rPr>
          <w:sz w:val="28"/>
          <w:szCs w:val="28"/>
          <w:lang w:val="uz-Cyrl-UZ"/>
        </w:rPr>
      </w:pPr>
      <w:r w:rsidRPr="00554E2B">
        <w:rPr>
          <w:sz w:val="28"/>
          <w:szCs w:val="28"/>
          <w:lang w:val="uz-Cyrl-UZ"/>
        </w:rPr>
        <w:t>Самарқанд вилояти Иштихон тумани  соғлиқни сақлаш бўлимига қарашли  25-оилавий поликлиникасида ўтказилган ўрганиш натижалари бўйича, Оилавий поликлиниканинг</w:t>
      </w:r>
      <w:r w:rsidR="00EC0A46">
        <w:rPr>
          <w:sz w:val="28"/>
          <w:szCs w:val="28"/>
          <w:lang w:val="uz-Cyrl-UZ"/>
        </w:rPr>
        <w:t xml:space="preserve"> </w:t>
      </w:r>
      <w:r w:rsidRPr="00554E2B">
        <w:rPr>
          <w:sz w:val="28"/>
          <w:szCs w:val="28"/>
          <w:lang w:val="uz-Cyrl-UZ"/>
        </w:rPr>
        <w:t>муолажа, эмлаш, ЭКГ,  аёллар</w:t>
      </w:r>
      <w:r w:rsidR="00EC0A46">
        <w:rPr>
          <w:sz w:val="28"/>
          <w:szCs w:val="28"/>
          <w:lang w:val="uz-Cyrl-UZ"/>
        </w:rPr>
        <w:t xml:space="preserve"> </w:t>
      </w:r>
      <w:r w:rsidRPr="00554E2B">
        <w:rPr>
          <w:sz w:val="28"/>
          <w:szCs w:val="28"/>
          <w:lang w:val="uz-Cyrl-UZ"/>
        </w:rPr>
        <w:t>масла</w:t>
      </w:r>
      <w:r>
        <w:rPr>
          <w:sz w:val="28"/>
          <w:szCs w:val="28"/>
          <w:lang w:val="uz-Cyrl-UZ"/>
        </w:rPr>
        <w:t>ҳ</w:t>
      </w:r>
      <w:r w:rsidRPr="00554E2B">
        <w:rPr>
          <w:sz w:val="28"/>
          <w:szCs w:val="28"/>
          <w:lang w:val="uz-Cyrl-UZ"/>
        </w:rPr>
        <w:t xml:space="preserve">атхонаси, кундузги шифохона, стерилизация, лаборатория, физиотерапия хоналари  учун 1 беморга, 20 беморга 1 ойлик (600 беморга) </w:t>
      </w:r>
      <w:r w:rsidRPr="00BF3B94">
        <w:rPr>
          <w:sz w:val="28"/>
          <w:szCs w:val="28"/>
          <w:lang w:val="uz-Cyrl-UZ"/>
        </w:rPr>
        <w:t>керак бўладиган аниқ сарф материаллар меъёрлари  ишлаб чиқилди ва маълумот бюджетни шакллантириш ва ижро этиш бўлимига тақдим этилди</w:t>
      </w:r>
      <w:r w:rsidR="008C2678" w:rsidRPr="00BF3B94">
        <w:rPr>
          <w:sz w:val="28"/>
          <w:szCs w:val="28"/>
          <w:lang w:val="uz-Cyrl-UZ"/>
        </w:rPr>
        <w:t>.</w:t>
      </w:r>
    </w:p>
    <w:p w14:paraId="0F8CB47D" w14:textId="1065F267" w:rsidR="001523C8" w:rsidRPr="00BF3B94" w:rsidRDefault="0028647D" w:rsidP="009A3E9B">
      <w:pPr>
        <w:pStyle w:val="a7"/>
        <w:numPr>
          <w:ilvl w:val="0"/>
          <w:numId w:val="3"/>
        </w:numPr>
        <w:spacing w:before="0" w:beforeAutospacing="0" w:after="0" w:afterAutospacing="0"/>
        <w:ind w:left="0" w:firstLine="284"/>
        <w:jc w:val="both"/>
        <w:rPr>
          <w:sz w:val="28"/>
          <w:szCs w:val="28"/>
          <w:lang w:val="uz-Cyrl-UZ"/>
        </w:rPr>
      </w:pPr>
      <w:r w:rsidRPr="00BF3B94">
        <w:rPr>
          <w:sz w:val="28"/>
          <w:szCs w:val="28"/>
          <w:lang w:val="uz-Cyrl-UZ"/>
        </w:rPr>
        <w:t xml:space="preserve"> </w:t>
      </w:r>
      <w:r w:rsidR="001523C8" w:rsidRPr="00BF3B94">
        <w:rPr>
          <w:sz w:val="28"/>
          <w:szCs w:val="28"/>
          <w:lang w:val="uz-Cyrl-UZ"/>
        </w:rPr>
        <w:t xml:space="preserve">2025 йил </w:t>
      </w:r>
      <w:r w:rsidR="001E3D2F" w:rsidRPr="00BF3B94">
        <w:rPr>
          <w:sz w:val="28"/>
          <w:szCs w:val="28"/>
          <w:lang w:val="uz-Cyrl-UZ"/>
        </w:rPr>
        <w:t>25</w:t>
      </w:r>
      <w:r w:rsidR="001523C8" w:rsidRPr="00BF3B94">
        <w:rPr>
          <w:sz w:val="28"/>
          <w:szCs w:val="28"/>
          <w:lang w:val="uz-Cyrl-UZ"/>
        </w:rPr>
        <w:t>-ноябрь куни соат 15-</w:t>
      </w:r>
      <w:r w:rsidR="008C2678" w:rsidRPr="00BF3B94">
        <w:rPr>
          <w:sz w:val="28"/>
          <w:szCs w:val="28"/>
          <w:lang w:val="uz-Cyrl-UZ"/>
        </w:rPr>
        <w:t>3</w:t>
      </w:r>
      <w:r w:rsidR="001523C8" w:rsidRPr="00BF3B94">
        <w:rPr>
          <w:sz w:val="28"/>
          <w:szCs w:val="28"/>
          <w:lang w:val="uz-Cyrl-UZ"/>
        </w:rPr>
        <w:t>0 да ZООМ платформаси орқали ўтказилган Давлат тиббий суғуртаси жамғармасининг навбатдаги аппарат йиғилиши ТХСНҚБнинг барча ходимлари иштирок этди</w:t>
      </w:r>
      <w:r w:rsidR="00AD74D6" w:rsidRPr="00BF3B94">
        <w:rPr>
          <w:sz w:val="28"/>
          <w:szCs w:val="28"/>
          <w:lang w:val="uz-Cyrl-UZ"/>
        </w:rPr>
        <w:t>.</w:t>
      </w:r>
    </w:p>
    <w:p w14:paraId="41767DC1" w14:textId="1F2C8F32" w:rsidR="00554E2B" w:rsidRDefault="008C2678" w:rsidP="00554E2B">
      <w:pPr>
        <w:pStyle w:val="a7"/>
        <w:numPr>
          <w:ilvl w:val="0"/>
          <w:numId w:val="3"/>
        </w:numPr>
        <w:spacing w:before="0" w:beforeAutospacing="0" w:after="0" w:afterAutospacing="0"/>
        <w:ind w:left="0" w:firstLine="284"/>
        <w:jc w:val="both"/>
        <w:rPr>
          <w:sz w:val="28"/>
          <w:szCs w:val="28"/>
          <w:lang w:val="uz-Cyrl-UZ"/>
        </w:rPr>
      </w:pPr>
      <w:r w:rsidRPr="00BF3B94">
        <w:rPr>
          <w:sz w:val="28"/>
          <w:szCs w:val="28"/>
          <w:lang w:val="uz-Cyrl-UZ"/>
        </w:rPr>
        <w:t>Давлат тиббий суғуртаси жамғармаси ҳудудий</w:t>
      </w:r>
      <w:r w:rsidRPr="008C2678">
        <w:rPr>
          <w:sz w:val="28"/>
          <w:szCs w:val="28"/>
          <w:lang w:val="uz-Cyrl-UZ"/>
        </w:rPr>
        <w:t xml:space="preserve"> бўлинмаларидан</w:t>
      </w:r>
      <w:r>
        <w:rPr>
          <w:sz w:val="28"/>
          <w:szCs w:val="28"/>
          <w:lang w:val="uz-Cyrl-UZ"/>
        </w:rPr>
        <w:br/>
      </w:r>
      <w:r w:rsidRPr="008C2678">
        <w:rPr>
          <w:sz w:val="28"/>
          <w:szCs w:val="28"/>
          <w:lang w:val="uz-Cyrl-UZ"/>
        </w:rPr>
        <w:t xml:space="preserve"> 2025 йил 10 ойи давомида  "Ҳар бир даволанган ҳолат" бўйича бажарилган ишлар ҳажмини ўрганиш юзасидан ўтказилган мониторинглар натижаларига кўра чегирилган маблағлар тўғрисида маълумот жадвални йиғди ҳамда Ўзбекистон Республикаси Соғлиқни сақлаш вазирлигининг 2025 йил </w:t>
      </w:r>
      <w:r>
        <w:rPr>
          <w:sz w:val="28"/>
          <w:szCs w:val="28"/>
          <w:lang w:val="uz-Cyrl-UZ"/>
        </w:rPr>
        <w:br/>
      </w:r>
      <w:r w:rsidRPr="008C2678">
        <w:rPr>
          <w:sz w:val="28"/>
          <w:szCs w:val="28"/>
          <w:lang w:val="uz-Cyrl-UZ"/>
        </w:rPr>
        <w:t xml:space="preserve">31 январдаги 1-сонли ҳайъат йиғилиш баёни қарорининг 3-банди ижроси бўйича  2025 йил 11 ойи давомида қуйидаги ишлар амалга оширилган ишлар тўғрисида маълумот тайёрлади.   </w:t>
      </w:r>
      <w:r w:rsidR="00554E2B" w:rsidRPr="00D9023F">
        <w:rPr>
          <w:sz w:val="28"/>
          <w:szCs w:val="28"/>
          <w:lang w:val="uz-Cyrl-UZ"/>
        </w:rPr>
        <w:t xml:space="preserve">  </w:t>
      </w:r>
    </w:p>
    <w:p w14:paraId="2D052056" w14:textId="77777777" w:rsidR="008C2678" w:rsidRPr="007E4421" w:rsidRDefault="008C2678" w:rsidP="008C2678">
      <w:pPr>
        <w:pStyle w:val="a7"/>
        <w:numPr>
          <w:ilvl w:val="0"/>
          <w:numId w:val="3"/>
        </w:numPr>
        <w:spacing w:before="0" w:beforeAutospacing="0" w:after="0" w:afterAutospacing="0"/>
        <w:ind w:left="0" w:firstLine="284"/>
        <w:jc w:val="both"/>
        <w:rPr>
          <w:sz w:val="28"/>
          <w:szCs w:val="28"/>
          <w:lang w:val="uz-Cyrl-UZ"/>
        </w:rPr>
      </w:pPr>
      <w:r>
        <w:rPr>
          <w:sz w:val="28"/>
          <w:szCs w:val="28"/>
          <w:lang w:val="uz-Cyrl-UZ"/>
        </w:rPr>
        <w:t>Ҳудудлардаги РИО ва БИАТМ ҳамда</w:t>
      </w:r>
      <w:r w:rsidRPr="008C2678">
        <w:rPr>
          <w:sz w:val="28"/>
          <w:szCs w:val="28"/>
          <w:lang w:val="uz-Cyrl-UZ"/>
        </w:rPr>
        <w:t xml:space="preserve"> туғруқ муассасаларининг  МISS-2 ахборот тизимига киритилганлиги  2025 й 10 ойи давомида  шифохонадан чиқарилганларнинг</w:t>
      </w:r>
      <w:r>
        <w:rPr>
          <w:sz w:val="28"/>
          <w:szCs w:val="28"/>
          <w:lang w:val="uz-Cyrl-UZ"/>
        </w:rPr>
        <w:t xml:space="preserve"> </w:t>
      </w:r>
      <w:r w:rsidRPr="008C2678">
        <w:rPr>
          <w:sz w:val="28"/>
          <w:szCs w:val="28"/>
          <w:lang w:val="uz-Cyrl-UZ"/>
        </w:rPr>
        <w:t>066 х/ш статистик картаси электрон тизими бўйича текширилди</w:t>
      </w:r>
      <w:r>
        <w:rPr>
          <w:sz w:val="28"/>
          <w:szCs w:val="28"/>
          <w:lang w:val="uz-Cyrl-UZ"/>
        </w:rPr>
        <w:t xml:space="preserve"> ва </w:t>
      </w:r>
      <w:r w:rsidRPr="008C2678">
        <w:rPr>
          <w:sz w:val="28"/>
          <w:szCs w:val="28"/>
          <w:lang w:val="uz-Cyrl-UZ"/>
        </w:rPr>
        <w:t>маълумотлари ижрочи директор ўринбосарига киритилди.</w:t>
      </w:r>
      <w:r w:rsidRPr="007E4421">
        <w:rPr>
          <w:sz w:val="28"/>
          <w:szCs w:val="28"/>
          <w:lang w:val="uz-Cyrl-UZ"/>
        </w:rPr>
        <w:t xml:space="preserve">  </w:t>
      </w:r>
    </w:p>
    <w:p w14:paraId="58407625" w14:textId="7A260220" w:rsidR="008C2678" w:rsidRDefault="008C2678" w:rsidP="00554E2B">
      <w:pPr>
        <w:pStyle w:val="a7"/>
        <w:numPr>
          <w:ilvl w:val="0"/>
          <w:numId w:val="3"/>
        </w:numPr>
        <w:spacing w:before="0" w:beforeAutospacing="0" w:after="0" w:afterAutospacing="0"/>
        <w:ind w:left="0" w:firstLine="284"/>
        <w:jc w:val="both"/>
        <w:rPr>
          <w:sz w:val="28"/>
          <w:szCs w:val="28"/>
          <w:lang w:val="uz-Cyrl-UZ"/>
        </w:rPr>
      </w:pPr>
      <w:r w:rsidRPr="008C2678">
        <w:rPr>
          <w:sz w:val="28"/>
          <w:szCs w:val="28"/>
          <w:lang w:val="uz-Cyrl-UZ"/>
        </w:rPr>
        <w:lastRenderedPageBreak/>
        <w:t xml:space="preserve">Давлат тиббий суғуртаси жамғармасининг 2025 йил 7 ноябрдаги </w:t>
      </w:r>
      <w:r>
        <w:rPr>
          <w:sz w:val="28"/>
          <w:szCs w:val="28"/>
          <w:lang w:val="uz-Cyrl-UZ"/>
        </w:rPr>
        <w:br/>
      </w:r>
      <w:r w:rsidRPr="008C2678">
        <w:rPr>
          <w:sz w:val="28"/>
          <w:szCs w:val="28"/>
          <w:lang w:val="uz-Cyrl-UZ"/>
        </w:rPr>
        <w:t xml:space="preserve">109-хс-сонли буйруғи ижросини таъминлаш мақсадида Тиббий хизматлар сифатини назорат қилиш бўлими ходимлари томонидан жорий йил </w:t>
      </w:r>
      <w:r>
        <w:rPr>
          <w:sz w:val="28"/>
          <w:szCs w:val="28"/>
          <w:lang w:val="uz-Cyrl-UZ"/>
        </w:rPr>
        <w:br/>
      </w:r>
      <w:r w:rsidRPr="008C2678">
        <w:rPr>
          <w:sz w:val="28"/>
          <w:szCs w:val="28"/>
          <w:lang w:val="uz-Cyrl-UZ"/>
        </w:rPr>
        <w:t>10</w:t>
      </w:r>
      <w:r>
        <w:rPr>
          <w:sz w:val="28"/>
          <w:szCs w:val="28"/>
          <w:lang w:val="uz-Cyrl-UZ"/>
        </w:rPr>
        <w:t>-</w:t>
      </w:r>
      <w:r w:rsidRPr="008C2678">
        <w:rPr>
          <w:sz w:val="28"/>
          <w:szCs w:val="28"/>
          <w:lang w:val="uz-Cyrl-UZ"/>
        </w:rPr>
        <w:t>14 ноябрь кунлари Самарқанд шаҳар туғруқ мажмуаларида давлат тиббий суғуртаси механизмларининг жорий этилиши ва Жамғарма билан тузилган шартнома шартларининг бажарилиши ҳолати ҳамда давлат тиббий суғуртаси механизмларини жорий этиш ҳолати юзасидан ўтказилган ўрганиш маълумотномаси</w:t>
      </w:r>
      <w:r>
        <w:rPr>
          <w:sz w:val="28"/>
          <w:szCs w:val="28"/>
          <w:lang w:val="uz-Cyrl-UZ"/>
        </w:rPr>
        <w:t xml:space="preserve"> </w:t>
      </w:r>
      <w:r w:rsidRPr="00287ACF">
        <w:rPr>
          <w:b/>
          <w:bCs/>
          <w:sz w:val="28"/>
          <w:szCs w:val="28"/>
          <w:lang w:val="uz-Cyrl-UZ"/>
        </w:rPr>
        <w:t>“ЭДО.ИЖРО.УЗ”</w:t>
      </w:r>
      <w:r w:rsidRPr="00287ACF">
        <w:rPr>
          <w:sz w:val="28"/>
          <w:szCs w:val="28"/>
          <w:lang w:val="uz-Cyrl-UZ"/>
        </w:rPr>
        <w:t xml:space="preserve"> ижро интизоми идоралараро ягона электрон тизими</w:t>
      </w:r>
      <w:r>
        <w:rPr>
          <w:sz w:val="28"/>
          <w:szCs w:val="28"/>
          <w:lang w:val="uz-Cyrl-UZ"/>
        </w:rPr>
        <w:t xml:space="preserve"> орқали</w:t>
      </w:r>
      <w:r w:rsidRPr="008C2678">
        <w:rPr>
          <w:sz w:val="28"/>
          <w:szCs w:val="28"/>
          <w:lang w:val="uz-Cyrl-UZ"/>
        </w:rPr>
        <w:t xml:space="preserve"> ССВга расмий кузатув хати билан киритилди.   </w:t>
      </w:r>
    </w:p>
    <w:p w14:paraId="742E2D41" w14:textId="77777777" w:rsidR="00983E8E" w:rsidRDefault="008C2678" w:rsidP="00554E2B">
      <w:pPr>
        <w:pStyle w:val="a7"/>
        <w:numPr>
          <w:ilvl w:val="0"/>
          <w:numId w:val="3"/>
        </w:numPr>
        <w:spacing w:before="0" w:beforeAutospacing="0" w:after="0" w:afterAutospacing="0"/>
        <w:ind w:left="0" w:firstLine="284"/>
        <w:jc w:val="both"/>
        <w:rPr>
          <w:sz w:val="28"/>
          <w:szCs w:val="28"/>
          <w:lang w:val="uz-Cyrl-UZ"/>
        </w:rPr>
      </w:pPr>
      <w:r w:rsidRPr="008C2678">
        <w:rPr>
          <w:sz w:val="28"/>
          <w:szCs w:val="28"/>
          <w:lang w:val="uz-Cyrl-UZ"/>
        </w:rPr>
        <w:t xml:space="preserve">Бирламчи тиббий санитария ёрдами муассасалар фаолиятининг харажатлар сметаси,  фаолиятининг хронометражи,  тиббий хизматида ишлатиладиган сарф-материаллари бўйича маълумотлар тайёрлаб ижрочи директор ўринбосарига киритилди.   </w:t>
      </w:r>
    </w:p>
    <w:p w14:paraId="6DF34CDF" w14:textId="45612F89" w:rsidR="008C2678" w:rsidRPr="00983E8E" w:rsidRDefault="00983E8E" w:rsidP="00983E8E">
      <w:pPr>
        <w:pStyle w:val="a7"/>
        <w:numPr>
          <w:ilvl w:val="0"/>
          <w:numId w:val="3"/>
        </w:numPr>
        <w:spacing w:before="0" w:beforeAutospacing="0" w:after="0" w:afterAutospacing="0"/>
        <w:ind w:left="0" w:firstLine="284"/>
        <w:jc w:val="both"/>
        <w:rPr>
          <w:sz w:val="28"/>
          <w:szCs w:val="28"/>
          <w:lang w:val="uz-Cyrl-UZ"/>
        </w:rPr>
      </w:pPr>
      <w:r w:rsidRPr="00983E8E">
        <w:rPr>
          <w:sz w:val="28"/>
          <w:szCs w:val="28"/>
          <w:lang w:val="uz-Cyrl-UZ"/>
        </w:rPr>
        <w:t xml:space="preserve">Давлат тиббий суғуртаси жамғармаси 2025 йил 27 ноябрь                                                      соат 17-00 да Ижро этувчи директор в.в.б  У.Кандимов бошчилигида  Ўзбекистон Республикаси Президентининг 05.09.2024 йилдаги ПҚ-311-сон қарорига мувофиқ давлат тиббий суғуртаси механизмлари жорий этилган </w:t>
      </w:r>
      <w:r w:rsidRPr="00EC0A46">
        <w:rPr>
          <w:b/>
          <w:bCs/>
          <w:sz w:val="28"/>
          <w:szCs w:val="28"/>
          <w:lang w:val="uz-Cyrl-UZ"/>
        </w:rPr>
        <w:t>“Самарқанд вилоятида амалга оширилган ишлар юзасидан”  тақдимоти</w:t>
      </w:r>
      <w:r w:rsidRPr="00983E8E">
        <w:rPr>
          <w:sz w:val="28"/>
          <w:szCs w:val="28"/>
          <w:lang w:val="uz-Cyrl-UZ"/>
        </w:rPr>
        <w:t xml:space="preserve"> юзасидан ўтказиладиган видеоконференсия (ВКС) йиғилишида қатнашилди.</w:t>
      </w:r>
      <w:r w:rsidR="008C2678" w:rsidRPr="00983E8E">
        <w:rPr>
          <w:sz w:val="28"/>
          <w:szCs w:val="28"/>
          <w:lang w:val="uz-Cyrl-UZ"/>
        </w:rPr>
        <w:t xml:space="preserve">     </w:t>
      </w:r>
    </w:p>
    <w:p w14:paraId="1A664878" w14:textId="535C1016" w:rsidR="008C2678" w:rsidRPr="00D34B6B" w:rsidRDefault="008C2678" w:rsidP="00554E2B">
      <w:pPr>
        <w:pStyle w:val="a7"/>
        <w:numPr>
          <w:ilvl w:val="0"/>
          <w:numId w:val="3"/>
        </w:numPr>
        <w:spacing w:before="0" w:beforeAutospacing="0" w:after="0" w:afterAutospacing="0"/>
        <w:ind w:left="0" w:firstLine="284"/>
        <w:jc w:val="both"/>
        <w:rPr>
          <w:sz w:val="28"/>
          <w:szCs w:val="28"/>
          <w:lang w:val="uz-Cyrl-UZ"/>
        </w:rPr>
      </w:pPr>
      <w:r w:rsidRPr="008C2678">
        <w:rPr>
          <w:sz w:val="28"/>
          <w:szCs w:val="28"/>
          <w:lang w:val="uz-Cyrl-UZ"/>
        </w:rPr>
        <w:t>Қашқадарё вилояти кўп тармоқли тиббиёт марказининг МISS-2 ахборот тизимига киритилганлиги</w:t>
      </w:r>
      <w:r>
        <w:rPr>
          <w:sz w:val="28"/>
          <w:szCs w:val="28"/>
          <w:lang w:val="uz-Cyrl-UZ"/>
        </w:rPr>
        <w:t xml:space="preserve"> </w:t>
      </w:r>
      <w:r w:rsidRPr="008C2678">
        <w:rPr>
          <w:sz w:val="28"/>
          <w:szCs w:val="28"/>
          <w:lang w:val="uz-Cyrl-UZ"/>
        </w:rPr>
        <w:t>2025</w:t>
      </w:r>
      <w:r>
        <w:rPr>
          <w:sz w:val="28"/>
          <w:szCs w:val="28"/>
          <w:lang w:val="uz-Cyrl-UZ"/>
        </w:rPr>
        <w:t xml:space="preserve"> </w:t>
      </w:r>
      <w:r w:rsidRPr="008C2678">
        <w:rPr>
          <w:sz w:val="28"/>
          <w:szCs w:val="28"/>
          <w:lang w:val="uz-Cyrl-UZ"/>
        </w:rPr>
        <w:t>й октябрь ойида шифохонадан</w:t>
      </w:r>
      <w:r w:rsidR="00983E8E">
        <w:rPr>
          <w:sz w:val="28"/>
          <w:szCs w:val="28"/>
          <w:lang w:val="uz-Cyrl-UZ"/>
        </w:rPr>
        <w:t xml:space="preserve"> </w:t>
      </w:r>
      <w:r w:rsidRPr="008C2678">
        <w:rPr>
          <w:sz w:val="28"/>
          <w:szCs w:val="28"/>
          <w:lang w:val="uz-Cyrl-UZ"/>
        </w:rPr>
        <w:t xml:space="preserve">чиқарилганларнинг  066 х/ш статистик картаси электрон тизими бўйича текширилди </w:t>
      </w:r>
    </w:p>
    <w:p w14:paraId="20332B39" w14:textId="3E9F6744" w:rsidR="00131A88" w:rsidRPr="00287ACF" w:rsidRDefault="00131A88" w:rsidP="00554E2B">
      <w:pPr>
        <w:pStyle w:val="leading-8"/>
        <w:numPr>
          <w:ilvl w:val="0"/>
          <w:numId w:val="3"/>
        </w:numPr>
        <w:spacing w:before="0" w:beforeAutospacing="0" w:after="160" w:afterAutospacing="0"/>
        <w:ind w:left="0" w:right="-1" w:firstLine="284"/>
        <w:jc w:val="both"/>
        <w:rPr>
          <w:sz w:val="28"/>
          <w:szCs w:val="28"/>
          <w:lang w:val="uz-Cyrl-UZ"/>
        </w:rPr>
      </w:pPr>
      <w:r w:rsidRPr="00287ACF">
        <w:rPr>
          <w:sz w:val="28"/>
          <w:szCs w:val="28"/>
          <w:lang w:val="uz-Cyrl-UZ"/>
        </w:rPr>
        <w:t xml:space="preserve">Жамғарманинг тиббий хизматлар сифатини назорат қилиш бўлимига </w:t>
      </w:r>
      <w:r w:rsidRPr="00287ACF">
        <w:rPr>
          <w:b/>
          <w:bCs/>
          <w:sz w:val="28"/>
          <w:szCs w:val="28"/>
          <w:lang w:val="uz-Cyrl-UZ"/>
        </w:rPr>
        <w:t>“ЭДО.ИЖРО.УЗ”</w:t>
      </w:r>
      <w:r w:rsidRPr="00287ACF">
        <w:rPr>
          <w:sz w:val="28"/>
          <w:szCs w:val="28"/>
          <w:lang w:val="uz-Cyrl-UZ"/>
        </w:rPr>
        <w:t xml:space="preserve"> ижро интизоми идоралараро ягона электрон тизимидаги бўлимга тегишли топшириқлар ижроси билан шуғулланилди.</w:t>
      </w:r>
    </w:p>
    <w:p w14:paraId="3CCE670A" w14:textId="0C76AE6B" w:rsidR="00131A88" w:rsidRDefault="00131A88" w:rsidP="001523C8">
      <w:pPr>
        <w:pStyle w:val="leading-8"/>
        <w:spacing w:before="0" w:beforeAutospacing="0" w:after="160" w:afterAutospacing="0"/>
        <w:ind w:right="-1" w:firstLine="567"/>
        <w:jc w:val="both"/>
        <w:rPr>
          <w:sz w:val="28"/>
          <w:szCs w:val="28"/>
          <w:lang w:val="uz-Cyrl-UZ"/>
        </w:rPr>
      </w:pPr>
      <w:r w:rsidRPr="00A52781">
        <w:rPr>
          <w:sz w:val="28"/>
          <w:szCs w:val="28"/>
          <w:lang w:val="uz-Cyrl-UZ"/>
        </w:rPr>
        <w:t> Маълумотлар илова қилинади.</w:t>
      </w:r>
    </w:p>
    <w:p w14:paraId="0A0C58E9" w14:textId="487710CE" w:rsidR="0054144F" w:rsidRDefault="0054144F" w:rsidP="001523C8">
      <w:pPr>
        <w:pStyle w:val="leading-8"/>
        <w:spacing w:before="0" w:beforeAutospacing="0" w:after="160" w:afterAutospacing="0"/>
        <w:ind w:left="-284" w:right="-1" w:firstLine="567"/>
        <w:jc w:val="both"/>
        <w:rPr>
          <w:sz w:val="28"/>
          <w:szCs w:val="28"/>
          <w:lang w:val="uz-Cyrl-UZ"/>
        </w:rPr>
      </w:pPr>
    </w:p>
    <w:p w14:paraId="1ACC8814" w14:textId="338D278E" w:rsidR="00782B0C" w:rsidRDefault="00782B0C" w:rsidP="001523C8">
      <w:pPr>
        <w:pStyle w:val="leading-8"/>
        <w:spacing w:before="0" w:beforeAutospacing="0" w:after="160" w:afterAutospacing="0"/>
        <w:ind w:left="-284" w:right="-1" w:firstLine="567"/>
        <w:jc w:val="both"/>
        <w:rPr>
          <w:sz w:val="28"/>
          <w:szCs w:val="28"/>
          <w:lang w:val="uz-Cyrl-UZ"/>
        </w:rPr>
      </w:pPr>
    </w:p>
    <w:p w14:paraId="49334695" w14:textId="77777777" w:rsidR="00782B0C" w:rsidRDefault="00782B0C" w:rsidP="001523C8">
      <w:pPr>
        <w:pStyle w:val="leading-8"/>
        <w:spacing w:before="0" w:beforeAutospacing="0" w:after="160" w:afterAutospacing="0"/>
        <w:ind w:left="-284" w:right="-1" w:firstLine="567"/>
        <w:jc w:val="both"/>
        <w:rPr>
          <w:sz w:val="28"/>
          <w:szCs w:val="28"/>
          <w:lang w:val="uz-Cyrl-UZ"/>
        </w:rPr>
      </w:pPr>
    </w:p>
    <w:p w14:paraId="64BDF1D3" w14:textId="77777777" w:rsidR="00BC5D37" w:rsidRDefault="00BC5D37" w:rsidP="00BC5D37">
      <w:pPr>
        <w:pStyle w:val="leading-8"/>
        <w:spacing w:beforeAutospacing="0" w:after="0" w:afterAutospacing="0"/>
        <w:ind w:right="283"/>
        <w:jc w:val="both"/>
        <w:rPr>
          <w:sz w:val="28"/>
          <w:szCs w:val="28"/>
          <w:lang w:val="uz-Cyrl-UZ"/>
        </w:rPr>
      </w:pPr>
      <w:bookmarkStart w:id="0" w:name="_Hlk202525156"/>
      <w:r>
        <w:rPr>
          <w:rStyle w:val="a4"/>
          <w:sz w:val="28"/>
          <w:szCs w:val="28"/>
          <w:lang w:val="uz-Cyrl-UZ"/>
        </w:rPr>
        <w:t>ДТСЖ Тиббий хизматлар сифатни</w:t>
      </w:r>
    </w:p>
    <w:p w14:paraId="4EC63AD4" w14:textId="730BA3D5" w:rsidR="00355355" w:rsidRPr="005A5E66" w:rsidRDefault="00BC5D37" w:rsidP="00A52781">
      <w:pPr>
        <w:pStyle w:val="leading-8"/>
        <w:spacing w:before="0" w:beforeAutospacing="0" w:after="0" w:afterAutospacing="0"/>
        <w:ind w:right="283"/>
        <w:rPr>
          <w:lang w:val="uz-Cyrl-UZ"/>
        </w:rPr>
      </w:pPr>
      <w:r w:rsidRPr="005A5E66">
        <w:rPr>
          <w:rStyle w:val="a4"/>
          <w:sz w:val="28"/>
          <w:szCs w:val="28"/>
          <w:lang w:val="uz-Cyrl-UZ"/>
        </w:rPr>
        <w:t>назорат қилиш бўлими бош</w:t>
      </w:r>
      <w:r w:rsidR="005A5E66">
        <w:rPr>
          <w:rStyle w:val="a4"/>
          <w:sz w:val="28"/>
          <w:szCs w:val="28"/>
          <w:lang w:val="uz-Cyrl-UZ"/>
        </w:rPr>
        <w:t xml:space="preserve">лиғи      </w:t>
      </w:r>
      <w:r w:rsidR="002F2E6F">
        <w:rPr>
          <w:rStyle w:val="a4"/>
          <w:sz w:val="28"/>
          <w:szCs w:val="28"/>
          <w:lang w:val="uz-Cyrl-UZ"/>
        </w:rPr>
        <w:tab/>
      </w:r>
      <w:r w:rsidR="002F2E6F">
        <w:rPr>
          <w:rStyle w:val="a4"/>
          <w:sz w:val="28"/>
          <w:szCs w:val="28"/>
          <w:lang w:val="uz-Cyrl-UZ"/>
        </w:rPr>
        <w:tab/>
      </w:r>
      <w:r w:rsidR="002F2E6F">
        <w:rPr>
          <w:rStyle w:val="a4"/>
          <w:sz w:val="28"/>
          <w:szCs w:val="28"/>
          <w:lang w:val="uz-Cyrl-UZ"/>
        </w:rPr>
        <w:tab/>
      </w:r>
      <w:r w:rsidR="001523C8">
        <w:rPr>
          <w:rStyle w:val="a4"/>
          <w:sz w:val="28"/>
          <w:szCs w:val="28"/>
          <w:lang w:val="uz-Cyrl-UZ"/>
        </w:rPr>
        <w:tab/>
      </w:r>
      <w:r w:rsidR="005A5E66">
        <w:rPr>
          <w:rStyle w:val="a4"/>
          <w:sz w:val="28"/>
          <w:szCs w:val="28"/>
          <w:lang w:val="uz-Cyrl-UZ"/>
        </w:rPr>
        <w:t>Д</w:t>
      </w:r>
      <w:r w:rsidR="00B27F88">
        <w:rPr>
          <w:rStyle w:val="a4"/>
          <w:sz w:val="28"/>
          <w:szCs w:val="28"/>
          <w:lang w:val="uz-Cyrl-UZ"/>
        </w:rPr>
        <w:t>.</w:t>
      </w:r>
      <w:r w:rsidR="005A5E66">
        <w:rPr>
          <w:rStyle w:val="a4"/>
          <w:sz w:val="28"/>
          <w:szCs w:val="28"/>
          <w:lang w:val="uz-Cyrl-UZ"/>
        </w:rPr>
        <w:t>Турсуно</w:t>
      </w:r>
      <w:r w:rsidR="00B27F88">
        <w:rPr>
          <w:rStyle w:val="a4"/>
          <w:sz w:val="28"/>
          <w:szCs w:val="28"/>
          <w:lang w:val="uz-Cyrl-UZ"/>
        </w:rPr>
        <w:t>ва</w:t>
      </w:r>
      <w:bookmarkEnd w:id="0"/>
    </w:p>
    <w:sectPr w:rsidR="00355355" w:rsidRPr="005A5E66" w:rsidSect="009A2832">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66660B"/>
    <w:multiLevelType w:val="hybridMultilevel"/>
    <w:tmpl w:val="7F101A22"/>
    <w:lvl w:ilvl="0" w:tplc="EDC8CA1E">
      <w:start w:val="1"/>
      <w:numFmt w:val="decimal"/>
      <w:lvlText w:val="%1."/>
      <w:lvlJc w:val="left"/>
      <w:pPr>
        <w:ind w:left="592"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7BF94D60"/>
    <w:multiLevelType w:val="hybridMultilevel"/>
    <w:tmpl w:val="7F101A22"/>
    <w:lvl w:ilvl="0" w:tplc="EDC8CA1E">
      <w:start w:val="1"/>
      <w:numFmt w:val="decimal"/>
      <w:lvlText w:val="%1."/>
      <w:lvlJc w:val="left"/>
      <w:pPr>
        <w:ind w:left="592"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15E4"/>
    <w:rsid w:val="00033E7C"/>
    <w:rsid w:val="000C5B6C"/>
    <w:rsid w:val="000E471E"/>
    <w:rsid w:val="000F0FA6"/>
    <w:rsid w:val="001163E0"/>
    <w:rsid w:val="00130265"/>
    <w:rsid w:val="00131A88"/>
    <w:rsid w:val="0014448D"/>
    <w:rsid w:val="00147BC2"/>
    <w:rsid w:val="001523C8"/>
    <w:rsid w:val="00152A39"/>
    <w:rsid w:val="00181C5B"/>
    <w:rsid w:val="001C6E91"/>
    <w:rsid w:val="001E3D2F"/>
    <w:rsid w:val="001F7615"/>
    <w:rsid w:val="00212741"/>
    <w:rsid w:val="0028356E"/>
    <w:rsid w:val="0028647D"/>
    <w:rsid w:val="00287ACF"/>
    <w:rsid w:val="00295519"/>
    <w:rsid w:val="002C4933"/>
    <w:rsid w:val="002D368F"/>
    <w:rsid w:val="002F2E6F"/>
    <w:rsid w:val="00305EB1"/>
    <w:rsid w:val="00355355"/>
    <w:rsid w:val="00414B4C"/>
    <w:rsid w:val="00433885"/>
    <w:rsid w:val="00475EBA"/>
    <w:rsid w:val="0047644C"/>
    <w:rsid w:val="004B0B80"/>
    <w:rsid w:val="00511D29"/>
    <w:rsid w:val="00514C93"/>
    <w:rsid w:val="0054144F"/>
    <w:rsid w:val="00554E2B"/>
    <w:rsid w:val="0059156E"/>
    <w:rsid w:val="005A5E66"/>
    <w:rsid w:val="005C60D4"/>
    <w:rsid w:val="005D0F71"/>
    <w:rsid w:val="005D2474"/>
    <w:rsid w:val="005F032B"/>
    <w:rsid w:val="00612151"/>
    <w:rsid w:val="00637C05"/>
    <w:rsid w:val="00651CBD"/>
    <w:rsid w:val="006675EA"/>
    <w:rsid w:val="006879BA"/>
    <w:rsid w:val="006B5046"/>
    <w:rsid w:val="006C1110"/>
    <w:rsid w:val="006C5601"/>
    <w:rsid w:val="006E6C4E"/>
    <w:rsid w:val="00714F9F"/>
    <w:rsid w:val="00741813"/>
    <w:rsid w:val="00755769"/>
    <w:rsid w:val="00782B0C"/>
    <w:rsid w:val="007A274F"/>
    <w:rsid w:val="007C06B7"/>
    <w:rsid w:val="007D6E87"/>
    <w:rsid w:val="007E3037"/>
    <w:rsid w:val="007E4421"/>
    <w:rsid w:val="007E5B5A"/>
    <w:rsid w:val="007F13F7"/>
    <w:rsid w:val="008A1335"/>
    <w:rsid w:val="008C2678"/>
    <w:rsid w:val="008D76C0"/>
    <w:rsid w:val="008E5588"/>
    <w:rsid w:val="00925F85"/>
    <w:rsid w:val="009317DB"/>
    <w:rsid w:val="009358CD"/>
    <w:rsid w:val="00983E8E"/>
    <w:rsid w:val="0099356D"/>
    <w:rsid w:val="009A2832"/>
    <w:rsid w:val="009A75A4"/>
    <w:rsid w:val="009B3219"/>
    <w:rsid w:val="009C08E5"/>
    <w:rsid w:val="00A50B0A"/>
    <w:rsid w:val="00A52781"/>
    <w:rsid w:val="00A915E2"/>
    <w:rsid w:val="00A97057"/>
    <w:rsid w:val="00AA03D6"/>
    <w:rsid w:val="00AD74D6"/>
    <w:rsid w:val="00AD77E8"/>
    <w:rsid w:val="00B048B8"/>
    <w:rsid w:val="00B2717A"/>
    <w:rsid w:val="00B27E49"/>
    <w:rsid w:val="00B27F88"/>
    <w:rsid w:val="00B859EB"/>
    <w:rsid w:val="00BB42F7"/>
    <w:rsid w:val="00BC5D37"/>
    <w:rsid w:val="00BD5DA1"/>
    <w:rsid w:val="00BD6C75"/>
    <w:rsid w:val="00BF3B94"/>
    <w:rsid w:val="00C151B5"/>
    <w:rsid w:val="00C305F5"/>
    <w:rsid w:val="00C56E61"/>
    <w:rsid w:val="00C7042A"/>
    <w:rsid w:val="00C70BC1"/>
    <w:rsid w:val="00C73811"/>
    <w:rsid w:val="00C74D07"/>
    <w:rsid w:val="00C92F4F"/>
    <w:rsid w:val="00CB1274"/>
    <w:rsid w:val="00CB15E4"/>
    <w:rsid w:val="00CE7AC0"/>
    <w:rsid w:val="00CF62CC"/>
    <w:rsid w:val="00D00253"/>
    <w:rsid w:val="00D17C2B"/>
    <w:rsid w:val="00D20C6A"/>
    <w:rsid w:val="00D34B6B"/>
    <w:rsid w:val="00D419E6"/>
    <w:rsid w:val="00D54F8F"/>
    <w:rsid w:val="00D55652"/>
    <w:rsid w:val="00D62105"/>
    <w:rsid w:val="00D81EAE"/>
    <w:rsid w:val="00D85796"/>
    <w:rsid w:val="00D9023F"/>
    <w:rsid w:val="00DC247A"/>
    <w:rsid w:val="00DF214F"/>
    <w:rsid w:val="00E11FB0"/>
    <w:rsid w:val="00E261C8"/>
    <w:rsid w:val="00E45F9E"/>
    <w:rsid w:val="00E67D18"/>
    <w:rsid w:val="00E813D6"/>
    <w:rsid w:val="00E93FEB"/>
    <w:rsid w:val="00EA00CA"/>
    <w:rsid w:val="00EA23CB"/>
    <w:rsid w:val="00EC0A46"/>
    <w:rsid w:val="00F127C7"/>
    <w:rsid w:val="00F30786"/>
    <w:rsid w:val="00FD0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5436"/>
  <w15:docId w15:val="{C8D5C106-B11B-4AA5-8A02-BA909EC7E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5D37"/>
    <w:pPr>
      <w:spacing w:line="256" w:lineRule="auto"/>
      <w:ind w:left="720"/>
      <w:contextualSpacing/>
    </w:pPr>
  </w:style>
  <w:style w:type="paragraph" w:customStyle="1" w:styleId="leading-8">
    <w:name w:val="leading-8"/>
    <w:basedOn w:val="a"/>
    <w:rsid w:val="00BC5D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C5D37"/>
    <w:rPr>
      <w:b/>
      <w:bCs/>
    </w:rPr>
  </w:style>
  <w:style w:type="paragraph" w:styleId="a5">
    <w:name w:val="Balloon Text"/>
    <w:basedOn w:val="a"/>
    <w:link w:val="a6"/>
    <w:uiPriority w:val="99"/>
    <w:semiHidden/>
    <w:unhideWhenUsed/>
    <w:rsid w:val="00E261C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261C8"/>
    <w:rPr>
      <w:rFonts w:ascii="Segoe UI" w:hAnsi="Segoe UI" w:cs="Segoe UI"/>
      <w:sz w:val="18"/>
      <w:szCs w:val="18"/>
    </w:rPr>
  </w:style>
  <w:style w:type="paragraph" w:styleId="a7">
    <w:name w:val="Normal (Web)"/>
    <w:basedOn w:val="a"/>
    <w:uiPriority w:val="99"/>
    <w:unhideWhenUsed/>
    <w:rsid w:val="00D6210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17336">
      <w:bodyDiv w:val="1"/>
      <w:marLeft w:val="0"/>
      <w:marRight w:val="0"/>
      <w:marTop w:val="0"/>
      <w:marBottom w:val="0"/>
      <w:divBdr>
        <w:top w:val="none" w:sz="0" w:space="0" w:color="auto"/>
        <w:left w:val="none" w:sz="0" w:space="0" w:color="auto"/>
        <w:bottom w:val="none" w:sz="0" w:space="0" w:color="auto"/>
        <w:right w:val="none" w:sz="0" w:space="0" w:color="auto"/>
      </w:divBdr>
    </w:div>
    <w:div w:id="262229546">
      <w:bodyDiv w:val="1"/>
      <w:marLeft w:val="0"/>
      <w:marRight w:val="0"/>
      <w:marTop w:val="0"/>
      <w:marBottom w:val="0"/>
      <w:divBdr>
        <w:top w:val="none" w:sz="0" w:space="0" w:color="auto"/>
        <w:left w:val="none" w:sz="0" w:space="0" w:color="auto"/>
        <w:bottom w:val="none" w:sz="0" w:space="0" w:color="auto"/>
        <w:right w:val="none" w:sz="0" w:space="0" w:color="auto"/>
      </w:divBdr>
    </w:div>
    <w:div w:id="682979582">
      <w:bodyDiv w:val="1"/>
      <w:marLeft w:val="0"/>
      <w:marRight w:val="0"/>
      <w:marTop w:val="0"/>
      <w:marBottom w:val="0"/>
      <w:divBdr>
        <w:top w:val="none" w:sz="0" w:space="0" w:color="auto"/>
        <w:left w:val="none" w:sz="0" w:space="0" w:color="auto"/>
        <w:bottom w:val="none" w:sz="0" w:space="0" w:color="auto"/>
        <w:right w:val="none" w:sz="0" w:space="0" w:color="auto"/>
      </w:divBdr>
    </w:div>
    <w:div w:id="717780708">
      <w:bodyDiv w:val="1"/>
      <w:marLeft w:val="0"/>
      <w:marRight w:val="0"/>
      <w:marTop w:val="0"/>
      <w:marBottom w:val="0"/>
      <w:divBdr>
        <w:top w:val="none" w:sz="0" w:space="0" w:color="auto"/>
        <w:left w:val="none" w:sz="0" w:space="0" w:color="auto"/>
        <w:bottom w:val="none" w:sz="0" w:space="0" w:color="auto"/>
        <w:right w:val="none" w:sz="0" w:space="0" w:color="auto"/>
      </w:divBdr>
    </w:div>
    <w:div w:id="720179188">
      <w:bodyDiv w:val="1"/>
      <w:marLeft w:val="0"/>
      <w:marRight w:val="0"/>
      <w:marTop w:val="0"/>
      <w:marBottom w:val="0"/>
      <w:divBdr>
        <w:top w:val="none" w:sz="0" w:space="0" w:color="auto"/>
        <w:left w:val="none" w:sz="0" w:space="0" w:color="auto"/>
        <w:bottom w:val="none" w:sz="0" w:space="0" w:color="auto"/>
        <w:right w:val="none" w:sz="0" w:space="0" w:color="auto"/>
      </w:divBdr>
    </w:div>
    <w:div w:id="902910098">
      <w:bodyDiv w:val="1"/>
      <w:marLeft w:val="0"/>
      <w:marRight w:val="0"/>
      <w:marTop w:val="0"/>
      <w:marBottom w:val="0"/>
      <w:divBdr>
        <w:top w:val="none" w:sz="0" w:space="0" w:color="auto"/>
        <w:left w:val="none" w:sz="0" w:space="0" w:color="auto"/>
        <w:bottom w:val="none" w:sz="0" w:space="0" w:color="auto"/>
        <w:right w:val="none" w:sz="0" w:space="0" w:color="auto"/>
      </w:divBdr>
    </w:div>
    <w:div w:id="1051227124">
      <w:bodyDiv w:val="1"/>
      <w:marLeft w:val="0"/>
      <w:marRight w:val="0"/>
      <w:marTop w:val="0"/>
      <w:marBottom w:val="0"/>
      <w:divBdr>
        <w:top w:val="none" w:sz="0" w:space="0" w:color="auto"/>
        <w:left w:val="none" w:sz="0" w:space="0" w:color="auto"/>
        <w:bottom w:val="none" w:sz="0" w:space="0" w:color="auto"/>
        <w:right w:val="none" w:sz="0" w:space="0" w:color="auto"/>
      </w:divBdr>
    </w:div>
    <w:div w:id="1078283775">
      <w:bodyDiv w:val="1"/>
      <w:marLeft w:val="0"/>
      <w:marRight w:val="0"/>
      <w:marTop w:val="0"/>
      <w:marBottom w:val="0"/>
      <w:divBdr>
        <w:top w:val="none" w:sz="0" w:space="0" w:color="auto"/>
        <w:left w:val="none" w:sz="0" w:space="0" w:color="auto"/>
        <w:bottom w:val="none" w:sz="0" w:space="0" w:color="auto"/>
        <w:right w:val="none" w:sz="0" w:space="0" w:color="auto"/>
      </w:divBdr>
    </w:div>
    <w:div w:id="1154181419">
      <w:bodyDiv w:val="1"/>
      <w:marLeft w:val="0"/>
      <w:marRight w:val="0"/>
      <w:marTop w:val="0"/>
      <w:marBottom w:val="0"/>
      <w:divBdr>
        <w:top w:val="none" w:sz="0" w:space="0" w:color="auto"/>
        <w:left w:val="none" w:sz="0" w:space="0" w:color="auto"/>
        <w:bottom w:val="none" w:sz="0" w:space="0" w:color="auto"/>
        <w:right w:val="none" w:sz="0" w:space="0" w:color="auto"/>
      </w:divBdr>
    </w:div>
    <w:div w:id="1272206025">
      <w:bodyDiv w:val="1"/>
      <w:marLeft w:val="0"/>
      <w:marRight w:val="0"/>
      <w:marTop w:val="0"/>
      <w:marBottom w:val="0"/>
      <w:divBdr>
        <w:top w:val="none" w:sz="0" w:space="0" w:color="auto"/>
        <w:left w:val="none" w:sz="0" w:space="0" w:color="auto"/>
        <w:bottom w:val="none" w:sz="0" w:space="0" w:color="auto"/>
        <w:right w:val="none" w:sz="0" w:space="0" w:color="auto"/>
      </w:divBdr>
    </w:div>
    <w:div w:id="1323002836">
      <w:bodyDiv w:val="1"/>
      <w:marLeft w:val="0"/>
      <w:marRight w:val="0"/>
      <w:marTop w:val="0"/>
      <w:marBottom w:val="0"/>
      <w:divBdr>
        <w:top w:val="none" w:sz="0" w:space="0" w:color="auto"/>
        <w:left w:val="none" w:sz="0" w:space="0" w:color="auto"/>
        <w:bottom w:val="none" w:sz="0" w:space="0" w:color="auto"/>
        <w:right w:val="none" w:sz="0" w:space="0" w:color="auto"/>
      </w:divBdr>
    </w:div>
    <w:div w:id="1362248412">
      <w:bodyDiv w:val="1"/>
      <w:marLeft w:val="0"/>
      <w:marRight w:val="0"/>
      <w:marTop w:val="0"/>
      <w:marBottom w:val="0"/>
      <w:divBdr>
        <w:top w:val="none" w:sz="0" w:space="0" w:color="auto"/>
        <w:left w:val="none" w:sz="0" w:space="0" w:color="auto"/>
        <w:bottom w:val="none" w:sz="0" w:space="0" w:color="auto"/>
        <w:right w:val="none" w:sz="0" w:space="0" w:color="auto"/>
      </w:divBdr>
    </w:div>
    <w:div w:id="1618950980">
      <w:bodyDiv w:val="1"/>
      <w:marLeft w:val="0"/>
      <w:marRight w:val="0"/>
      <w:marTop w:val="0"/>
      <w:marBottom w:val="0"/>
      <w:divBdr>
        <w:top w:val="none" w:sz="0" w:space="0" w:color="auto"/>
        <w:left w:val="none" w:sz="0" w:space="0" w:color="auto"/>
        <w:bottom w:val="none" w:sz="0" w:space="0" w:color="auto"/>
        <w:right w:val="none" w:sz="0" w:space="0" w:color="auto"/>
      </w:divBdr>
    </w:div>
    <w:div w:id="1764299258">
      <w:bodyDiv w:val="1"/>
      <w:marLeft w:val="0"/>
      <w:marRight w:val="0"/>
      <w:marTop w:val="0"/>
      <w:marBottom w:val="0"/>
      <w:divBdr>
        <w:top w:val="none" w:sz="0" w:space="0" w:color="auto"/>
        <w:left w:val="none" w:sz="0" w:space="0" w:color="auto"/>
        <w:bottom w:val="none" w:sz="0" w:space="0" w:color="auto"/>
        <w:right w:val="none" w:sz="0" w:space="0" w:color="auto"/>
      </w:divBdr>
    </w:div>
    <w:div w:id="1793403269">
      <w:bodyDiv w:val="1"/>
      <w:marLeft w:val="0"/>
      <w:marRight w:val="0"/>
      <w:marTop w:val="0"/>
      <w:marBottom w:val="0"/>
      <w:divBdr>
        <w:top w:val="none" w:sz="0" w:space="0" w:color="auto"/>
        <w:left w:val="none" w:sz="0" w:space="0" w:color="auto"/>
        <w:bottom w:val="none" w:sz="0" w:space="0" w:color="auto"/>
        <w:right w:val="none" w:sz="0" w:space="0" w:color="auto"/>
      </w:divBdr>
    </w:div>
    <w:div w:id="1851404981">
      <w:bodyDiv w:val="1"/>
      <w:marLeft w:val="0"/>
      <w:marRight w:val="0"/>
      <w:marTop w:val="0"/>
      <w:marBottom w:val="0"/>
      <w:divBdr>
        <w:top w:val="none" w:sz="0" w:space="0" w:color="auto"/>
        <w:left w:val="none" w:sz="0" w:space="0" w:color="auto"/>
        <w:bottom w:val="none" w:sz="0" w:space="0" w:color="auto"/>
        <w:right w:val="none" w:sz="0" w:space="0" w:color="auto"/>
      </w:divBdr>
    </w:div>
    <w:div w:id="197613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1</Pages>
  <Words>690</Words>
  <Characters>3937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184</cp:revision>
  <cp:lastPrinted>2025-09-12T09:52:00Z</cp:lastPrinted>
  <dcterms:created xsi:type="dcterms:W3CDTF">2025-08-07T09:25:00Z</dcterms:created>
  <dcterms:modified xsi:type="dcterms:W3CDTF">2025-11-28T09:46:00Z</dcterms:modified>
</cp:coreProperties>
</file>