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6E08AE" w:rsidRDefault="00045521" w:rsidP="002372F3">
      <w:pPr>
        <w:spacing w:after="0" w:line="240" w:lineRule="auto"/>
        <w:ind w:firstLine="360"/>
        <w:jc w:val="center"/>
        <w:rPr>
          <w:rFonts w:ascii="Times New Roman" w:hAnsi="Times New Roman" w:cs="Times New Roman"/>
          <w:b/>
          <w:sz w:val="28"/>
          <w:szCs w:val="28"/>
          <w:lang w:val="uz-Cyrl-UZ"/>
        </w:rPr>
      </w:pPr>
      <w:r w:rsidRPr="006E08AE">
        <w:rPr>
          <w:rFonts w:ascii="Times New Roman" w:hAnsi="Times New Roman" w:cs="Times New Roman"/>
          <w:b/>
          <w:sz w:val="28"/>
          <w:szCs w:val="28"/>
          <w:lang w:val="uz-Cyrl-UZ"/>
        </w:rPr>
        <w:t xml:space="preserve">ДТСЖ Сирдарё вилояти бўлинмаси томонидан </w:t>
      </w:r>
      <w:r w:rsidR="004E719F" w:rsidRPr="006E08AE">
        <w:rPr>
          <w:rFonts w:ascii="Times New Roman" w:hAnsi="Times New Roman" w:cs="Times New Roman"/>
          <w:b/>
          <w:sz w:val="28"/>
          <w:szCs w:val="28"/>
          <w:lang w:val="en-US"/>
        </w:rPr>
        <w:t>24</w:t>
      </w:r>
      <w:r w:rsidRPr="006E08AE">
        <w:rPr>
          <w:rFonts w:ascii="Times New Roman" w:hAnsi="Times New Roman" w:cs="Times New Roman"/>
          <w:b/>
          <w:sz w:val="28"/>
          <w:szCs w:val="28"/>
          <w:lang w:val="uz-Cyrl-UZ"/>
        </w:rPr>
        <w:t xml:space="preserve"> </w:t>
      </w:r>
      <w:r w:rsidR="000C2335" w:rsidRPr="006E08AE">
        <w:rPr>
          <w:rFonts w:ascii="Times New Roman" w:hAnsi="Times New Roman" w:cs="Times New Roman"/>
          <w:b/>
          <w:sz w:val="28"/>
          <w:szCs w:val="28"/>
          <w:lang w:val="uz-Cyrl-UZ"/>
        </w:rPr>
        <w:t>ноябр</w:t>
      </w:r>
      <w:r w:rsidRPr="006E08AE">
        <w:rPr>
          <w:rFonts w:ascii="Times New Roman" w:hAnsi="Times New Roman" w:cs="Times New Roman"/>
          <w:b/>
          <w:sz w:val="28"/>
          <w:szCs w:val="28"/>
          <w:lang w:val="uz-Cyrl-UZ"/>
        </w:rPr>
        <w:t xml:space="preserve">дан </w:t>
      </w:r>
      <w:r w:rsidR="002372F3" w:rsidRPr="006E08AE">
        <w:rPr>
          <w:rFonts w:ascii="Times New Roman" w:hAnsi="Times New Roman" w:cs="Times New Roman"/>
          <w:b/>
          <w:sz w:val="28"/>
          <w:szCs w:val="28"/>
          <w:lang w:val="uz-Cyrl-UZ"/>
        </w:rPr>
        <w:t xml:space="preserve">                       </w:t>
      </w:r>
      <w:r w:rsidR="00191AAC" w:rsidRPr="006E08AE">
        <w:rPr>
          <w:rFonts w:ascii="Times New Roman" w:hAnsi="Times New Roman" w:cs="Times New Roman"/>
          <w:b/>
          <w:sz w:val="28"/>
          <w:szCs w:val="28"/>
          <w:lang w:val="en-US"/>
        </w:rPr>
        <w:t>2</w:t>
      </w:r>
      <w:r w:rsidR="004E719F" w:rsidRPr="006E08AE">
        <w:rPr>
          <w:rFonts w:ascii="Times New Roman" w:hAnsi="Times New Roman" w:cs="Times New Roman"/>
          <w:b/>
          <w:sz w:val="28"/>
          <w:szCs w:val="28"/>
          <w:lang w:val="en-US"/>
        </w:rPr>
        <w:t>8</w:t>
      </w:r>
      <w:r w:rsidRPr="006E08AE">
        <w:rPr>
          <w:rFonts w:ascii="Times New Roman" w:hAnsi="Times New Roman" w:cs="Times New Roman"/>
          <w:b/>
          <w:sz w:val="28"/>
          <w:szCs w:val="28"/>
          <w:lang w:val="uz-Cyrl-UZ"/>
        </w:rPr>
        <w:t xml:space="preserve"> </w:t>
      </w:r>
      <w:r w:rsidR="000C2335" w:rsidRPr="006E08AE">
        <w:rPr>
          <w:rFonts w:ascii="Times New Roman" w:hAnsi="Times New Roman" w:cs="Times New Roman"/>
          <w:b/>
          <w:sz w:val="28"/>
          <w:szCs w:val="28"/>
          <w:lang w:val="uz-Cyrl-UZ"/>
        </w:rPr>
        <w:t>ноябр</w:t>
      </w:r>
      <w:r w:rsidR="002372F3" w:rsidRPr="006E08AE">
        <w:rPr>
          <w:rFonts w:ascii="Times New Roman" w:hAnsi="Times New Roman" w:cs="Times New Roman"/>
          <w:b/>
          <w:sz w:val="28"/>
          <w:szCs w:val="28"/>
          <w:lang w:val="uz-Cyrl-UZ"/>
        </w:rPr>
        <w:t xml:space="preserve">га </w:t>
      </w:r>
      <w:r w:rsidRPr="006E08AE">
        <w:rPr>
          <w:rFonts w:ascii="Times New Roman" w:hAnsi="Times New Roman" w:cs="Times New Roman"/>
          <w:b/>
          <w:sz w:val="28"/>
          <w:szCs w:val="28"/>
          <w:lang w:val="uz-Cyrl-UZ"/>
        </w:rPr>
        <w:t>қадар амалга оширилган ишлар юзасидан</w:t>
      </w:r>
    </w:p>
    <w:p w:rsidR="00045521" w:rsidRPr="006E08AE" w:rsidRDefault="00045521" w:rsidP="003B6583">
      <w:pPr>
        <w:spacing w:after="0" w:line="240" w:lineRule="auto"/>
        <w:ind w:firstLine="851"/>
        <w:jc w:val="center"/>
        <w:rPr>
          <w:rFonts w:ascii="Times New Roman" w:hAnsi="Times New Roman" w:cs="Times New Roman"/>
          <w:b/>
          <w:sz w:val="28"/>
          <w:szCs w:val="28"/>
          <w:lang w:val="uz-Cyrl-UZ"/>
        </w:rPr>
      </w:pPr>
      <w:r w:rsidRPr="006E08AE">
        <w:rPr>
          <w:rFonts w:ascii="Times New Roman" w:hAnsi="Times New Roman" w:cs="Times New Roman"/>
          <w:b/>
          <w:sz w:val="28"/>
          <w:szCs w:val="28"/>
          <w:lang w:val="uz-Cyrl-UZ"/>
        </w:rPr>
        <w:t>МАЪЛУМОТ</w:t>
      </w:r>
    </w:p>
    <w:p w:rsidR="00C41F13" w:rsidRPr="006E08AE"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6E08AE" w:rsidRDefault="00B20B5A" w:rsidP="0026734A">
      <w:pPr>
        <w:spacing w:after="0" w:line="240" w:lineRule="auto"/>
        <w:ind w:firstLine="900"/>
        <w:jc w:val="both"/>
        <w:rPr>
          <w:rFonts w:ascii="Times New Roman" w:hAnsi="Times New Roman" w:cs="Times New Roman"/>
          <w:sz w:val="28"/>
          <w:szCs w:val="28"/>
          <w:lang w:val="uz-Cyrl-UZ"/>
        </w:rPr>
      </w:pPr>
      <w:r w:rsidRPr="006E08AE">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6E08AE">
        <w:rPr>
          <w:rFonts w:ascii="Times New Roman" w:eastAsia="Calibri" w:hAnsi="Times New Roman" w:cs="Times New Roman"/>
          <w:b/>
          <w:bCs/>
          <w:sz w:val="28"/>
          <w:szCs w:val="28"/>
          <w:lang w:val="uz-Cyrl-UZ"/>
        </w:rPr>
        <w:t xml:space="preserve">Ш.Мамадалиев, </w:t>
      </w:r>
      <w:r w:rsidR="00CD6E89" w:rsidRPr="006E08AE">
        <w:rPr>
          <w:rFonts w:ascii="Times New Roman" w:eastAsia="Calibri" w:hAnsi="Times New Roman" w:cs="Times New Roman"/>
          <w:b/>
          <w:bCs/>
          <w:sz w:val="28"/>
          <w:szCs w:val="28"/>
          <w:lang w:val="uz-Cyrl-UZ"/>
        </w:rPr>
        <w:t xml:space="preserve">О.Бегмуратов, </w:t>
      </w:r>
      <w:r w:rsidRPr="006E08AE">
        <w:rPr>
          <w:rFonts w:ascii="Times New Roman" w:eastAsia="Calibri" w:hAnsi="Times New Roman" w:cs="Times New Roman"/>
          <w:b/>
          <w:bCs/>
          <w:sz w:val="28"/>
          <w:szCs w:val="28"/>
          <w:lang w:val="uz-Cyrl-UZ"/>
        </w:rPr>
        <w:t xml:space="preserve">Н.Саидова, А.Хақназаров) </w:t>
      </w:r>
    </w:p>
    <w:p w:rsidR="00546912" w:rsidRPr="006E08AE" w:rsidRDefault="000C2335" w:rsidP="000C2335">
      <w:pPr>
        <w:jc w:val="both"/>
        <w:rPr>
          <w:rFonts w:ascii="Times New Roman" w:eastAsia="Calibri" w:hAnsi="Times New Roman" w:cs="Times New Roman"/>
          <w:sz w:val="28"/>
          <w:szCs w:val="28"/>
          <w:lang w:val="uz-Cyrl-UZ"/>
        </w:rPr>
      </w:pPr>
      <w:r w:rsidRPr="006E08AE">
        <w:rPr>
          <w:rFonts w:ascii="Times New Roman" w:eastAsia="Calibri" w:hAnsi="Times New Roman" w:cs="Times New Roman"/>
          <w:sz w:val="28"/>
          <w:szCs w:val="28"/>
          <w:lang w:val="uz-Cyrl-UZ"/>
        </w:rPr>
        <w:t xml:space="preserve">         </w:t>
      </w:r>
    </w:p>
    <w:p w:rsidR="00865F14" w:rsidRPr="006E08AE" w:rsidRDefault="00865F14" w:rsidP="00865F14">
      <w:pPr>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sz w:val="28"/>
          <w:szCs w:val="28"/>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w:t>
      </w:r>
      <w:r w:rsidR="004E719F" w:rsidRPr="006E08AE">
        <w:rPr>
          <w:rFonts w:ascii="Times New Roman" w:eastAsia="Calibri" w:hAnsi="Times New Roman" w:cs="Times New Roman"/>
          <w:sz w:val="28"/>
          <w:szCs w:val="28"/>
          <w:lang w:val="uz-Cyrl-UZ"/>
        </w:rPr>
        <w:t>-сонли</w:t>
      </w:r>
      <w:r w:rsidRPr="006E08AE">
        <w:rPr>
          <w:rFonts w:ascii="Times New Roman" w:eastAsia="Calibri" w:hAnsi="Times New Roman" w:cs="Times New Roman"/>
          <w:sz w:val="28"/>
          <w:szCs w:val="28"/>
          <w:lang w:val="uz-Cyrl-UZ"/>
        </w:rPr>
        <w:t xml:space="preserve"> қарори ва ССВ нинг 67 а  буйруғи ижросини ўрганиш ҳамда амалий ёрдам кўрсатиш мақсадида 2025 йил  03-07-ноябрь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Р.Джураевлар </w:t>
      </w:r>
      <w:r w:rsidRPr="006E08AE">
        <w:rPr>
          <w:rFonts w:ascii="Times New Roman" w:eastAsia="Calibri" w:hAnsi="Times New Roman" w:cs="Times New Roman"/>
          <w:color w:val="000000"/>
          <w:sz w:val="28"/>
          <w:szCs w:val="28"/>
          <w:lang w:val="uz-Cyrl-UZ"/>
        </w:rPr>
        <w:t xml:space="preserve">томонидан </w:t>
      </w:r>
      <w:r w:rsidRPr="006E08AE">
        <w:rPr>
          <w:rFonts w:ascii="Times New Roman" w:eastAsia="Calibri" w:hAnsi="Times New Roman" w:cs="Times New Roman"/>
          <w:b/>
          <w:color w:val="000000"/>
          <w:sz w:val="28"/>
          <w:szCs w:val="28"/>
          <w:lang w:val="uz-Cyrl-UZ"/>
        </w:rPr>
        <w:t xml:space="preserve">Сайхунобод ТТБ да </w:t>
      </w:r>
      <w:r w:rsidRPr="006E08AE">
        <w:rPr>
          <w:rFonts w:ascii="Times New Roman" w:eastAsia="Calibri" w:hAnsi="Times New Roman"/>
          <w:noProof/>
          <w:sz w:val="28"/>
          <w:szCs w:val="28"/>
          <w:lang w:val="uz-Cyrl-UZ"/>
        </w:rPr>
        <w:t xml:space="preserve"> </w:t>
      </w:r>
      <w:r w:rsidRPr="006E08AE">
        <w:rPr>
          <w:rFonts w:ascii="Times New Roman" w:eastAsia="Calibri" w:hAnsi="Times New Roman" w:cs="Times New Roman"/>
          <w:color w:val="000000"/>
          <w:sz w:val="28"/>
          <w:szCs w:val="28"/>
          <w:lang w:val="uz-Cyrl-UZ"/>
        </w:rPr>
        <w:t xml:space="preserve">  ўрганиш ўтказилди,</w:t>
      </w:r>
      <w:r w:rsidR="004E719F" w:rsidRPr="006E08AE">
        <w:rPr>
          <w:rFonts w:ascii="Times New Roman" w:eastAsia="Calibri" w:hAnsi="Times New Roman" w:cs="Times New Roman"/>
          <w:color w:val="000000"/>
          <w:sz w:val="28"/>
          <w:szCs w:val="28"/>
          <w:lang w:val="uz-Cyrl-UZ"/>
        </w:rPr>
        <w:t xml:space="preserve"> </w:t>
      </w:r>
      <w:r w:rsidRPr="006E08AE">
        <w:rPr>
          <w:rFonts w:ascii="Times New Roman" w:eastAsia="Calibri" w:hAnsi="Times New Roman" w:cs="Times New Roman"/>
          <w:color w:val="000000"/>
          <w:sz w:val="28"/>
          <w:szCs w:val="28"/>
          <w:lang w:val="uz-Cyrl-UZ"/>
        </w:rPr>
        <w:t>ўрганиш натижалари бўйича йиғилиш ўтказилиб, Вилоят ҳокимияти ва Соғлиқни сақлаш бошқармасига маълумот берилди.  А.Ҳақназаров ва Н.Саидовалар томонидан Соғлиқни сақлаш вазирлигининг 17 сонли буйруғи асосида ойлик ҳисоботлар олинди.</w:t>
      </w:r>
      <w:r w:rsidR="00CD1990" w:rsidRPr="006E08AE">
        <w:rPr>
          <w:rFonts w:ascii="Times New Roman" w:eastAsia="Calibri" w:hAnsi="Times New Roman" w:cs="Times New Roman"/>
          <w:color w:val="000000"/>
          <w:sz w:val="28"/>
          <w:szCs w:val="28"/>
          <w:lang w:val="uz-Cyrl-UZ"/>
        </w:rPr>
        <w:t xml:space="preserve"> </w:t>
      </w:r>
      <w:r w:rsidRPr="006E08AE">
        <w:rPr>
          <w:rFonts w:ascii="Times New Roman" w:eastAsia="Calibri" w:hAnsi="Times New Roman" w:cs="Times New Roman"/>
          <w:color w:val="000000"/>
          <w:sz w:val="28"/>
          <w:szCs w:val="28"/>
          <w:lang w:val="uz-Cyrl-UZ"/>
        </w:rPr>
        <w:t>Худудий бош мутахассис Н.А.Саидова томонларидан ПҚ-5199 бўйича кунлик ҳисоботлар бериб б</w:t>
      </w:r>
      <w:r w:rsidR="004E719F" w:rsidRPr="006E08AE">
        <w:rPr>
          <w:rFonts w:ascii="Times New Roman" w:eastAsia="Calibri" w:hAnsi="Times New Roman" w:cs="Times New Roman"/>
          <w:color w:val="000000"/>
          <w:sz w:val="28"/>
          <w:szCs w:val="28"/>
          <w:lang w:val="uz-Cyrl-UZ"/>
        </w:rPr>
        <w:t>орилиб ойлик ҳисобот топширилди</w:t>
      </w:r>
      <w:r w:rsidRPr="006E08AE">
        <w:rPr>
          <w:rFonts w:ascii="Times New Roman" w:eastAsia="Calibri" w:hAnsi="Times New Roman" w:cs="Times New Roman"/>
          <w:color w:val="000000"/>
          <w:sz w:val="28"/>
          <w:szCs w:val="28"/>
          <w:lang w:val="uz-Cyrl-UZ"/>
        </w:rPr>
        <w:t>.</w:t>
      </w:r>
      <w:r w:rsidR="004E719F" w:rsidRPr="006E08AE">
        <w:rPr>
          <w:rFonts w:ascii="Times New Roman" w:eastAsia="Calibri" w:hAnsi="Times New Roman" w:cs="Times New Roman"/>
          <w:color w:val="000000"/>
          <w:sz w:val="28"/>
          <w:szCs w:val="28"/>
          <w:lang w:val="uz-Cyrl-UZ"/>
        </w:rPr>
        <w:t xml:space="preserve"> </w:t>
      </w:r>
      <w:r w:rsidRPr="006E08AE">
        <w:rPr>
          <w:rFonts w:ascii="Times New Roman" w:eastAsia="Calibri" w:hAnsi="Times New Roman" w:cs="Times New Roman"/>
          <w:color w:val="000000"/>
          <w:sz w:val="28"/>
          <w:szCs w:val="28"/>
          <w:lang w:val="uz-Cyrl-UZ"/>
        </w:rPr>
        <w:t>ССВ нинг 67а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w:t>
      </w:r>
      <w:r w:rsidR="00405F1C" w:rsidRPr="006E08AE">
        <w:rPr>
          <w:rFonts w:ascii="Times New Roman" w:eastAsia="Calibri" w:hAnsi="Times New Roman" w:cs="Times New Roman"/>
          <w:color w:val="000000"/>
          <w:sz w:val="28"/>
          <w:szCs w:val="28"/>
          <w:lang w:val="uz-Cyrl-UZ"/>
        </w:rPr>
        <w:t xml:space="preserve"> </w:t>
      </w:r>
      <w:r w:rsidR="004E719F" w:rsidRPr="006E08AE">
        <w:rPr>
          <w:rFonts w:ascii="Times New Roman" w:eastAsia="Calibri" w:hAnsi="Times New Roman" w:cs="Times New Roman"/>
          <w:color w:val="000000"/>
          <w:sz w:val="28"/>
          <w:szCs w:val="28"/>
          <w:lang w:val="uz-Cyrl-UZ"/>
        </w:rPr>
        <w:t>25</w:t>
      </w:r>
      <w:r w:rsidRPr="006E08AE">
        <w:rPr>
          <w:rFonts w:ascii="Times New Roman" w:eastAsia="Calibri" w:hAnsi="Times New Roman" w:cs="Times New Roman"/>
          <w:color w:val="000000"/>
          <w:sz w:val="28"/>
          <w:szCs w:val="28"/>
          <w:lang w:val="uz-Cyrl-UZ"/>
        </w:rPr>
        <w:t xml:space="preserve">-ноябрь  куни ДТСЖ аппарат йиғилишида қатнашилиб топшириқлар олиинди.  </w:t>
      </w:r>
      <w:r w:rsidR="00CD1990" w:rsidRPr="006E08AE">
        <w:rPr>
          <w:rFonts w:ascii="Times New Roman" w:eastAsia="Calibri" w:hAnsi="Times New Roman" w:cs="Times New Roman"/>
          <w:color w:val="000000"/>
          <w:sz w:val="28"/>
          <w:szCs w:val="28"/>
          <w:lang w:val="uz-Cyrl-UZ"/>
        </w:rPr>
        <w:t xml:space="preserve">Маҳалла фуқоролар йиғинларида Давлат тиббий суғуртаси механизмларини жорий қилиш бўйича тарғибот ишлари олиб борилди.25- ноябрь  куни ДТСЖ аппарат йиғилишида қатнашилиб тоопшириқлар олиинди.27- ноябрь кунги ПФ-408 бўйича берилган топшириқ шу куни бажарилиб Марказий аппаратга топширилди.  </w:t>
      </w:r>
    </w:p>
    <w:p w:rsidR="00BB1DED" w:rsidRPr="006E08AE" w:rsidRDefault="00A516FE" w:rsidP="0026734A">
      <w:pPr>
        <w:tabs>
          <w:tab w:val="left" w:pos="567"/>
        </w:tabs>
        <w:spacing w:line="240" w:lineRule="auto"/>
        <w:ind w:right="22" w:firstLine="900"/>
        <w:jc w:val="both"/>
        <w:rPr>
          <w:sz w:val="28"/>
          <w:szCs w:val="28"/>
          <w:lang w:val="uz-Cyrl-UZ"/>
        </w:rPr>
      </w:pPr>
      <w:r w:rsidRPr="006E08AE">
        <w:rPr>
          <w:rFonts w:ascii="Times New Roman" w:eastAsia="Calibri" w:hAnsi="Times New Roman" w:cs="Times New Roman"/>
          <w:b/>
          <w:bCs/>
          <w:sz w:val="28"/>
          <w:szCs w:val="28"/>
          <w:lang w:val="uz-Cyrl-UZ"/>
        </w:rPr>
        <w:t>ДТСЖ Сирдарё вилояти</w:t>
      </w:r>
      <w:r w:rsidR="006233AD" w:rsidRPr="006E08AE">
        <w:rPr>
          <w:rFonts w:ascii="Times New Roman" w:eastAsia="Calibri" w:hAnsi="Times New Roman" w:cs="Times New Roman"/>
          <w:b/>
          <w:bCs/>
          <w:sz w:val="28"/>
          <w:szCs w:val="28"/>
          <w:lang w:val="uz-Cyrl-UZ"/>
        </w:rPr>
        <w:t xml:space="preserve"> бўлинмаси молия-иқтисод бўлими</w:t>
      </w:r>
      <w:r w:rsidR="003B7160" w:rsidRPr="006E08AE">
        <w:rPr>
          <w:rFonts w:ascii="Times New Roman" w:eastAsia="Calibri" w:hAnsi="Times New Roman" w:cs="Times New Roman"/>
          <w:b/>
          <w:bCs/>
          <w:sz w:val="28"/>
          <w:szCs w:val="28"/>
          <w:lang w:val="uz-Cyrl-UZ"/>
        </w:rPr>
        <w:t>. (</w:t>
      </w:r>
      <w:r w:rsidR="00973142" w:rsidRPr="006E08AE">
        <w:rPr>
          <w:rFonts w:ascii="Times New Roman" w:eastAsia="Calibri" w:hAnsi="Times New Roman" w:cs="Times New Roman"/>
          <w:b/>
          <w:bCs/>
          <w:sz w:val="28"/>
          <w:szCs w:val="28"/>
          <w:lang w:val="uz-Cyrl-UZ"/>
        </w:rPr>
        <w:t xml:space="preserve">З.Тўраев, </w:t>
      </w:r>
      <w:r w:rsidR="003B7160" w:rsidRPr="006E08AE">
        <w:rPr>
          <w:rFonts w:ascii="Times New Roman" w:eastAsia="Calibri" w:hAnsi="Times New Roman" w:cs="Times New Roman"/>
          <w:b/>
          <w:bCs/>
          <w:sz w:val="28"/>
          <w:szCs w:val="28"/>
          <w:lang w:val="uz-Cyrl-UZ"/>
        </w:rPr>
        <w:t>Ж.Омонов</w:t>
      </w:r>
      <w:r w:rsidR="009F17F3" w:rsidRPr="006E08AE">
        <w:rPr>
          <w:rFonts w:ascii="Times New Roman" w:eastAsia="Calibri" w:hAnsi="Times New Roman" w:cs="Times New Roman"/>
          <w:b/>
          <w:bCs/>
          <w:sz w:val="28"/>
          <w:szCs w:val="28"/>
          <w:lang w:val="uz-Cyrl-UZ"/>
        </w:rPr>
        <w:t>,</w:t>
      </w:r>
      <w:r w:rsidR="003B7160" w:rsidRPr="006E08AE">
        <w:rPr>
          <w:rFonts w:ascii="Times New Roman" w:eastAsia="Calibri" w:hAnsi="Times New Roman" w:cs="Times New Roman"/>
          <w:b/>
          <w:bCs/>
          <w:sz w:val="28"/>
          <w:szCs w:val="28"/>
          <w:lang w:val="uz-Cyrl-UZ"/>
        </w:rPr>
        <w:t xml:space="preserve"> Б.Бўронов)</w:t>
      </w:r>
    </w:p>
    <w:p w:rsidR="000C2335" w:rsidRPr="006E08AE" w:rsidRDefault="00D973D7" w:rsidP="00D973D7">
      <w:pPr>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xml:space="preserve">- </w:t>
      </w:r>
      <w:r w:rsidR="000C2335" w:rsidRPr="006E08AE">
        <w:rPr>
          <w:rFonts w:ascii="Times New Roman" w:eastAsia="Calibri" w:hAnsi="Times New Roman" w:cs="Times New Roman"/>
          <w:color w:val="000000"/>
          <w:sz w:val="28"/>
          <w:szCs w:val="28"/>
          <w:lang w:val="uz-Cyrl-UZ"/>
        </w:rPr>
        <w:t>Сирдарё вилояти тибиёт ташкилотларининг Дт ва Кт лик қарздорликлари бўйича маълумот тайёрланмоқда.</w:t>
      </w:r>
    </w:p>
    <w:p w:rsidR="000121B4" w:rsidRPr="006E08AE" w:rsidRDefault="00D973D7" w:rsidP="00D973D7">
      <w:pPr>
        <w:spacing w:after="0"/>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xml:space="preserve">- </w:t>
      </w:r>
      <w:r w:rsidR="00957EE6" w:rsidRPr="006E08AE">
        <w:rPr>
          <w:rFonts w:ascii="Times New Roman" w:eastAsia="Calibri" w:hAnsi="Times New Roman" w:cs="Times New Roman"/>
          <w:color w:val="000000"/>
          <w:sz w:val="28"/>
          <w:szCs w:val="28"/>
          <w:lang w:val="uz-Cyrl-UZ"/>
        </w:rPr>
        <w:t>2025 йил 1-ярим йиллик давомида Сирдарё вилоятида амбулатор шароитда кўрсатилган шошилинч тиббий ёрдам бўйича сарфлаган дори воситалари  ва тиббий буюмлар тўғрисида маълумот тайёрланди ва марказга тақдим қилинди.</w:t>
      </w:r>
    </w:p>
    <w:p w:rsidR="000C2335" w:rsidRPr="006E08AE" w:rsidRDefault="00D973D7" w:rsidP="00D973D7">
      <w:pPr>
        <w:spacing w:before="240"/>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xml:space="preserve">- </w:t>
      </w:r>
      <w:r w:rsidR="000C2335" w:rsidRPr="006E08AE">
        <w:rPr>
          <w:rFonts w:ascii="Times New Roman" w:eastAsia="Calibri" w:hAnsi="Times New Roman" w:cs="Times New Roman"/>
          <w:color w:val="000000"/>
          <w:sz w:val="28"/>
          <w:szCs w:val="28"/>
          <w:lang w:val="uz-Cyrl-UZ"/>
        </w:rPr>
        <w:t>Сирдарё вилояти тибиёт ташкилотларининг 2025 йил учун тузилган штат жадваллари ва тарификациялари белгиланган режа-графикга асосан ўрганилмоқда.</w:t>
      </w:r>
    </w:p>
    <w:p w:rsidR="000121B4" w:rsidRPr="006E08AE" w:rsidRDefault="00D973D7" w:rsidP="00D973D7">
      <w:pPr>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lastRenderedPageBreak/>
        <w:t xml:space="preserve">- </w:t>
      </w:r>
      <w:r w:rsidR="008746C4" w:rsidRPr="006E08AE">
        <w:rPr>
          <w:rFonts w:ascii="Times New Roman" w:eastAsia="Calibri" w:hAnsi="Times New Roman" w:cs="Times New Roman"/>
          <w:color w:val="000000"/>
          <w:sz w:val="28"/>
          <w:szCs w:val="28"/>
          <w:lang w:val="uz-Cyrl-UZ"/>
        </w:rPr>
        <w:t>Сирдарё вилоятидаги тиббиёт ташкилотларида мавжуд бўлган ҳисоблагичлар тўғрисида маълумотлар тайёрланди.</w:t>
      </w:r>
    </w:p>
    <w:p w:rsidR="008746C4" w:rsidRPr="006E08AE" w:rsidRDefault="00D973D7" w:rsidP="00D973D7">
      <w:pPr>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xml:space="preserve">- </w:t>
      </w:r>
      <w:r w:rsidR="008746C4" w:rsidRPr="006E08AE">
        <w:rPr>
          <w:rFonts w:ascii="Times New Roman" w:eastAsia="Calibri" w:hAnsi="Times New Roman" w:cs="Times New Roman"/>
          <w:color w:val="000000"/>
          <w:sz w:val="28"/>
          <w:szCs w:val="28"/>
          <w:lang w:val="uz-Cyrl-UZ"/>
        </w:rPr>
        <w:t>Жамғарманигнг Сирдарё вилояти ҳудудий бўлинмасига бириктирилган  тиббиёт муассасаларнинг 2025 йил 1 январдан 2025 йил 01 ноябр</w:t>
      </w:r>
      <w:r w:rsidRPr="006E08AE">
        <w:rPr>
          <w:rFonts w:ascii="Times New Roman" w:eastAsia="Calibri" w:hAnsi="Times New Roman" w:cs="Times New Roman"/>
          <w:color w:val="000000"/>
          <w:sz w:val="28"/>
          <w:szCs w:val="28"/>
          <w:lang w:val="uz-Cyrl-UZ"/>
        </w:rPr>
        <w:t>га</w:t>
      </w:r>
      <w:r w:rsidR="008746C4" w:rsidRPr="006E08AE">
        <w:rPr>
          <w:rFonts w:ascii="Times New Roman" w:eastAsia="Calibri" w:hAnsi="Times New Roman" w:cs="Times New Roman"/>
          <w:color w:val="000000"/>
          <w:sz w:val="28"/>
          <w:szCs w:val="28"/>
          <w:lang w:val="uz-Cyrl-UZ"/>
        </w:rPr>
        <w:t>ча (</w:t>
      </w:r>
      <w:r w:rsidRPr="006E08AE">
        <w:rPr>
          <w:rFonts w:ascii="Times New Roman" w:eastAsia="Calibri" w:hAnsi="Times New Roman" w:cs="Times New Roman"/>
          <w:color w:val="000000"/>
          <w:sz w:val="28"/>
          <w:szCs w:val="28"/>
          <w:lang w:val="uz-Cyrl-UZ"/>
        </w:rPr>
        <w:t>10</w:t>
      </w:r>
      <w:r w:rsidR="008746C4" w:rsidRPr="006E08AE">
        <w:rPr>
          <w:rFonts w:ascii="Times New Roman" w:eastAsia="Calibri" w:hAnsi="Times New Roman" w:cs="Times New Roman"/>
          <w:color w:val="000000"/>
          <w:sz w:val="28"/>
          <w:szCs w:val="28"/>
          <w:lang w:val="uz-Cyrl-UZ"/>
        </w:rPr>
        <w:t xml:space="preserve"> Ойлик) бўлган даврдаги дебиторлик ва кредиторлик қарздорликлар тўғрисидаги йиғма</w:t>
      </w:r>
      <w:r w:rsidRPr="006E08AE">
        <w:rPr>
          <w:rFonts w:ascii="Times New Roman" w:eastAsia="Calibri" w:hAnsi="Times New Roman" w:cs="Times New Roman"/>
          <w:color w:val="000000"/>
          <w:sz w:val="28"/>
          <w:szCs w:val="28"/>
          <w:lang w:val="uz-Cyrl-UZ"/>
        </w:rPr>
        <w:t xml:space="preserve"> таҳлилий жадвал маълумотлари тайёрланди.</w:t>
      </w:r>
    </w:p>
    <w:p w:rsidR="00D973D7" w:rsidRPr="006E08AE" w:rsidRDefault="00D973D7" w:rsidP="00D973D7">
      <w:pPr>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ДТСЖ Сирдарё ҳудудий бўлими 2025 йил 2- ярим йиллик учун тасдиқланган иш режасига асосан Сирдарё тумани 3-Оилавий поликлиникасида мониторинг ишлари олиб борилди, мониторинг вақтида таъмирлаш ишлари, тиббий бригадалар бутланганлиги шартнома шартларини бажарилиши ўрганилди</w:t>
      </w:r>
    </w:p>
    <w:p w:rsidR="00D42479" w:rsidRPr="006E08AE" w:rsidRDefault="00D973D7" w:rsidP="00D973D7">
      <w:pPr>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xml:space="preserve"> - </w:t>
      </w:r>
      <w:r w:rsidR="00D42479" w:rsidRPr="006E08AE">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Pr="006E08AE" w:rsidRDefault="00D973D7" w:rsidP="00D973D7">
      <w:pPr>
        <w:spacing w:after="0"/>
        <w:jc w:val="both"/>
        <w:rPr>
          <w:rFonts w:ascii="Times New Roman" w:eastAsia="Calibri" w:hAnsi="Times New Roman" w:cs="Times New Roman"/>
          <w:color w:val="000000"/>
          <w:sz w:val="28"/>
          <w:szCs w:val="28"/>
          <w:lang w:val="uz-Cyrl-UZ"/>
        </w:rPr>
      </w:pPr>
      <w:r w:rsidRPr="006E08AE">
        <w:rPr>
          <w:rFonts w:ascii="Times New Roman" w:eastAsia="Calibri" w:hAnsi="Times New Roman" w:cs="Times New Roman"/>
          <w:color w:val="000000"/>
          <w:sz w:val="28"/>
          <w:szCs w:val="28"/>
          <w:lang w:val="uz-Cyrl-UZ"/>
        </w:rPr>
        <w:t xml:space="preserve"> - </w:t>
      </w:r>
      <w:r w:rsidR="00BD6401" w:rsidRPr="006E08AE">
        <w:rPr>
          <w:rFonts w:ascii="Times New Roman" w:eastAsia="Calibri" w:hAnsi="Times New Roman" w:cs="Times New Roman"/>
          <w:color w:val="000000"/>
          <w:sz w:val="28"/>
          <w:szCs w:val="28"/>
          <w:lang w:val="uz-Cyrl-UZ"/>
        </w:rPr>
        <w:t>Ташкилотлардан келган</w:t>
      </w:r>
      <w:r w:rsidR="00B20F56" w:rsidRPr="006E08AE">
        <w:rPr>
          <w:rFonts w:ascii="Times New Roman" w:eastAsia="Calibri" w:hAnsi="Times New Roman" w:cs="Times New Roman"/>
          <w:color w:val="000000"/>
          <w:sz w:val="28"/>
          <w:szCs w:val="28"/>
          <w:lang w:val="uz-Cyrl-UZ"/>
        </w:rPr>
        <w:t xml:space="preserve"> </w:t>
      </w:r>
      <w:r w:rsidR="004E719F" w:rsidRPr="006E08AE">
        <w:rPr>
          <w:rFonts w:ascii="Times New Roman" w:eastAsia="Calibri" w:hAnsi="Times New Roman" w:cs="Times New Roman"/>
          <w:color w:val="000000"/>
          <w:sz w:val="28"/>
          <w:szCs w:val="28"/>
          <w:lang w:val="uz-Cyrl-UZ"/>
        </w:rPr>
        <w:t>5</w:t>
      </w:r>
      <w:r w:rsidR="00B20F56" w:rsidRPr="006E08AE">
        <w:rPr>
          <w:rFonts w:ascii="Times New Roman" w:eastAsia="Calibri" w:hAnsi="Times New Roman" w:cs="Times New Roman"/>
          <w:color w:val="000000"/>
          <w:sz w:val="28"/>
          <w:szCs w:val="28"/>
          <w:lang w:val="uz-Cyrl-UZ"/>
        </w:rPr>
        <w:t xml:space="preserve"> та</w:t>
      </w:r>
      <w:r w:rsidR="00BD6401" w:rsidRPr="006E08AE">
        <w:rPr>
          <w:rFonts w:ascii="Times New Roman" w:eastAsia="Calibri" w:hAnsi="Times New Roman" w:cs="Times New Roman"/>
          <w:color w:val="000000"/>
          <w:sz w:val="28"/>
          <w:szCs w:val="28"/>
          <w:lang w:val="uz-Cyrl-UZ"/>
        </w:rPr>
        <w:t xml:space="preserve"> </w:t>
      </w:r>
      <w:r w:rsidR="00E851E5" w:rsidRPr="006E08AE">
        <w:rPr>
          <w:rFonts w:ascii="Times New Roman" w:eastAsia="Calibri" w:hAnsi="Times New Roman" w:cs="Times New Roman"/>
          <w:color w:val="000000"/>
          <w:sz w:val="28"/>
          <w:szCs w:val="28"/>
          <w:lang w:val="uz-Cyrl-UZ"/>
        </w:rPr>
        <w:t>хат ҳамда 1 та мурожаат</w:t>
      </w:r>
      <w:r w:rsidR="00BD6401" w:rsidRPr="006E08AE">
        <w:rPr>
          <w:rFonts w:ascii="Times New Roman" w:eastAsia="Calibri" w:hAnsi="Times New Roman" w:cs="Times New Roman"/>
          <w:color w:val="000000"/>
          <w:sz w:val="28"/>
          <w:szCs w:val="28"/>
          <w:lang w:val="uz-Cyrl-UZ"/>
        </w:rPr>
        <w:t xml:space="preserve">ларга жавоб </w:t>
      </w:r>
      <w:r w:rsidR="008777A6" w:rsidRPr="006E08AE">
        <w:rPr>
          <w:rFonts w:ascii="Times New Roman" w:eastAsia="Calibri" w:hAnsi="Times New Roman" w:cs="Times New Roman"/>
          <w:color w:val="000000"/>
          <w:sz w:val="28"/>
          <w:szCs w:val="28"/>
          <w:lang w:val="uz-Cyrl-UZ"/>
        </w:rPr>
        <w:t xml:space="preserve">хатлари </w:t>
      </w:r>
      <w:r w:rsidR="00435630" w:rsidRPr="006E08AE">
        <w:rPr>
          <w:rFonts w:ascii="Times New Roman" w:eastAsia="Calibri" w:hAnsi="Times New Roman" w:cs="Times New Roman"/>
          <w:color w:val="000000"/>
          <w:sz w:val="28"/>
          <w:szCs w:val="28"/>
          <w:lang w:val="uz-Cyrl-UZ"/>
        </w:rPr>
        <w:t xml:space="preserve">ўз вақтида </w:t>
      </w:r>
      <w:r w:rsidR="00E851E5" w:rsidRPr="006E08AE">
        <w:rPr>
          <w:rFonts w:ascii="Times New Roman" w:eastAsia="Calibri" w:hAnsi="Times New Roman" w:cs="Times New Roman"/>
          <w:color w:val="000000"/>
          <w:sz w:val="28"/>
          <w:szCs w:val="28"/>
          <w:lang w:val="uz-Cyrl-UZ"/>
        </w:rPr>
        <w:t xml:space="preserve">жавоб хатлари </w:t>
      </w:r>
      <w:r w:rsidR="00BD6401" w:rsidRPr="006E08AE">
        <w:rPr>
          <w:rFonts w:ascii="Times New Roman" w:eastAsia="Calibri" w:hAnsi="Times New Roman" w:cs="Times New Roman"/>
          <w:color w:val="000000"/>
          <w:sz w:val="28"/>
          <w:szCs w:val="28"/>
          <w:lang w:val="uz-Cyrl-UZ"/>
        </w:rPr>
        <w:t>берилди.</w:t>
      </w:r>
      <w:r w:rsidR="00AD1403" w:rsidRPr="006E08AE">
        <w:rPr>
          <w:rFonts w:ascii="Times New Roman" w:eastAsia="Calibri" w:hAnsi="Times New Roman" w:cs="Times New Roman"/>
          <w:color w:val="000000"/>
          <w:sz w:val="28"/>
          <w:szCs w:val="28"/>
          <w:lang w:val="uz-Cyrl-UZ"/>
        </w:rPr>
        <w:t xml:space="preserve"> </w:t>
      </w:r>
    </w:p>
    <w:p w:rsidR="001760E5" w:rsidRPr="006E08AE" w:rsidRDefault="002C4C7E" w:rsidP="00CD1990">
      <w:pPr>
        <w:tabs>
          <w:tab w:val="left" w:pos="284"/>
        </w:tabs>
        <w:spacing w:before="240" w:after="0" w:line="240" w:lineRule="auto"/>
        <w:jc w:val="center"/>
        <w:rPr>
          <w:rFonts w:ascii="Times New Roman" w:eastAsia="Calibri" w:hAnsi="Times New Roman" w:cs="Times New Roman"/>
          <w:b/>
          <w:bCs/>
          <w:sz w:val="28"/>
          <w:szCs w:val="28"/>
          <w:lang w:val="uz-Cyrl-UZ"/>
        </w:rPr>
      </w:pPr>
      <w:r w:rsidRPr="006E08A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 Х Хушмуродов)</w:t>
      </w:r>
    </w:p>
    <w:p w:rsidR="007045A5" w:rsidRPr="006E08AE" w:rsidRDefault="007045A5" w:rsidP="007045A5">
      <w:pPr>
        <w:tabs>
          <w:tab w:val="left" w:pos="284"/>
        </w:tabs>
        <w:spacing w:before="240" w:after="0" w:line="240" w:lineRule="auto"/>
        <w:ind w:firstLine="851"/>
        <w:jc w:val="both"/>
        <w:rPr>
          <w:rFonts w:ascii="Times New Roman" w:hAnsi="Times New Roman"/>
          <w:sz w:val="26"/>
          <w:szCs w:val="26"/>
          <w:lang w:val="uz-Cyrl-UZ"/>
        </w:rPr>
      </w:pPr>
      <w:r w:rsidRPr="006E08AE">
        <w:rPr>
          <w:rFonts w:ascii="Times New Roman" w:hAnsi="Times New Roman"/>
          <w:sz w:val="26"/>
          <w:szCs w:val="26"/>
          <w:lang w:val="uz-Cyrl-UZ"/>
        </w:rPr>
        <w:t>- 2025 йил 24 ноябрь куни mis2.ssv.uz ахборот тизимида ноябрь ойида Сирдарё вилоят тиббиёт муассасаларида даволанган беморларнинг электрон 066/066-1 хисоб шаклларни хафталик мониторинги қилинди ҳамда 066/066-1 хисоб шаклини киритишдаги хато камчиликлари бартараф этиш ишлари олиб борилди. Бўлинманинг компьютер ва преферик қурилмалри мониторинг қилиниб чиқилди. Тасдикланг</w:t>
      </w:r>
      <w:r w:rsidR="00551314" w:rsidRPr="006E08AE">
        <w:rPr>
          <w:rFonts w:ascii="Times New Roman" w:hAnsi="Times New Roman"/>
          <w:sz w:val="26"/>
          <w:szCs w:val="26"/>
          <w:lang w:val="uz-Cyrl-UZ"/>
        </w:rPr>
        <w:t>ан режа график асосида Сайхунобод</w:t>
      </w:r>
      <w:r w:rsidRPr="006E08AE">
        <w:rPr>
          <w:rFonts w:ascii="Times New Roman" w:hAnsi="Times New Roman"/>
          <w:sz w:val="26"/>
          <w:szCs w:val="26"/>
          <w:lang w:val="uz-Cyrl-UZ"/>
        </w:rPr>
        <w:t xml:space="preserve"> туман тиббиёт бирлашмасига ўранишга борилди</w:t>
      </w:r>
      <w:r w:rsidR="00551314" w:rsidRPr="006E08AE">
        <w:rPr>
          <w:rFonts w:ascii="Times New Roman" w:hAnsi="Times New Roman"/>
          <w:sz w:val="26"/>
          <w:szCs w:val="26"/>
          <w:lang w:val="uz-Cyrl-UZ"/>
        </w:rPr>
        <w:t xml:space="preserve"> DMED </w:t>
      </w:r>
      <w:r w:rsidRPr="006E08AE">
        <w:rPr>
          <w:rFonts w:ascii="Times New Roman" w:hAnsi="Times New Roman"/>
          <w:sz w:val="26"/>
          <w:szCs w:val="26"/>
          <w:lang w:val="uz-Cyrl-UZ"/>
        </w:rPr>
        <w:t xml:space="preserve"> тизимида уланишда муаммо бўлаётган тиббиёт ташкилотлари хамда дорихонларда</w:t>
      </w:r>
      <w:r w:rsidR="00551314" w:rsidRPr="006E08AE">
        <w:rPr>
          <w:rFonts w:ascii="Times New Roman" w:hAnsi="Times New Roman"/>
          <w:sz w:val="26"/>
          <w:szCs w:val="26"/>
          <w:lang w:val="uz-Cyrl-UZ"/>
        </w:rPr>
        <w:t xml:space="preserve">н мурожатлари юзасидан ишланди. </w:t>
      </w:r>
      <w:r w:rsidRPr="006E08AE">
        <w:rPr>
          <w:rFonts w:ascii="Times New Roman" w:hAnsi="Times New Roman"/>
          <w:sz w:val="26"/>
          <w:szCs w:val="26"/>
          <w:lang w:val="uz-Cyrl-UZ"/>
        </w:rPr>
        <w:t>МФЙларда тарғибот ташвиқот ишлари олиб борилди. Дмед тизимида кузатилаёган камчиликлар бўйича амалий ёрдам берилди.</w:t>
      </w:r>
    </w:p>
    <w:p w:rsidR="007045A5" w:rsidRPr="006E08AE" w:rsidRDefault="007045A5" w:rsidP="007045A5">
      <w:pPr>
        <w:tabs>
          <w:tab w:val="left" w:pos="284"/>
        </w:tabs>
        <w:spacing w:before="240" w:after="0" w:line="240" w:lineRule="auto"/>
        <w:ind w:firstLine="851"/>
        <w:jc w:val="both"/>
        <w:rPr>
          <w:rFonts w:ascii="Times New Roman" w:hAnsi="Times New Roman"/>
          <w:sz w:val="26"/>
          <w:szCs w:val="26"/>
          <w:lang w:val="uz-Cyrl-UZ"/>
        </w:rPr>
      </w:pPr>
      <w:r w:rsidRPr="006E08AE">
        <w:rPr>
          <w:rFonts w:ascii="Times New Roman" w:hAnsi="Times New Roman"/>
          <w:sz w:val="26"/>
          <w:szCs w:val="26"/>
          <w:lang w:val="uz-Cyrl-UZ"/>
        </w:rPr>
        <w:t xml:space="preserve">-2025 йил 25 ноябрь куни Режа график асосида </w:t>
      </w:r>
      <w:r w:rsidR="00551314" w:rsidRPr="006E08AE">
        <w:rPr>
          <w:rFonts w:ascii="Times New Roman" w:hAnsi="Times New Roman"/>
          <w:sz w:val="26"/>
          <w:szCs w:val="26"/>
          <w:lang w:val="uz-Cyrl-UZ"/>
        </w:rPr>
        <w:t xml:space="preserve">Сайхунобод туман тиббиёт бирлашмасига </w:t>
      </w:r>
      <w:r w:rsidRPr="006E08AE">
        <w:rPr>
          <w:rFonts w:ascii="Times New Roman" w:hAnsi="Times New Roman"/>
          <w:sz w:val="26"/>
          <w:szCs w:val="26"/>
          <w:lang w:val="uz-Cyrl-UZ"/>
        </w:rPr>
        <w:t>ўрганишга борилди. Тиббиёт ташкилоти тиббиёт ходимлари билан  тарғибот ишлари олиб борилди. Ўрганиш бўйича маълумотнома қилинди. Тиббиёт муассасаларидаги Дмед дастурида ишлашларида муаммолар билан мурожат этишти ва мурожатлари юзасидан ишланди. Дори дармон шахобчаларида ва хусусий дорихонларга OneID дан рўйхатдан ўтишларида муаммолари бзасидан амалий ёрдам берилди. ВКСда қатнашилди.</w:t>
      </w:r>
      <w:r w:rsidR="00551314" w:rsidRPr="006E08AE">
        <w:rPr>
          <w:rFonts w:ascii="Times New Roman" w:hAnsi="Times New Roman"/>
          <w:sz w:val="26"/>
          <w:szCs w:val="26"/>
          <w:lang w:val="uz-Cyrl-UZ"/>
        </w:rPr>
        <w:t xml:space="preserve"> </w:t>
      </w:r>
    </w:p>
    <w:p w:rsidR="007045A5" w:rsidRPr="006E08AE" w:rsidRDefault="007045A5" w:rsidP="007045A5">
      <w:pPr>
        <w:tabs>
          <w:tab w:val="left" w:pos="284"/>
        </w:tabs>
        <w:spacing w:before="240" w:after="0" w:line="240" w:lineRule="auto"/>
        <w:ind w:firstLine="851"/>
        <w:jc w:val="both"/>
        <w:rPr>
          <w:rFonts w:ascii="Times New Roman" w:hAnsi="Times New Roman"/>
          <w:sz w:val="26"/>
          <w:szCs w:val="26"/>
          <w:lang w:val="uz-Cyrl-UZ"/>
        </w:rPr>
      </w:pPr>
      <w:r w:rsidRPr="006E08AE">
        <w:rPr>
          <w:rFonts w:ascii="Times New Roman" w:hAnsi="Times New Roman"/>
          <w:sz w:val="26"/>
          <w:szCs w:val="26"/>
          <w:lang w:val="uz-Cyrl-UZ"/>
        </w:rPr>
        <w:t xml:space="preserve"> 2025 йил 26 ноябрь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Режа график асосида Сайхунобод тумани тиббиёт бирлашмасига ўрганишга борилди. МФЙларда режа график бўйича тарғибот ташвиқот ишлари олиб борилди. Дори дармон АЖда Реимбурсация дастури тўлиқ ишлаши учун OneID тизимида рўйхатдан барча доришунослар ўтилиши агар ўтилмаса Реимбурсация тизими ишламаслиги бўйича ва бошқа масалалар бўйича йиғилиш ташкил этилди. </w:t>
      </w:r>
      <w:r w:rsidR="00CD1990" w:rsidRPr="006E08AE">
        <w:rPr>
          <w:rFonts w:ascii="Times New Roman" w:hAnsi="Times New Roman"/>
          <w:sz w:val="26"/>
          <w:szCs w:val="26"/>
          <w:lang w:val="uz-Cyrl-UZ"/>
        </w:rPr>
        <w:t xml:space="preserve">Оқолтин, Ховос, Боёвут туман </w:t>
      </w:r>
      <w:r w:rsidRPr="006E08AE">
        <w:rPr>
          <w:rFonts w:ascii="Times New Roman" w:hAnsi="Times New Roman"/>
          <w:sz w:val="26"/>
          <w:szCs w:val="26"/>
          <w:lang w:val="uz-Cyrl-UZ"/>
        </w:rPr>
        <w:t>тиббиёт бирлашмаси марказий шифохонасидан mis2.ssv.uz ахборот тизимида муаммолар билан мурожат этишти ва мурожати юзасидан ишланди.</w:t>
      </w:r>
    </w:p>
    <w:p w:rsidR="007045A5" w:rsidRPr="006E08AE" w:rsidRDefault="007045A5" w:rsidP="007045A5">
      <w:pPr>
        <w:tabs>
          <w:tab w:val="left" w:pos="284"/>
        </w:tabs>
        <w:spacing w:before="240" w:after="0" w:line="240" w:lineRule="auto"/>
        <w:ind w:firstLine="851"/>
        <w:jc w:val="both"/>
        <w:rPr>
          <w:rFonts w:ascii="Times New Roman" w:hAnsi="Times New Roman"/>
          <w:sz w:val="26"/>
          <w:szCs w:val="26"/>
          <w:lang w:val="uz-Cyrl-UZ"/>
        </w:rPr>
      </w:pPr>
      <w:r w:rsidRPr="006E08AE">
        <w:rPr>
          <w:rFonts w:ascii="Times New Roman" w:hAnsi="Times New Roman"/>
          <w:sz w:val="26"/>
          <w:szCs w:val="26"/>
          <w:lang w:val="uz-Cyrl-UZ"/>
        </w:rPr>
        <w:lastRenderedPageBreak/>
        <w:t>2025 йил 27 ноябрь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этиш бўйича ишланди. Режа график асосида Сайхунобод туман ТБга қарашл марказий шифохонасида ва КТМПда ўрганиш ўтказилди. Режа график бўйича МФЙларда тарғибот ташвиқот ишлари олиб борилди ПҚ-311 сонли қарор бўйича. Дмед дастурида реимбурсация тизими бўйича  муаммолар юзага келаётганлиги бўйича ишлар олиб борилиб муаммолари ижобий хал қилинди. Ўтказилган ўрганиш бўйича маълумотномалари қилинди. DMED тизими бўйича тиббиёт ташкилотлари билан ишланди.</w:t>
      </w:r>
    </w:p>
    <w:p w:rsidR="007045A5" w:rsidRPr="006E08AE" w:rsidRDefault="007045A5" w:rsidP="007045A5">
      <w:pPr>
        <w:tabs>
          <w:tab w:val="left" w:pos="284"/>
        </w:tabs>
        <w:spacing w:before="240" w:after="0" w:line="240" w:lineRule="auto"/>
        <w:ind w:firstLine="851"/>
        <w:jc w:val="both"/>
        <w:rPr>
          <w:rFonts w:ascii="Times New Roman" w:hAnsi="Times New Roman"/>
          <w:sz w:val="26"/>
          <w:szCs w:val="26"/>
          <w:lang w:val="uz-Cyrl-UZ"/>
        </w:rPr>
      </w:pPr>
      <w:r w:rsidRPr="006E08AE">
        <w:rPr>
          <w:rFonts w:ascii="Times New Roman" w:hAnsi="Times New Roman"/>
          <w:sz w:val="26"/>
          <w:szCs w:val="26"/>
          <w:lang w:val="uz-Cyrl-UZ"/>
        </w:rPr>
        <w:t>2025 йил 28 ноябрь куни mis2.ssv.uz ахборот тизимида тиббиёт муассасалари томонидан 066-х/шаклини хисоботлари мониторинги қилинди ва хато камчилик билан киритилаётган тиббиёт муассасалари тегишли ходимларига тушунтиришлар берилди.</w:t>
      </w:r>
      <w:r w:rsidR="00CD1990" w:rsidRPr="006E08AE">
        <w:rPr>
          <w:rFonts w:ascii="Times New Roman" w:hAnsi="Times New Roman"/>
          <w:sz w:val="26"/>
          <w:szCs w:val="26"/>
          <w:lang w:val="uz-Cyrl-UZ"/>
        </w:rPr>
        <w:tab/>
        <w:t>Марказдан келган ходим билан биргаликда инвертеризация бўйича ишланди.</w:t>
      </w:r>
      <w:r w:rsidRPr="006E08AE">
        <w:rPr>
          <w:rFonts w:ascii="Times New Roman" w:hAnsi="Times New Roman"/>
          <w:sz w:val="26"/>
          <w:szCs w:val="26"/>
          <w:lang w:val="uz-Cyrl-UZ"/>
        </w:rPr>
        <w:t xml:space="preserve"> Тиббиёт муассасаларидан DMED тизимидаги муаммолар юзасидан амалий ёрдам берилди.  Режа график бўйича </w:t>
      </w:r>
      <w:r w:rsidR="00CD1990" w:rsidRPr="006E08AE">
        <w:rPr>
          <w:rFonts w:ascii="Times New Roman" w:hAnsi="Times New Roman"/>
          <w:sz w:val="26"/>
          <w:szCs w:val="26"/>
          <w:lang w:val="uz-Cyrl-UZ"/>
        </w:rPr>
        <w:t>Сайхунобол туман тиббиёт бирлашмасида ўтказилган ўрганишлар бўйича семинарда онлайн қатнашилди.</w:t>
      </w:r>
      <w:r w:rsidRPr="006E08AE">
        <w:rPr>
          <w:rFonts w:ascii="Times New Roman" w:hAnsi="Times New Roman"/>
          <w:sz w:val="26"/>
          <w:szCs w:val="26"/>
          <w:lang w:val="uz-Cyrl-UZ"/>
        </w:rPr>
        <w:t xml:space="preserve"> Тиббиёт ташкилотларидан mis2.ssv.uz ва DMED ахборот тизимларида 066-хисоб шаклини шактлантиришда хато камчиликалар бўйича тиббиёт ташкилотлари билан ишланди.</w:t>
      </w:r>
      <w:r w:rsidR="00E425EC" w:rsidRPr="006E08AE">
        <w:rPr>
          <w:lang w:val="uz-Cyrl-UZ"/>
        </w:rPr>
        <w:t xml:space="preserve"> </w:t>
      </w:r>
      <w:r w:rsidR="00E425EC" w:rsidRPr="006E08AE">
        <w:rPr>
          <w:rFonts w:ascii="Times New Roman" w:hAnsi="Times New Roman"/>
          <w:sz w:val="26"/>
          <w:szCs w:val="26"/>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қарорига муофиқ режа график асосида ва  ССВ нинг 14.03.2025 йилдаги  67а -сон буйруғига асосан кўрсатилаётган тиббий хизматлар сифатини баҳолаш  буйича, Сайхунобод  туман тиббиёт бирлашмасида ва КТМП, 24-ОП, Ғалаба ОШП, 21-ОПларда   ўрганиш ишлари олиб борилиб амалий ёрдам берилди. Тиббиёт муассасалари шифокорларига  Реимбурсация  дастури асосида 28 турдаги дори дармонларни электрон рецепт шакллантирилиши ва дори воситалари бўйича қўлланиладиган мкбларни қўлланилиши бўйича тушунчалар берилди. Реимбурсация дастури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 Хафта давомида 2171 та беморга 5579 та электрон рецепт ёзиб берилди.</w:t>
      </w:r>
      <w:bookmarkStart w:id="0" w:name="_GoBack"/>
      <w:bookmarkEnd w:id="0"/>
    </w:p>
    <w:p w:rsidR="00942516" w:rsidRPr="006E08AE" w:rsidRDefault="00942516" w:rsidP="001760E5">
      <w:pPr>
        <w:tabs>
          <w:tab w:val="left" w:pos="284"/>
        </w:tabs>
        <w:spacing w:after="0" w:line="240" w:lineRule="auto"/>
        <w:ind w:firstLine="851"/>
        <w:jc w:val="both"/>
        <w:rPr>
          <w:rFonts w:ascii="Times New Roman" w:hAnsi="Times New Roman"/>
          <w:sz w:val="26"/>
          <w:szCs w:val="26"/>
          <w:lang w:val="uz-Cyrl-UZ"/>
        </w:rPr>
      </w:pPr>
    </w:p>
    <w:p w:rsidR="00942516" w:rsidRPr="006E08AE" w:rsidRDefault="00942516" w:rsidP="001760E5">
      <w:pPr>
        <w:tabs>
          <w:tab w:val="left" w:pos="284"/>
        </w:tabs>
        <w:spacing w:after="0" w:line="240" w:lineRule="auto"/>
        <w:ind w:firstLine="851"/>
        <w:jc w:val="both"/>
        <w:rPr>
          <w:rFonts w:ascii="Times New Roman" w:hAnsi="Times New Roman"/>
          <w:sz w:val="26"/>
          <w:szCs w:val="26"/>
          <w:lang w:val="uz-Cyrl-UZ"/>
        </w:rPr>
      </w:pPr>
    </w:p>
    <w:p w:rsidR="000C2335" w:rsidRPr="006E08AE" w:rsidRDefault="000C2335" w:rsidP="003B6583">
      <w:pPr>
        <w:spacing w:after="0" w:line="240" w:lineRule="auto"/>
        <w:ind w:firstLine="709"/>
        <w:jc w:val="both"/>
        <w:rPr>
          <w:rFonts w:ascii="Times New Roman" w:hAnsi="Times New Roman" w:cs="Times New Roman"/>
          <w:b/>
          <w:sz w:val="28"/>
          <w:szCs w:val="28"/>
          <w:lang w:val="uz-Cyrl-UZ"/>
        </w:rPr>
      </w:pPr>
    </w:p>
    <w:p w:rsidR="0027044A" w:rsidRPr="006E08AE" w:rsidRDefault="00612817" w:rsidP="003B6583">
      <w:pPr>
        <w:spacing w:after="0" w:line="240" w:lineRule="auto"/>
        <w:ind w:firstLine="709"/>
        <w:jc w:val="both"/>
        <w:rPr>
          <w:rFonts w:ascii="Times New Roman" w:hAnsi="Times New Roman" w:cs="Times New Roman"/>
          <w:b/>
          <w:sz w:val="28"/>
          <w:szCs w:val="28"/>
          <w:lang w:val="uz-Cyrl-UZ"/>
        </w:rPr>
      </w:pPr>
      <w:r w:rsidRPr="006E08AE">
        <w:rPr>
          <w:rFonts w:ascii="Times New Roman" w:hAnsi="Times New Roman" w:cs="Times New Roman"/>
          <w:b/>
          <w:sz w:val="28"/>
          <w:szCs w:val="28"/>
          <w:lang w:val="uz-Cyrl-UZ"/>
        </w:rPr>
        <w:t xml:space="preserve">ДТСЖ Сирдарё </w:t>
      </w:r>
      <w:r w:rsidR="0027044A" w:rsidRPr="006E08AE">
        <w:rPr>
          <w:rFonts w:ascii="Times New Roman" w:hAnsi="Times New Roman" w:cs="Times New Roman"/>
          <w:b/>
          <w:sz w:val="28"/>
          <w:szCs w:val="28"/>
          <w:lang w:val="uz-Cyrl-UZ"/>
        </w:rPr>
        <w:t>вилояти ҳудудий</w:t>
      </w:r>
    </w:p>
    <w:p w:rsidR="00BD6401" w:rsidRPr="006E08AE" w:rsidRDefault="00612817" w:rsidP="004B0B19">
      <w:pPr>
        <w:spacing w:after="0" w:line="240" w:lineRule="auto"/>
        <w:ind w:firstLine="709"/>
        <w:jc w:val="both"/>
        <w:rPr>
          <w:rFonts w:ascii="Times New Roman" w:hAnsi="Times New Roman" w:cs="Times New Roman"/>
          <w:b/>
          <w:sz w:val="28"/>
          <w:szCs w:val="28"/>
          <w:lang w:val="uz-Cyrl-UZ"/>
        </w:rPr>
      </w:pPr>
      <w:r w:rsidRPr="006E08AE">
        <w:rPr>
          <w:rFonts w:ascii="Times New Roman" w:hAnsi="Times New Roman" w:cs="Times New Roman"/>
          <w:b/>
          <w:sz w:val="28"/>
          <w:szCs w:val="28"/>
          <w:lang w:val="uz-Cyrl-UZ"/>
        </w:rPr>
        <w:t xml:space="preserve">бўлинмаси </w:t>
      </w:r>
      <w:r w:rsidR="004B0B19" w:rsidRPr="006E08AE">
        <w:rPr>
          <w:rFonts w:ascii="Times New Roman" w:hAnsi="Times New Roman" w:cs="Times New Roman"/>
          <w:b/>
          <w:sz w:val="28"/>
          <w:szCs w:val="28"/>
          <w:lang w:val="uz-Cyrl-UZ"/>
        </w:rPr>
        <w:t>бошлиғи в.в.б</w:t>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002A7312" w:rsidRPr="006E08AE">
        <w:rPr>
          <w:rFonts w:ascii="Times New Roman" w:hAnsi="Times New Roman" w:cs="Times New Roman"/>
          <w:b/>
          <w:sz w:val="28"/>
          <w:szCs w:val="28"/>
          <w:lang w:val="uz-Cyrl-UZ"/>
        </w:rPr>
        <w:t xml:space="preserve">       </w:t>
      </w:r>
      <w:r w:rsidR="004B0B19" w:rsidRPr="006E08AE">
        <w:rPr>
          <w:rFonts w:ascii="Times New Roman" w:hAnsi="Times New Roman" w:cs="Times New Roman"/>
          <w:b/>
          <w:sz w:val="28"/>
          <w:szCs w:val="28"/>
          <w:lang w:val="uz-Cyrl-UZ"/>
        </w:rPr>
        <w:t>Ш</w:t>
      </w:r>
      <w:r w:rsidRPr="006E08AE">
        <w:rPr>
          <w:rFonts w:ascii="Times New Roman" w:hAnsi="Times New Roman" w:cs="Times New Roman"/>
          <w:b/>
          <w:sz w:val="28"/>
          <w:szCs w:val="28"/>
          <w:lang w:val="uz-Cyrl-UZ"/>
        </w:rPr>
        <w:t>.</w:t>
      </w:r>
      <w:r w:rsidR="004B0B19" w:rsidRPr="006E08AE">
        <w:rPr>
          <w:rFonts w:ascii="Times New Roman" w:hAnsi="Times New Roman" w:cs="Times New Roman"/>
          <w:b/>
          <w:sz w:val="28"/>
          <w:szCs w:val="28"/>
          <w:lang w:val="uz-Cyrl-UZ"/>
        </w:rPr>
        <w:t>Мамадалиев</w:t>
      </w:r>
    </w:p>
    <w:p w:rsidR="00B26603" w:rsidRPr="006E08AE" w:rsidRDefault="00B26603" w:rsidP="003B6583">
      <w:pPr>
        <w:spacing w:after="0" w:line="240" w:lineRule="auto"/>
        <w:ind w:firstLine="709"/>
        <w:jc w:val="both"/>
        <w:rPr>
          <w:rFonts w:ascii="Times New Roman" w:hAnsi="Times New Roman" w:cs="Times New Roman"/>
          <w:sz w:val="28"/>
          <w:szCs w:val="28"/>
          <w:lang w:val="uz-Cyrl-UZ"/>
        </w:rPr>
      </w:pP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Pr="006E08AE">
        <w:rPr>
          <w:rFonts w:ascii="Times New Roman" w:hAnsi="Times New Roman" w:cs="Times New Roman"/>
          <w:b/>
          <w:sz w:val="28"/>
          <w:szCs w:val="28"/>
          <w:lang w:val="uz-Cyrl-UZ"/>
        </w:rPr>
        <w:tab/>
      </w:r>
      <w:r w:rsidR="0027044A" w:rsidRPr="006E08AE">
        <w:rPr>
          <w:rFonts w:ascii="Times New Roman" w:hAnsi="Times New Roman" w:cs="Times New Roman"/>
          <w:b/>
          <w:sz w:val="28"/>
          <w:szCs w:val="28"/>
          <w:lang w:val="uz-Cyrl-UZ"/>
        </w:rPr>
        <w:t xml:space="preserve">        </w:t>
      </w:r>
      <w:r w:rsidR="006A71B4" w:rsidRPr="006E08AE">
        <w:rPr>
          <w:rFonts w:ascii="Times New Roman" w:hAnsi="Times New Roman" w:cs="Times New Roman"/>
          <w:b/>
          <w:sz w:val="28"/>
          <w:szCs w:val="28"/>
          <w:lang w:val="uz-Cyrl-UZ"/>
        </w:rPr>
        <w:t>2</w:t>
      </w:r>
      <w:r w:rsidR="009973D2" w:rsidRPr="006E08AE">
        <w:rPr>
          <w:rFonts w:ascii="Times New Roman" w:hAnsi="Times New Roman" w:cs="Times New Roman"/>
          <w:b/>
          <w:sz w:val="28"/>
          <w:szCs w:val="28"/>
          <w:lang w:val="uz-Cyrl-UZ"/>
        </w:rPr>
        <w:t>8</w:t>
      </w:r>
      <w:r w:rsidRPr="006E08AE">
        <w:rPr>
          <w:rFonts w:ascii="Times New Roman" w:hAnsi="Times New Roman" w:cs="Times New Roman"/>
          <w:b/>
          <w:sz w:val="28"/>
          <w:szCs w:val="28"/>
          <w:lang w:val="uz-Cyrl-UZ"/>
        </w:rPr>
        <w:t>.</w:t>
      </w:r>
      <w:r w:rsidR="00FB2430" w:rsidRPr="006E08AE">
        <w:rPr>
          <w:rFonts w:ascii="Times New Roman" w:hAnsi="Times New Roman" w:cs="Times New Roman"/>
          <w:b/>
          <w:sz w:val="28"/>
          <w:szCs w:val="28"/>
          <w:lang w:val="uz-Cyrl-UZ"/>
        </w:rPr>
        <w:t>1</w:t>
      </w:r>
      <w:r w:rsidR="000C2335" w:rsidRPr="006E08AE">
        <w:rPr>
          <w:rFonts w:ascii="Times New Roman" w:hAnsi="Times New Roman" w:cs="Times New Roman"/>
          <w:b/>
          <w:sz w:val="28"/>
          <w:szCs w:val="28"/>
          <w:lang w:val="uz-Cyrl-UZ"/>
        </w:rPr>
        <w:t>1</w:t>
      </w:r>
      <w:r w:rsidRPr="006E08AE">
        <w:rPr>
          <w:rFonts w:ascii="Times New Roman" w:hAnsi="Times New Roman" w:cs="Times New Roman"/>
          <w:b/>
          <w:sz w:val="28"/>
          <w:szCs w:val="28"/>
          <w:lang w:val="uz-Cyrl-UZ"/>
        </w:rPr>
        <w:t>.2025 йил</w:t>
      </w:r>
    </w:p>
    <w:sectPr w:rsidR="00B26603" w:rsidRPr="006E08AE" w:rsidSect="00546912">
      <w:pgSz w:w="11906" w:h="16838"/>
      <w:pgMar w:top="720" w:right="85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C51" w:rsidRDefault="00087C51" w:rsidP="00B1145F">
      <w:pPr>
        <w:spacing w:after="0" w:line="240" w:lineRule="auto"/>
      </w:pPr>
      <w:r>
        <w:separator/>
      </w:r>
    </w:p>
  </w:endnote>
  <w:endnote w:type="continuationSeparator" w:id="0">
    <w:p w:rsidR="00087C51" w:rsidRDefault="00087C51"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C51" w:rsidRDefault="00087C51" w:rsidP="00B1145F">
      <w:pPr>
        <w:spacing w:after="0" w:line="240" w:lineRule="auto"/>
      </w:pPr>
      <w:r>
        <w:separator/>
      </w:r>
    </w:p>
  </w:footnote>
  <w:footnote w:type="continuationSeparator" w:id="0">
    <w:p w:rsidR="00087C51" w:rsidRDefault="00087C51"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74F70"/>
    <w:rsid w:val="00077D65"/>
    <w:rsid w:val="00086BB1"/>
    <w:rsid w:val="00087C51"/>
    <w:rsid w:val="0009212D"/>
    <w:rsid w:val="000A4D45"/>
    <w:rsid w:val="000A5F0B"/>
    <w:rsid w:val="000B60D1"/>
    <w:rsid w:val="000C2335"/>
    <w:rsid w:val="000C76E0"/>
    <w:rsid w:val="000D0FB7"/>
    <w:rsid w:val="000D18DA"/>
    <w:rsid w:val="000D70DF"/>
    <w:rsid w:val="000F563D"/>
    <w:rsid w:val="000F7AB7"/>
    <w:rsid w:val="0010574C"/>
    <w:rsid w:val="00154A80"/>
    <w:rsid w:val="00156A42"/>
    <w:rsid w:val="00175412"/>
    <w:rsid w:val="001760E5"/>
    <w:rsid w:val="0017708D"/>
    <w:rsid w:val="00191AAC"/>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4EFB"/>
    <w:rsid w:val="004E506C"/>
    <w:rsid w:val="004E719F"/>
    <w:rsid w:val="00500EA6"/>
    <w:rsid w:val="005038B7"/>
    <w:rsid w:val="00541F4A"/>
    <w:rsid w:val="00544A0F"/>
    <w:rsid w:val="00546912"/>
    <w:rsid w:val="00551314"/>
    <w:rsid w:val="00552ECF"/>
    <w:rsid w:val="005540E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84BE2"/>
    <w:rsid w:val="00686B47"/>
    <w:rsid w:val="0069464B"/>
    <w:rsid w:val="006A71B4"/>
    <w:rsid w:val="006B4B20"/>
    <w:rsid w:val="006D3353"/>
    <w:rsid w:val="006E08AE"/>
    <w:rsid w:val="006F2B92"/>
    <w:rsid w:val="006F68E1"/>
    <w:rsid w:val="007014C3"/>
    <w:rsid w:val="007045A5"/>
    <w:rsid w:val="0070562F"/>
    <w:rsid w:val="007131F0"/>
    <w:rsid w:val="007344AC"/>
    <w:rsid w:val="00737494"/>
    <w:rsid w:val="007532DC"/>
    <w:rsid w:val="007732D7"/>
    <w:rsid w:val="007744B4"/>
    <w:rsid w:val="007919F2"/>
    <w:rsid w:val="007A389B"/>
    <w:rsid w:val="007C1224"/>
    <w:rsid w:val="007C33EF"/>
    <w:rsid w:val="007C43AB"/>
    <w:rsid w:val="007F1728"/>
    <w:rsid w:val="00801ADC"/>
    <w:rsid w:val="008049B3"/>
    <w:rsid w:val="0081612F"/>
    <w:rsid w:val="00821F3A"/>
    <w:rsid w:val="00843A3E"/>
    <w:rsid w:val="008649A9"/>
    <w:rsid w:val="00865F14"/>
    <w:rsid w:val="008721D7"/>
    <w:rsid w:val="008746C4"/>
    <w:rsid w:val="008769DC"/>
    <w:rsid w:val="008777A6"/>
    <w:rsid w:val="00882C83"/>
    <w:rsid w:val="00892117"/>
    <w:rsid w:val="00892FBA"/>
    <w:rsid w:val="00897F5B"/>
    <w:rsid w:val="008A46B5"/>
    <w:rsid w:val="008B0E4D"/>
    <w:rsid w:val="008B3720"/>
    <w:rsid w:val="008C722D"/>
    <w:rsid w:val="008D16B5"/>
    <w:rsid w:val="008E78AD"/>
    <w:rsid w:val="008F39D1"/>
    <w:rsid w:val="00900E5E"/>
    <w:rsid w:val="00901170"/>
    <w:rsid w:val="009036C1"/>
    <w:rsid w:val="009050FA"/>
    <w:rsid w:val="00905C9C"/>
    <w:rsid w:val="009077B2"/>
    <w:rsid w:val="00913E70"/>
    <w:rsid w:val="009312A1"/>
    <w:rsid w:val="0093482C"/>
    <w:rsid w:val="00934D83"/>
    <w:rsid w:val="0093623C"/>
    <w:rsid w:val="00942516"/>
    <w:rsid w:val="009560BC"/>
    <w:rsid w:val="00957EE6"/>
    <w:rsid w:val="00960D78"/>
    <w:rsid w:val="009650BC"/>
    <w:rsid w:val="0096643E"/>
    <w:rsid w:val="00973142"/>
    <w:rsid w:val="00985B60"/>
    <w:rsid w:val="0099359F"/>
    <w:rsid w:val="009973D2"/>
    <w:rsid w:val="009A144C"/>
    <w:rsid w:val="009B5096"/>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74ACD"/>
    <w:rsid w:val="00CA18A2"/>
    <w:rsid w:val="00CD1990"/>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973D7"/>
    <w:rsid w:val="00DA427B"/>
    <w:rsid w:val="00DA76D4"/>
    <w:rsid w:val="00DC6B2D"/>
    <w:rsid w:val="00DE61CD"/>
    <w:rsid w:val="00E0369A"/>
    <w:rsid w:val="00E21245"/>
    <w:rsid w:val="00E34E70"/>
    <w:rsid w:val="00E35684"/>
    <w:rsid w:val="00E425EC"/>
    <w:rsid w:val="00E461B1"/>
    <w:rsid w:val="00E5666D"/>
    <w:rsid w:val="00E574DC"/>
    <w:rsid w:val="00E62A36"/>
    <w:rsid w:val="00E7058D"/>
    <w:rsid w:val="00E728D1"/>
    <w:rsid w:val="00E83A03"/>
    <w:rsid w:val="00E851E5"/>
    <w:rsid w:val="00E90BF1"/>
    <w:rsid w:val="00EA3FF2"/>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21E3"/>
    <w:rsid w:val="00F83D18"/>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006F"/>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41CDB-960A-4616-8DB9-F03AB51A7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3</Pages>
  <Words>1164</Words>
  <Characters>6635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MYCOM</cp:lastModifiedBy>
  <cp:revision>62</cp:revision>
  <cp:lastPrinted>2025-11-28T07:32:00Z</cp:lastPrinted>
  <dcterms:created xsi:type="dcterms:W3CDTF">2025-10-24T04:22:00Z</dcterms:created>
  <dcterms:modified xsi:type="dcterms:W3CDTF">2025-11-28T07:33:00Z</dcterms:modified>
</cp:coreProperties>
</file>