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C0F74" w14:textId="69DCCB6D" w:rsidR="003A0FBE" w:rsidRPr="00F20DDF" w:rsidRDefault="003A0FBE" w:rsidP="003F7344">
      <w:pPr>
        <w:spacing w:after="0" w:line="240" w:lineRule="auto"/>
        <w:ind w:firstLine="284"/>
        <w:jc w:val="center"/>
        <w:rPr>
          <w:rFonts w:ascii="Times New Roman" w:hAnsi="Times New Roman" w:cs="Times New Roman"/>
          <w:b/>
          <w:bCs/>
          <w:sz w:val="28"/>
          <w:szCs w:val="28"/>
          <w:lang w:val="uz-Cyrl-UZ"/>
        </w:rPr>
      </w:pPr>
      <w:r w:rsidRPr="00F20DDF">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F20DDF">
        <w:rPr>
          <w:rFonts w:ascii="Times New Roman" w:hAnsi="Times New Roman" w:cs="Times New Roman"/>
          <w:b/>
          <w:bCs/>
          <w:sz w:val="28"/>
          <w:szCs w:val="28"/>
          <w:lang w:val="uz-Cyrl-UZ"/>
        </w:rPr>
        <w:br/>
        <w:t>202</w:t>
      </w:r>
      <w:r w:rsidR="0013438F" w:rsidRPr="00F20DDF">
        <w:rPr>
          <w:rFonts w:ascii="Times New Roman" w:hAnsi="Times New Roman" w:cs="Times New Roman"/>
          <w:b/>
          <w:bCs/>
          <w:sz w:val="28"/>
          <w:szCs w:val="28"/>
          <w:lang w:val="uz-Cyrl-UZ"/>
        </w:rPr>
        <w:t>5</w:t>
      </w:r>
      <w:r w:rsidRPr="00F20DDF">
        <w:rPr>
          <w:rFonts w:ascii="Times New Roman" w:hAnsi="Times New Roman" w:cs="Times New Roman"/>
          <w:b/>
          <w:bCs/>
          <w:sz w:val="28"/>
          <w:szCs w:val="28"/>
          <w:lang w:val="uz-Cyrl-UZ"/>
        </w:rPr>
        <w:t xml:space="preserve"> йил </w:t>
      </w:r>
      <w:r w:rsidR="00265CD5">
        <w:rPr>
          <w:rFonts w:ascii="Times New Roman" w:hAnsi="Times New Roman" w:cs="Times New Roman"/>
          <w:b/>
          <w:bCs/>
          <w:sz w:val="28"/>
          <w:szCs w:val="28"/>
          <w:lang w:val="uz-Cyrl-UZ"/>
        </w:rPr>
        <w:t xml:space="preserve">1-5 декабрь </w:t>
      </w:r>
      <w:r w:rsidRPr="00F20DDF">
        <w:rPr>
          <w:rFonts w:ascii="Times New Roman" w:hAnsi="Times New Roman" w:cs="Times New Roman"/>
          <w:b/>
          <w:bCs/>
          <w:sz w:val="28"/>
          <w:szCs w:val="28"/>
          <w:lang w:val="uz-Cyrl-UZ"/>
        </w:rPr>
        <w:t>кунлари амалга оширилган ишлар</w:t>
      </w:r>
    </w:p>
    <w:p w14:paraId="5D2405B5" w14:textId="38427C12" w:rsidR="00323EB8" w:rsidRPr="00F20DDF" w:rsidRDefault="003A0FBE" w:rsidP="003F7344">
      <w:pPr>
        <w:spacing w:after="0" w:line="240" w:lineRule="auto"/>
        <w:ind w:firstLine="284"/>
        <w:jc w:val="center"/>
        <w:rPr>
          <w:rFonts w:ascii="Times New Roman" w:hAnsi="Times New Roman" w:cs="Times New Roman"/>
          <w:b/>
          <w:bCs/>
          <w:sz w:val="28"/>
          <w:szCs w:val="28"/>
          <w:lang w:val="uz-Cyrl-UZ"/>
        </w:rPr>
      </w:pPr>
      <w:r w:rsidRPr="00F20DDF">
        <w:rPr>
          <w:rFonts w:ascii="Times New Roman" w:hAnsi="Times New Roman" w:cs="Times New Roman"/>
          <w:b/>
          <w:bCs/>
          <w:sz w:val="28"/>
          <w:szCs w:val="28"/>
          <w:lang w:val="uz-Cyrl-UZ"/>
        </w:rPr>
        <w:t>ҲИСОБОТИ</w:t>
      </w:r>
    </w:p>
    <w:p w14:paraId="699E9681" w14:textId="77777777" w:rsidR="00AA6154" w:rsidRPr="00F20DDF" w:rsidRDefault="00AA6154" w:rsidP="003F7344">
      <w:pPr>
        <w:spacing w:after="0" w:line="240" w:lineRule="auto"/>
        <w:ind w:firstLine="284"/>
        <w:jc w:val="center"/>
        <w:rPr>
          <w:rFonts w:ascii="Times New Roman" w:hAnsi="Times New Roman" w:cs="Times New Roman"/>
          <w:b/>
          <w:bCs/>
          <w:sz w:val="28"/>
          <w:szCs w:val="28"/>
          <w:lang w:val="uz-Cyrl-UZ"/>
        </w:rPr>
      </w:pPr>
    </w:p>
    <w:p w14:paraId="5849F6AA" w14:textId="0961D0F7" w:rsidR="000D6D2A" w:rsidRDefault="002A342B" w:rsidP="000447E7">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F20DDF">
        <w:rPr>
          <w:rFonts w:ascii="Times New Roman" w:eastAsia="Times New Roman" w:hAnsi="Times New Roman" w:cs="Times New Roman"/>
          <w:bCs/>
          <w:noProof/>
          <w:sz w:val="28"/>
          <w:szCs w:val="28"/>
          <w:lang w:val="uz-Cyrl-UZ" w:eastAsia="ru-RU"/>
        </w:rPr>
        <w:t>Б</w:t>
      </w:r>
      <w:r w:rsidR="00460BFE" w:rsidRPr="00F20DDF">
        <w:rPr>
          <w:rFonts w:ascii="Times New Roman" w:eastAsia="Times New Roman" w:hAnsi="Times New Roman" w:cs="Times New Roman"/>
          <w:bCs/>
          <w:noProof/>
          <w:sz w:val="28"/>
          <w:szCs w:val="28"/>
          <w:lang w:val="uz-Cyrl-UZ" w:eastAsia="ru-RU"/>
        </w:rPr>
        <w:t xml:space="preserve">ўлимга “ijro.gov.uz” ижро интизоми идоралараро ягона электрон тизими орқали келиб тушган ҳужжатларга ўз вақтида ва тўлиқ жавоб берилди ҳамда берилган </w:t>
      </w:r>
      <w:r w:rsidR="00933634" w:rsidRPr="00F20DDF">
        <w:rPr>
          <w:rFonts w:ascii="Times New Roman" w:eastAsia="Times New Roman" w:hAnsi="Times New Roman" w:cs="Times New Roman"/>
          <w:bCs/>
          <w:noProof/>
          <w:sz w:val="28"/>
          <w:szCs w:val="28"/>
          <w:lang w:val="uz-Cyrl-UZ" w:eastAsia="ru-RU"/>
        </w:rPr>
        <w:t>топшириқлар</w:t>
      </w:r>
      <w:r w:rsidR="00460BFE" w:rsidRPr="00F20DDF">
        <w:rPr>
          <w:rFonts w:ascii="Times New Roman" w:eastAsia="Times New Roman" w:hAnsi="Times New Roman" w:cs="Times New Roman"/>
          <w:bCs/>
          <w:noProof/>
          <w:sz w:val="28"/>
          <w:szCs w:val="28"/>
          <w:lang w:val="uz-Cyrl-UZ" w:eastAsia="ru-RU"/>
        </w:rPr>
        <w:t xml:space="preserve"> бажарилди.</w:t>
      </w:r>
      <w:r w:rsidR="000D6D2A" w:rsidRPr="00F20DDF">
        <w:rPr>
          <w:rFonts w:ascii="Times New Roman" w:eastAsia="Times New Roman" w:hAnsi="Times New Roman" w:cs="Times New Roman"/>
          <w:bCs/>
          <w:noProof/>
          <w:sz w:val="28"/>
          <w:szCs w:val="28"/>
          <w:lang w:val="uz-Cyrl-UZ" w:eastAsia="ru-RU"/>
        </w:rPr>
        <w:t xml:space="preserve"> </w:t>
      </w:r>
    </w:p>
    <w:p w14:paraId="4A876C04" w14:textId="6FF5675F" w:rsidR="009E3447" w:rsidRDefault="009E3447" w:rsidP="000447E7">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Президент Администрацияси раҳбарияти билан учрашувга тайёргарлик мақсадида, Жамғарма фаолияти ҳақи</w:t>
      </w:r>
      <w:r w:rsidR="00AF725B">
        <w:rPr>
          <w:rFonts w:ascii="Times New Roman" w:eastAsia="Times New Roman" w:hAnsi="Times New Roman" w:cs="Times New Roman"/>
          <w:bCs/>
          <w:noProof/>
          <w:sz w:val="28"/>
          <w:szCs w:val="28"/>
          <w:lang w:val="uz-Cyrl-UZ" w:eastAsia="ru-RU"/>
        </w:rPr>
        <w:t>даги тақдимот ишлаб чиқилди, ҳамда учрашув режаси тайёрланди.</w:t>
      </w:r>
    </w:p>
    <w:p w14:paraId="089A4436" w14:textId="0D31B43E" w:rsidR="00F80D59" w:rsidRPr="00D66C10" w:rsidRDefault="00F80D59" w:rsidP="007A467B">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D66C10">
        <w:rPr>
          <w:rFonts w:ascii="Times New Roman" w:eastAsia="Times New Roman" w:hAnsi="Times New Roman" w:cs="Times New Roman"/>
          <w:bCs/>
          <w:noProof/>
          <w:sz w:val="28"/>
          <w:szCs w:val="28"/>
          <w:lang w:val="uz-Cyrl-UZ" w:eastAsia="ru-RU"/>
        </w:rPr>
        <w:t xml:space="preserve">Соғлиқни сақлаш вазирлиги, Давлат ахборот тизимларини яратиш </w:t>
      </w:r>
      <w:r w:rsidR="00D66C10">
        <w:rPr>
          <w:rFonts w:ascii="Times New Roman" w:eastAsia="Times New Roman" w:hAnsi="Times New Roman" w:cs="Times New Roman"/>
          <w:bCs/>
          <w:noProof/>
          <w:sz w:val="28"/>
          <w:szCs w:val="28"/>
          <w:lang w:val="uz-Cyrl-UZ" w:eastAsia="ru-RU"/>
        </w:rPr>
        <w:br/>
      </w:r>
      <w:r w:rsidRPr="00D66C10">
        <w:rPr>
          <w:rFonts w:ascii="Times New Roman" w:eastAsia="Times New Roman" w:hAnsi="Times New Roman" w:cs="Times New Roman"/>
          <w:bCs/>
          <w:noProof/>
          <w:sz w:val="28"/>
          <w:szCs w:val="28"/>
          <w:lang w:val="uz-Cyrl-UZ" w:eastAsia="ru-RU"/>
        </w:rPr>
        <w:t>ва қўллаб қувватлаш бўйича ягона интегратор “UZINFOCOM”</w:t>
      </w:r>
      <w:r w:rsidR="00D66C10">
        <w:rPr>
          <w:rFonts w:ascii="Times New Roman" w:eastAsia="Times New Roman" w:hAnsi="Times New Roman" w:cs="Times New Roman"/>
          <w:bCs/>
          <w:noProof/>
          <w:sz w:val="28"/>
          <w:szCs w:val="28"/>
          <w:lang w:val="uz-Cyrl-UZ" w:eastAsia="ru-RU"/>
        </w:rPr>
        <w:t> </w:t>
      </w:r>
      <w:r w:rsidRPr="00D66C10">
        <w:rPr>
          <w:rFonts w:ascii="Times New Roman" w:eastAsia="Times New Roman" w:hAnsi="Times New Roman" w:cs="Times New Roman"/>
          <w:bCs/>
          <w:noProof/>
          <w:sz w:val="28"/>
          <w:szCs w:val="28"/>
          <w:lang w:val="uz-Cyrl-UZ" w:eastAsia="ru-RU"/>
        </w:rPr>
        <w:t>га  “Бириктирилган аҳоли ёш-жинс коэффициентлари” ҳамда “Шифохонадан чиқарилган беморнинг  статистик картаси” 066-х/шаклини янгилаш ҳамда Жа</w:t>
      </w:r>
      <w:r w:rsidR="002B511E" w:rsidRPr="00D66C10">
        <w:rPr>
          <w:rFonts w:ascii="Times New Roman" w:eastAsia="Times New Roman" w:hAnsi="Times New Roman" w:cs="Times New Roman"/>
          <w:bCs/>
          <w:noProof/>
          <w:sz w:val="28"/>
          <w:szCs w:val="28"/>
          <w:lang w:val="uz-Cyrl-UZ" w:eastAsia="ru-RU"/>
        </w:rPr>
        <w:t>мғарма тасарруфидаги “MedRefer</w:t>
      </w:r>
      <w:r w:rsidRPr="00D66C10">
        <w:rPr>
          <w:rFonts w:ascii="Times New Roman" w:eastAsia="Times New Roman" w:hAnsi="Times New Roman" w:cs="Times New Roman"/>
          <w:bCs/>
          <w:noProof/>
          <w:sz w:val="28"/>
          <w:szCs w:val="28"/>
          <w:lang w:val="uz-Cyrl-UZ" w:eastAsia="ru-RU"/>
        </w:rPr>
        <w:t>” электрон ахборот таҳлил тизимига интеграция қилган ҳолда маълумотларни узлуксиз етказилиши бўйича ҳамкорликда ишлар олиб борилмоқда.</w:t>
      </w:r>
      <w:r w:rsidR="00366CC3" w:rsidRPr="00D66C10">
        <w:rPr>
          <w:rFonts w:ascii="Times New Roman" w:eastAsia="Times New Roman" w:hAnsi="Times New Roman" w:cs="Times New Roman"/>
          <w:bCs/>
          <w:noProof/>
          <w:sz w:val="28"/>
          <w:szCs w:val="28"/>
          <w:lang w:val="uz-Cyrl-UZ" w:eastAsia="ru-RU"/>
        </w:rPr>
        <w:t xml:space="preserve"> Жумладан, Президент Администрацияси раҳбарияти, </w:t>
      </w:r>
      <w:r w:rsidR="00973345">
        <w:rPr>
          <w:rFonts w:ascii="Times New Roman" w:eastAsia="Times New Roman" w:hAnsi="Times New Roman" w:cs="Times New Roman"/>
          <w:bCs/>
          <w:noProof/>
          <w:sz w:val="28"/>
          <w:szCs w:val="28"/>
          <w:lang w:val="uz-Cyrl-UZ" w:eastAsia="ru-RU"/>
        </w:rPr>
        <w:t>Соғлиқни</w:t>
      </w:r>
      <w:r w:rsidR="00366CC3" w:rsidRPr="00D66C10">
        <w:rPr>
          <w:rFonts w:ascii="Times New Roman" w:eastAsia="Times New Roman" w:hAnsi="Times New Roman" w:cs="Times New Roman"/>
          <w:bCs/>
          <w:noProof/>
          <w:sz w:val="28"/>
          <w:szCs w:val="28"/>
          <w:lang w:val="uz-Cyrl-UZ" w:eastAsia="ru-RU"/>
        </w:rPr>
        <w:t xml:space="preserve"> сақлаш вазирлиги АКТ департаменти ҳамда УЗИНФОКОМ масъуллари билан учрашувда қатнашилди. Учрашув юзасидан календар режа тузилиб, тасдиқлашга киритилди.</w:t>
      </w:r>
    </w:p>
    <w:p w14:paraId="12978064" w14:textId="30D85570" w:rsidR="002B511E" w:rsidRPr="00274706" w:rsidRDefault="004F5295" w:rsidP="000447E7">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Ўзбекистон Республикаси П</w:t>
      </w:r>
      <w:r w:rsidR="002B511E">
        <w:rPr>
          <w:rFonts w:ascii="Times New Roman" w:eastAsia="Times New Roman" w:hAnsi="Times New Roman" w:cs="Times New Roman"/>
          <w:bCs/>
          <w:noProof/>
          <w:sz w:val="28"/>
          <w:szCs w:val="28"/>
          <w:lang w:val="uz-Cyrl-UZ" w:eastAsia="ru-RU"/>
        </w:rPr>
        <w:t xml:space="preserve">резиденти </w:t>
      </w:r>
      <w:r w:rsidR="00973345">
        <w:rPr>
          <w:rFonts w:ascii="Times New Roman" w:eastAsia="Times New Roman" w:hAnsi="Times New Roman" w:cs="Times New Roman"/>
          <w:bCs/>
          <w:noProof/>
          <w:sz w:val="28"/>
          <w:szCs w:val="28"/>
          <w:lang w:val="uz-Cyrl-UZ" w:eastAsia="ru-RU"/>
        </w:rPr>
        <w:t>ҳузуридаги</w:t>
      </w:r>
      <w:r w:rsidR="002B511E">
        <w:rPr>
          <w:rFonts w:ascii="Times New Roman" w:eastAsia="Times New Roman" w:hAnsi="Times New Roman" w:cs="Times New Roman"/>
          <w:bCs/>
          <w:noProof/>
          <w:sz w:val="28"/>
          <w:szCs w:val="28"/>
          <w:lang w:val="uz-Cyrl-UZ" w:eastAsia="ru-RU"/>
        </w:rPr>
        <w:t xml:space="preserve"> стратегик ривожланиш ва </w:t>
      </w:r>
      <w:r w:rsidR="00973345">
        <w:rPr>
          <w:rFonts w:ascii="Times New Roman" w:eastAsia="Times New Roman" w:hAnsi="Times New Roman" w:cs="Times New Roman"/>
          <w:bCs/>
          <w:noProof/>
          <w:sz w:val="28"/>
          <w:szCs w:val="28"/>
          <w:lang w:val="uz-Cyrl-UZ" w:eastAsia="ru-RU"/>
        </w:rPr>
        <w:t>ислоҳотлар</w:t>
      </w:r>
      <w:r w:rsidR="002B511E">
        <w:rPr>
          <w:rFonts w:ascii="Times New Roman" w:eastAsia="Times New Roman" w:hAnsi="Times New Roman" w:cs="Times New Roman"/>
          <w:bCs/>
          <w:noProof/>
          <w:sz w:val="28"/>
          <w:szCs w:val="28"/>
          <w:lang w:val="uz-Cyrl-UZ" w:eastAsia="ru-RU"/>
        </w:rPr>
        <w:t xml:space="preserve"> агентлиги томонидан “Инсонга йўналтирилган ижтимоий сиёсатни шакллантиришда мониторинг ва баҳолаш ҳамда биоэтик нормалар аҳамияти” мавзусига бағишланган давра суҳбати тадби</w:t>
      </w:r>
      <w:r>
        <w:rPr>
          <w:rFonts w:ascii="Times New Roman" w:eastAsia="Times New Roman" w:hAnsi="Times New Roman" w:cs="Times New Roman"/>
          <w:bCs/>
          <w:noProof/>
          <w:sz w:val="28"/>
          <w:szCs w:val="28"/>
          <w:lang w:val="uz-Cyrl-UZ" w:eastAsia="ru-RU"/>
        </w:rPr>
        <w:t>р</w:t>
      </w:r>
      <w:r w:rsidR="002B511E">
        <w:rPr>
          <w:rFonts w:ascii="Times New Roman" w:eastAsia="Times New Roman" w:hAnsi="Times New Roman" w:cs="Times New Roman"/>
          <w:bCs/>
          <w:noProof/>
          <w:sz w:val="28"/>
          <w:szCs w:val="28"/>
          <w:lang w:val="uz-Cyrl-UZ" w:eastAsia="ru-RU"/>
        </w:rPr>
        <w:t>ида иштирок этилди.</w:t>
      </w:r>
    </w:p>
    <w:p w14:paraId="57347F6C" w14:textId="0E884A2E" w:rsidR="004D42F8" w:rsidRDefault="004F5295" w:rsidP="000447E7">
      <w:pPr>
        <w:pStyle w:val="a3"/>
        <w:numPr>
          <w:ilvl w:val="0"/>
          <w:numId w:val="27"/>
        </w:numPr>
        <w:tabs>
          <w:tab w:val="left" w:pos="993"/>
        </w:tabs>
        <w:ind w:left="0" w:firstLine="709"/>
        <w:jc w:val="both"/>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Ўзбекистон Республикаси Президентининг 05.09.2024 йилдаги </w:t>
      </w:r>
      <w:r w:rsidR="00D66C10">
        <w:rPr>
          <w:rFonts w:ascii="Times New Roman" w:eastAsia="Times New Roman" w:hAnsi="Times New Roman" w:cs="Times New Roman"/>
          <w:bCs/>
          <w:noProof/>
          <w:sz w:val="28"/>
          <w:szCs w:val="28"/>
          <w:lang w:val="uz-Cyrl-UZ" w:eastAsia="ru-RU"/>
        </w:rPr>
        <w:br/>
      </w:r>
      <w:r>
        <w:rPr>
          <w:rFonts w:ascii="Times New Roman" w:eastAsia="Times New Roman" w:hAnsi="Times New Roman" w:cs="Times New Roman"/>
          <w:bCs/>
          <w:noProof/>
          <w:sz w:val="28"/>
          <w:szCs w:val="28"/>
          <w:lang w:val="uz-Cyrl-UZ" w:eastAsia="ru-RU"/>
        </w:rPr>
        <w:t>ПҚ-311-сонли қарори ижроси юзасидан.” Қашқадарё вилоятида амалга оширилган ишлар</w:t>
      </w:r>
      <w:r w:rsidR="00D257BC">
        <w:rPr>
          <w:rFonts w:ascii="Times New Roman" w:eastAsia="Times New Roman" w:hAnsi="Times New Roman" w:cs="Times New Roman"/>
          <w:bCs/>
          <w:noProof/>
          <w:sz w:val="28"/>
          <w:szCs w:val="28"/>
          <w:lang w:val="uz-Cyrl-UZ" w:eastAsia="ru-RU"/>
        </w:rPr>
        <w:t xml:space="preserve"> натижасининг таҳлилий тақдимоти” га бағишланган ВКА</w:t>
      </w:r>
      <w:r>
        <w:rPr>
          <w:rFonts w:ascii="Times New Roman" w:eastAsia="Times New Roman" w:hAnsi="Times New Roman" w:cs="Times New Roman"/>
          <w:bCs/>
          <w:noProof/>
          <w:sz w:val="28"/>
          <w:szCs w:val="28"/>
          <w:lang w:val="uz-Cyrl-UZ" w:eastAsia="ru-RU"/>
        </w:rPr>
        <w:t xml:space="preserve"> </w:t>
      </w:r>
      <w:r w:rsidR="00D330DA" w:rsidRPr="004D42F8">
        <w:rPr>
          <w:rFonts w:ascii="Times New Roman" w:eastAsia="Times New Roman" w:hAnsi="Times New Roman" w:cs="Times New Roman"/>
          <w:bCs/>
          <w:noProof/>
          <w:sz w:val="28"/>
          <w:szCs w:val="28"/>
          <w:lang w:val="uz-Cyrl-UZ" w:eastAsia="ru-RU"/>
        </w:rPr>
        <w:t>йиғилишида иштирок этилди.</w:t>
      </w:r>
    </w:p>
    <w:p w14:paraId="7D2CE2E4" w14:textId="68A54853" w:rsidR="004D42F8" w:rsidRPr="004D42F8" w:rsidRDefault="004D42F8" w:rsidP="000447E7">
      <w:pPr>
        <w:pStyle w:val="a3"/>
        <w:numPr>
          <w:ilvl w:val="0"/>
          <w:numId w:val="27"/>
        </w:numPr>
        <w:tabs>
          <w:tab w:val="left" w:pos="993"/>
        </w:tabs>
        <w:ind w:left="0" w:firstLine="709"/>
        <w:jc w:val="both"/>
        <w:rPr>
          <w:rFonts w:ascii="Times New Roman" w:eastAsia="Times New Roman" w:hAnsi="Times New Roman" w:cs="Times New Roman"/>
          <w:bCs/>
          <w:noProof/>
          <w:sz w:val="28"/>
          <w:szCs w:val="28"/>
          <w:lang w:val="uz-Cyrl-UZ" w:eastAsia="ru-RU"/>
        </w:rPr>
      </w:pPr>
      <w:r w:rsidRPr="004D42F8">
        <w:rPr>
          <w:rFonts w:ascii="Times New Roman" w:eastAsia="Times New Roman" w:hAnsi="Times New Roman" w:cs="Times New Roman"/>
          <w:bCs/>
          <w:noProof/>
          <w:sz w:val="28"/>
          <w:szCs w:val="28"/>
          <w:lang w:val="uz-Cyrl-UZ" w:eastAsia="ru-RU"/>
        </w:rPr>
        <w:t xml:space="preserve">Жамғарманинг </w:t>
      </w:r>
      <w:r>
        <w:rPr>
          <w:rFonts w:ascii="Times New Roman" w:eastAsia="Times New Roman" w:hAnsi="Times New Roman" w:cs="Times New Roman"/>
          <w:bCs/>
          <w:noProof/>
          <w:sz w:val="28"/>
          <w:szCs w:val="28"/>
          <w:lang w:val="uz-Cyrl-UZ" w:eastAsia="ru-RU"/>
        </w:rPr>
        <w:t>2025</w:t>
      </w:r>
      <w:r w:rsidR="004E02D2">
        <w:rPr>
          <w:rFonts w:ascii="Times New Roman" w:eastAsia="Times New Roman" w:hAnsi="Times New Roman" w:cs="Times New Roman"/>
          <w:bCs/>
          <w:noProof/>
          <w:sz w:val="28"/>
          <w:szCs w:val="28"/>
          <w:lang w:val="uz-Cyrl-UZ" w:eastAsia="ru-RU"/>
        </w:rPr>
        <w:t xml:space="preserve"> </w:t>
      </w:r>
      <w:r>
        <w:rPr>
          <w:rFonts w:ascii="Times New Roman" w:eastAsia="Times New Roman" w:hAnsi="Times New Roman" w:cs="Times New Roman"/>
          <w:bCs/>
          <w:noProof/>
          <w:sz w:val="28"/>
          <w:szCs w:val="28"/>
          <w:lang w:val="uz-Cyrl-UZ" w:eastAsia="ru-RU"/>
        </w:rPr>
        <w:t>йил 23 сентябрдаги аппарат йиғилиши баёнида белгиланган вазифалар ижроси</w:t>
      </w:r>
      <w:r w:rsidR="00B46317">
        <w:rPr>
          <w:rFonts w:ascii="Times New Roman" w:eastAsia="Times New Roman" w:hAnsi="Times New Roman" w:cs="Times New Roman"/>
          <w:bCs/>
          <w:noProof/>
          <w:sz w:val="28"/>
          <w:szCs w:val="28"/>
          <w:lang w:val="uz-Cyrl-UZ" w:eastAsia="ru-RU"/>
        </w:rPr>
        <w:t xml:space="preserve">ни таъминлаш юзасидан </w:t>
      </w:r>
      <w:r w:rsidRPr="004D42F8">
        <w:rPr>
          <w:rFonts w:ascii="Times New Roman" w:eastAsia="Times New Roman" w:hAnsi="Times New Roman" w:cs="Times New Roman"/>
          <w:bCs/>
          <w:noProof/>
          <w:sz w:val="28"/>
          <w:szCs w:val="28"/>
          <w:lang w:val="uz-Cyrl-UZ" w:eastAsia="ru-RU"/>
        </w:rPr>
        <w:t>ҳудудий бўлинмалари иш фаолиятларининг кунлик ҳисоботлари жамланмоқда ҳамда таҳлил қилинмоқда.</w:t>
      </w:r>
    </w:p>
    <w:p w14:paraId="300EC2AC" w14:textId="77777777" w:rsidR="000447E7" w:rsidRDefault="004D42F8" w:rsidP="00FB221F">
      <w:pPr>
        <w:pStyle w:val="a3"/>
        <w:numPr>
          <w:ilvl w:val="0"/>
          <w:numId w:val="27"/>
        </w:numPr>
        <w:tabs>
          <w:tab w:val="left" w:pos="993"/>
        </w:tabs>
        <w:ind w:left="0" w:firstLine="709"/>
        <w:jc w:val="both"/>
        <w:rPr>
          <w:rFonts w:ascii="Times New Roman" w:eastAsia="Times New Roman" w:hAnsi="Times New Roman" w:cs="Times New Roman"/>
          <w:bCs/>
          <w:noProof/>
          <w:sz w:val="28"/>
          <w:szCs w:val="28"/>
          <w:lang w:val="uz-Cyrl-UZ" w:eastAsia="ru-RU"/>
        </w:rPr>
      </w:pPr>
      <w:r w:rsidRPr="000447E7">
        <w:rPr>
          <w:rFonts w:ascii="Times New Roman" w:eastAsia="Times New Roman" w:hAnsi="Times New Roman" w:cs="Times New Roman"/>
          <w:bCs/>
          <w:noProof/>
          <w:sz w:val="28"/>
          <w:szCs w:val="28"/>
          <w:lang w:val="uz-Cyrl-UZ" w:eastAsia="ru-RU"/>
        </w:rPr>
        <w:t>ССВнинг 17 сон буйруғи иловалари асосида юритиладиган ҳисобот жадвалларини тўлдириш ва жамлаш, ССВнинг 67а сонли буйруғи асосида тиббиёт муассасаларида ўтказилган ўрганишлар маълумотномасини шакллантириш ва муассаса фаолиятини баҳолаш юзасидан ҳудудий бўлинма мутахассисларига ва тиббиёт муассаса масъулларига онлайн методологик кўрсатма ва маслаҳатлар бериб борилмоқда.</w:t>
      </w:r>
    </w:p>
    <w:p w14:paraId="1D7218BE" w14:textId="10809632" w:rsidR="007001BB" w:rsidRPr="000447E7" w:rsidRDefault="007001BB" w:rsidP="00FB221F">
      <w:pPr>
        <w:pStyle w:val="a3"/>
        <w:numPr>
          <w:ilvl w:val="0"/>
          <w:numId w:val="27"/>
        </w:numPr>
        <w:tabs>
          <w:tab w:val="left" w:pos="993"/>
        </w:tabs>
        <w:ind w:left="0" w:firstLine="709"/>
        <w:jc w:val="both"/>
        <w:rPr>
          <w:rFonts w:ascii="Times New Roman" w:eastAsia="Times New Roman" w:hAnsi="Times New Roman" w:cs="Times New Roman"/>
          <w:bCs/>
          <w:noProof/>
          <w:sz w:val="28"/>
          <w:szCs w:val="28"/>
          <w:lang w:val="uz-Cyrl-UZ" w:eastAsia="ru-RU"/>
        </w:rPr>
      </w:pPr>
      <w:r w:rsidRPr="000447E7">
        <w:rPr>
          <w:rFonts w:ascii="Times New Roman" w:eastAsia="Times New Roman" w:hAnsi="Times New Roman" w:cs="Times New Roman"/>
          <w:bCs/>
          <w:noProof/>
          <w:sz w:val="28"/>
          <w:szCs w:val="28"/>
          <w:lang w:val="uz-Cyrl-UZ" w:eastAsia="ru-RU"/>
        </w:rPr>
        <w:lastRenderedPageBreak/>
        <w:t xml:space="preserve">Бирламчи тиббий санитария ёрдами кўрсатувчи оилавий поликлиникалар фаолиятини </w:t>
      </w:r>
      <w:r w:rsidR="009F43D6" w:rsidRPr="000447E7">
        <w:rPr>
          <w:rFonts w:ascii="Times New Roman" w:eastAsia="Times New Roman" w:hAnsi="Times New Roman" w:cs="Times New Roman"/>
          <w:bCs/>
          <w:noProof/>
          <w:sz w:val="28"/>
          <w:szCs w:val="28"/>
          <w:lang w:val="uz-Cyrl-UZ" w:eastAsia="ru-RU"/>
        </w:rPr>
        <w:t xml:space="preserve">хусусий шерик томонидан ташкил этилиши бўйича </w:t>
      </w:r>
      <w:r w:rsidRPr="000447E7">
        <w:rPr>
          <w:rFonts w:ascii="Times New Roman" w:eastAsia="Times New Roman" w:hAnsi="Times New Roman" w:cs="Times New Roman"/>
          <w:bCs/>
          <w:noProof/>
          <w:sz w:val="28"/>
          <w:szCs w:val="28"/>
          <w:lang w:val="uz-Cyrl-UZ" w:eastAsia="ru-RU"/>
        </w:rPr>
        <w:t xml:space="preserve">услубий </w:t>
      </w:r>
      <w:r w:rsidR="0085148F" w:rsidRPr="000447E7">
        <w:rPr>
          <w:rFonts w:ascii="Times New Roman" w:eastAsia="Times New Roman" w:hAnsi="Times New Roman" w:cs="Times New Roman"/>
          <w:bCs/>
          <w:noProof/>
          <w:sz w:val="28"/>
          <w:szCs w:val="28"/>
          <w:lang w:val="uz-Cyrl-UZ" w:eastAsia="ru-RU"/>
        </w:rPr>
        <w:t xml:space="preserve"> қ</w:t>
      </w:r>
      <w:r w:rsidR="004F5295" w:rsidRPr="000447E7">
        <w:rPr>
          <w:rFonts w:ascii="Times New Roman" w:eastAsia="Times New Roman" w:hAnsi="Times New Roman" w:cs="Times New Roman"/>
          <w:bCs/>
          <w:noProof/>
          <w:sz w:val="28"/>
          <w:szCs w:val="28"/>
          <w:lang w:val="uz-Cyrl-UZ" w:eastAsia="ru-RU"/>
        </w:rPr>
        <w:t>ўлланма ишлаб чиқилди ва раҳбариятга тақдим этилди.</w:t>
      </w:r>
    </w:p>
    <w:p w14:paraId="7F066087" w14:textId="77777777" w:rsidR="000447E7" w:rsidRDefault="0085148F" w:rsidP="002E153F">
      <w:pPr>
        <w:pStyle w:val="a3"/>
        <w:numPr>
          <w:ilvl w:val="0"/>
          <w:numId w:val="27"/>
        </w:numPr>
        <w:tabs>
          <w:tab w:val="left" w:pos="993"/>
        </w:tabs>
        <w:ind w:left="0" w:firstLine="709"/>
        <w:jc w:val="both"/>
        <w:rPr>
          <w:rFonts w:ascii="Times New Roman" w:eastAsia="Times New Roman" w:hAnsi="Times New Roman" w:cs="Times New Roman"/>
          <w:bCs/>
          <w:noProof/>
          <w:sz w:val="28"/>
          <w:szCs w:val="28"/>
          <w:lang w:val="uz-Cyrl-UZ" w:eastAsia="ru-RU"/>
        </w:rPr>
      </w:pPr>
      <w:r w:rsidRPr="000447E7">
        <w:rPr>
          <w:rFonts w:ascii="Times New Roman" w:eastAsia="Times New Roman" w:hAnsi="Times New Roman" w:cs="Times New Roman"/>
          <w:bCs/>
          <w:noProof/>
          <w:sz w:val="28"/>
          <w:szCs w:val="28"/>
          <w:lang w:val="uz-Cyrl-UZ" w:eastAsia="ru-RU"/>
        </w:rPr>
        <w:t>Матбуот хизмати то</w:t>
      </w:r>
      <w:r w:rsidR="009F43D6" w:rsidRPr="000447E7">
        <w:rPr>
          <w:rFonts w:ascii="Times New Roman" w:eastAsia="Times New Roman" w:hAnsi="Times New Roman" w:cs="Times New Roman"/>
          <w:bCs/>
          <w:noProof/>
          <w:sz w:val="28"/>
          <w:szCs w:val="28"/>
          <w:lang w:val="uz-Cyrl-UZ" w:eastAsia="ru-RU"/>
        </w:rPr>
        <w:t xml:space="preserve">монидан тайёрланаётган матнлар </w:t>
      </w:r>
      <w:r w:rsidRPr="000447E7">
        <w:rPr>
          <w:rFonts w:ascii="Times New Roman" w:eastAsia="Times New Roman" w:hAnsi="Times New Roman" w:cs="Times New Roman"/>
          <w:bCs/>
          <w:noProof/>
          <w:sz w:val="28"/>
          <w:szCs w:val="28"/>
          <w:lang w:val="uz-Cyrl-UZ" w:eastAsia="ru-RU"/>
        </w:rPr>
        <w:t xml:space="preserve">методология бўлими томонидан таҳрирлаб берилди. </w:t>
      </w:r>
    </w:p>
    <w:p w14:paraId="27E97BAB" w14:textId="52149730" w:rsidR="0085148F" w:rsidRPr="000447E7" w:rsidRDefault="009F43D6" w:rsidP="000447E7">
      <w:pPr>
        <w:pStyle w:val="a3"/>
        <w:numPr>
          <w:ilvl w:val="0"/>
          <w:numId w:val="27"/>
        </w:numPr>
        <w:tabs>
          <w:tab w:val="left" w:pos="1134"/>
        </w:tabs>
        <w:ind w:left="0" w:firstLine="709"/>
        <w:jc w:val="both"/>
        <w:rPr>
          <w:rFonts w:ascii="Times New Roman" w:eastAsia="Times New Roman" w:hAnsi="Times New Roman" w:cs="Times New Roman"/>
          <w:bCs/>
          <w:noProof/>
          <w:sz w:val="28"/>
          <w:szCs w:val="28"/>
          <w:lang w:val="uz-Cyrl-UZ" w:eastAsia="ru-RU"/>
        </w:rPr>
      </w:pPr>
      <w:r w:rsidRPr="000447E7">
        <w:rPr>
          <w:rFonts w:ascii="Times New Roman" w:eastAsia="Times New Roman" w:hAnsi="Times New Roman" w:cs="Times New Roman"/>
          <w:bCs/>
          <w:noProof/>
          <w:sz w:val="28"/>
          <w:szCs w:val="28"/>
          <w:lang w:val="uz-Cyrl-UZ" w:eastAsia="ru-RU"/>
        </w:rPr>
        <w:t xml:space="preserve">Хоразм вилояти ҳудудий бўлинмаси фаолиятини ўрганиш учун </w:t>
      </w:r>
      <w:r w:rsidR="00973345">
        <w:rPr>
          <w:rFonts w:ascii="Times New Roman" w:eastAsia="Times New Roman" w:hAnsi="Times New Roman" w:cs="Times New Roman"/>
          <w:bCs/>
          <w:noProof/>
          <w:sz w:val="28"/>
          <w:szCs w:val="28"/>
          <w:lang w:val="uz-Cyrl-UZ" w:eastAsia="ru-RU"/>
        </w:rPr>
        <w:t>меҳнат</w:t>
      </w:r>
      <w:r w:rsidRPr="000447E7">
        <w:rPr>
          <w:rFonts w:ascii="Times New Roman" w:eastAsia="Times New Roman" w:hAnsi="Times New Roman" w:cs="Times New Roman"/>
          <w:bCs/>
          <w:noProof/>
          <w:sz w:val="28"/>
          <w:szCs w:val="28"/>
          <w:lang w:val="uz-Cyrl-UZ" w:eastAsia="ru-RU"/>
        </w:rPr>
        <w:t xml:space="preserve"> сафарига чиқилди.</w:t>
      </w:r>
    </w:p>
    <w:p w14:paraId="782B54F7" w14:textId="382B9489" w:rsidR="000447E7" w:rsidRDefault="007001BB" w:rsidP="000447E7">
      <w:pPr>
        <w:pStyle w:val="a3"/>
        <w:numPr>
          <w:ilvl w:val="0"/>
          <w:numId w:val="27"/>
        </w:numPr>
        <w:tabs>
          <w:tab w:val="left" w:pos="1134"/>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0447E7">
        <w:rPr>
          <w:rFonts w:ascii="Times New Roman" w:eastAsia="Times New Roman" w:hAnsi="Times New Roman" w:cs="Times New Roman"/>
          <w:bCs/>
          <w:noProof/>
          <w:sz w:val="28"/>
          <w:szCs w:val="28"/>
          <w:lang w:val="uz-Cyrl-UZ" w:eastAsia="ru-RU"/>
        </w:rPr>
        <w:t xml:space="preserve">Бирламчи тиббий санитария ёрдами кўрсатувчи оилавий поликлиникаларнинг аҳолига кафолатланган </w:t>
      </w:r>
      <w:r w:rsidR="00973345">
        <w:rPr>
          <w:rFonts w:ascii="Times New Roman" w:eastAsia="Times New Roman" w:hAnsi="Times New Roman" w:cs="Times New Roman"/>
          <w:bCs/>
          <w:noProof/>
          <w:sz w:val="28"/>
          <w:szCs w:val="28"/>
          <w:lang w:val="uz-Cyrl-UZ" w:eastAsia="ru-RU"/>
        </w:rPr>
        <w:t>ҳажмдаги</w:t>
      </w:r>
      <w:r w:rsidRPr="000447E7">
        <w:rPr>
          <w:rFonts w:ascii="Times New Roman" w:eastAsia="Times New Roman" w:hAnsi="Times New Roman" w:cs="Times New Roman"/>
          <w:bCs/>
          <w:noProof/>
          <w:sz w:val="28"/>
          <w:szCs w:val="28"/>
          <w:lang w:val="uz-Cyrl-UZ" w:eastAsia="ru-RU"/>
        </w:rPr>
        <w:t xml:space="preserve"> тиббий хизматларни кўрсатишнинг т</w:t>
      </w:r>
      <w:r w:rsidR="004F5295" w:rsidRPr="000447E7">
        <w:rPr>
          <w:rFonts w:ascii="Times New Roman" w:eastAsia="Times New Roman" w:hAnsi="Times New Roman" w:cs="Times New Roman"/>
          <w:bCs/>
          <w:noProof/>
          <w:sz w:val="28"/>
          <w:szCs w:val="28"/>
          <w:lang w:val="uz-Cyrl-UZ" w:eastAsia="ru-RU"/>
        </w:rPr>
        <w:t>ўлиқ хронометражи ишлаб чиқилди ва раҳбариятга тақдим этилди.</w:t>
      </w:r>
    </w:p>
    <w:p w14:paraId="0BFF33A3" w14:textId="131CF588" w:rsidR="009F43D6" w:rsidRPr="000447E7" w:rsidRDefault="009F43D6" w:rsidP="000447E7">
      <w:pPr>
        <w:pStyle w:val="a3"/>
        <w:numPr>
          <w:ilvl w:val="0"/>
          <w:numId w:val="27"/>
        </w:numPr>
        <w:tabs>
          <w:tab w:val="left" w:pos="1134"/>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0447E7">
        <w:rPr>
          <w:rFonts w:ascii="Times New Roman" w:eastAsia="Times New Roman" w:hAnsi="Times New Roman" w:cs="Times New Roman"/>
          <w:bCs/>
          <w:noProof/>
          <w:sz w:val="28"/>
          <w:szCs w:val="28"/>
          <w:lang w:val="uz-Cyrl-UZ" w:eastAsia="ru-RU"/>
        </w:rPr>
        <w:t xml:space="preserve">Давлат тиббиёт муассасаларида аутсорсинг асосида марказий лаборатория хизматларини кўрсатиш тартиби тўғрисидаги НИЗОМ </w:t>
      </w:r>
      <w:r w:rsidR="00973345">
        <w:rPr>
          <w:rFonts w:ascii="Times New Roman" w:eastAsia="Times New Roman" w:hAnsi="Times New Roman" w:cs="Times New Roman"/>
          <w:bCs/>
          <w:noProof/>
          <w:sz w:val="28"/>
          <w:szCs w:val="28"/>
          <w:lang w:val="uz-Cyrl-UZ" w:eastAsia="ru-RU"/>
        </w:rPr>
        <w:t>лойиҳаси</w:t>
      </w:r>
      <w:r w:rsidRPr="000447E7">
        <w:rPr>
          <w:rFonts w:ascii="Times New Roman" w:eastAsia="Times New Roman" w:hAnsi="Times New Roman" w:cs="Times New Roman"/>
          <w:bCs/>
          <w:noProof/>
          <w:sz w:val="28"/>
          <w:szCs w:val="28"/>
          <w:lang w:val="uz-Cyrl-UZ" w:eastAsia="ru-RU"/>
        </w:rPr>
        <w:t xml:space="preserve"> </w:t>
      </w:r>
      <w:r w:rsidR="000447E7" w:rsidRPr="000447E7">
        <w:rPr>
          <w:rFonts w:ascii="Times New Roman" w:eastAsia="Times New Roman" w:hAnsi="Times New Roman" w:cs="Times New Roman"/>
          <w:bCs/>
          <w:noProof/>
          <w:sz w:val="28"/>
          <w:szCs w:val="28"/>
          <w:lang w:val="uz-Cyrl-UZ" w:eastAsia="ru-RU"/>
        </w:rPr>
        <w:t xml:space="preserve">ССВ юристи билан </w:t>
      </w:r>
      <w:r w:rsidR="00973345">
        <w:rPr>
          <w:rFonts w:ascii="Times New Roman" w:eastAsia="Times New Roman" w:hAnsi="Times New Roman" w:cs="Times New Roman"/>
          <w:bCs/>
          <w:noProof/>
          <w:sz w:val="28"/>
          <w:szCs w:val="28"/>
          <w:lang w:val="uz-Cyrl-UZ" w:eastAsia="ru-RU"/>
        </w:rPr>
        <w:t>қайта</w:t>
      </w:r>
      <w:r w:rsidR="000447E7" w:rsidRPr="000447E7">
        <w:rPr>
          <w:rFonts w:ascii="Times New Roman" w:eastAsia="Times New Roman" w:hAnsi="Times New Roman" w:cs="Times New Roman"/>
          <w:bCs/>
          <w:noProof/>
          <w:sz w:val="28"/>
          <w:szCs w:val="28"/>
          <w:lang w:val="uz-Cyrl-UZ" w:eastAsia="ru-RU"/>
        </w:rPr>
        <w:t xml:space="preserve"> </w:t>
      </w:r>
      <w:r w:rsidR="00973345">
        <w:rPr>
          <w:rFonts w:ascii="Times New Roman" w:eastAsia="Times New Roman" w:hAnsi="Times New Roman" w:cs="Times New Roman"/>
          <w:bCs/>
          <w:noProof/>
          <w:sz w:val="28"/>
          <w:szCs w:val="28"/>
          <w:lang w:val="uz-Cyrl-UZ" w:eastAsia="ru-RU"/>
        </w:rPr>
        <w:t>кўриб</w:t>
      </w:r>
      <w:r w:rsidR="000447E7" w:rsidRPr="000447E7">
        <w:rPr>
          <w:rFonts w:ascii="Times New Roman" w:eastAsia="Times New Roman" w:hAnsi="Times New Roman" w:cs="Times New Roman"/>
          <w:bCs/>
          <w:noProof/>
          <w:sz w:val="28"/>
          <w:szCs w:val="28"/>
          <w:lang w:val="uz-Cyrl-UZ" w:eastAsia="ru-RU"/>
        </w:rPr>
        <w:t xml:space="preserve"> </w:t>
      </w:r>
      <w:r w:rsidR="00973345">
        <w:rPr>
          <w:rFonts w:ascii="Times New Roman" w:eastAsia="Times New Roman" w:hAnsi="Times New Roman" w:cs="Times New Roman"/>
          <w:bCs/>
          <w:noProof/>
          <w:sz w:val="28"/>
          <w:szCs w:val="28"/>
          <w:lang w:val="uz-Cyrl-UZ" w:eastAsia="ru-RU"/>
        </w:rPr>
        <w:t>чиқилди</w:t>
      </w:r>
      <w:r w:rsidR="000447E7" w:rsidRPr="000447E7">
        <w:rPr>
          <w:rFonts w:ascii="Times New Roman" w:eastAsia="Times New Roman" w:hAnsi="Times New Roman" w:cs="Times New Roman"/>
          <w:bCs/>
          <w:noProof/>
          <w:sz w:val="28"/>
          <w:szCs w:val="28"/>
          <w:lang w:val="uz-Cyrl-UZ" w:eastAsia="ru-RU"/>
        </w:rPr>
        <w:t xml:space="preserve"> ва </w:t>
      </w:r>
      <w:r w:rsidR="00973345">
        <w:rPr>
          <w:rFonts w:ascii="Times New Roman" w:eastAsia="Times New Roman" w:hAnsi="Times New Roman" w:cs="Times New Roman"/>
          <w:bCs/>
          <w:noProof/>
          <w:sz w:val="28"/>
          <w:szCs w:val="28"/>
          <w:lang w:val="uz-Cyrl-UZ" w:eastAsia="ru-RU"/>
        </w:rPr>
        <w:t>ўзгартиришлар</w:t>
      </w:r>
      <w:r w:rsidR="000447E7" w:rsidRPr="000447E7">
        <w:rPr>
          <w:rFonts w:ascii="Times New Roman" w:eastAsia="Times New Roman" w:hAnsi="Times New Roman" w:cs="Times New Roman"/>
          <w:bCs/>
          <w:noProof/>
          <w:sz w:val="28"/>
          <w:szCs w:val="28"/>
          <w:lang w:val="uz-Cyrl-UZ" w:eastAsia="ru-RU"/>
        </w:rPr>
        <w:t xml:space="preserve"> киритилди</w:t>
      </w:r>
      <w:r w:rsidRPr="000447E7">
        <w:rPr>
          <w:rFonts w:ascii="Times New Roman" w:eastAsia="Times New Roman" w:hAnsi="Times New Roman" w:cs="Times New Roman"/>
          <w:bCs/>
          <w:noProof/>
          <w:sz w:val="28"/>
          <w:szCs w:val="28"/>
          <w:lang w:val="uz-Cyrl-UZ" w:eastAsia="ru-RU"/>
        </w:rPr>
        <w:t>.</w:t>
      </w:r>
    </w:p>
    <w:p w14:paraId="30CC3163" w14:textId="77777777" w:rsidR="00785657" w:rsidRPr="00387C7C" w:rsidRDefault="00785657" w:rsidP="009263E5">
      <w:pPr>
        <w:pStyle w:val="a3"/>
        <w:tabs>
          <w:tab w:val="left" w:pos="0"/>
          <w:tab w:val="left" w:pos="851"/>
        </w:tabs>
        <w:spacing w:after="120" w:line="276" w:lineRule="auto"/>
        <w:ind w:left="360"/>
        <w:jc w:val="both"/>
        <w:textAlignment w:val="baseline"/>
        <w:outlineLvl w:val="2"/>
        <w:rPr>
          <w:rFonts w:ascii="Times New Roman" w:eastAsia="Times New Roman" w:hAnsi="Times New Roman" w:cs="Times New Roman"/>
          <w:bCs/>
          <w:noProof/>
          <w:sz w:val="28"/>
          <w:szCs w:val="28"/>
          <w:lang w:val="uz-Cyrl-UZ" w:eastAsia="ru-RU"/>
        </w:rPr>
      </w:pPr>
    </w:p>
    <w:p w14:paraId="3121ECC2" w14:textId="7899E4F9" w:rsidR="007E65EB" w:rsidRDefault="007E65EB" w:rsidP="007B575A">
      <w:pPr>
        <w:shd w:val="clear" w:color="auto" w:fill="FFFFFF"/>
        <w:spacing w:after="0" w:line="240" w:lineRule="auto"/>
        <w:ind w:firstLine="851"/>
        <w:jc w:val="both"/>
        <w:textAlignment w:val="baseline"/>
        <w:outlineLvl w:val="2"/>
        <w:rPr>
          <w:rFonts w:ascii="Times New Roman" w:eastAsia="Times New Roman" w:hAnsi="Times New Roman" w:cs="Times New Roman"/>
          <w:b/>
          <w:bCs/>
          <w:noProof/>
          <w:sz w:val="28"/>
          <w:szCs w:val="28"/>
          <w:lang w:val="uz-Cyrl-UZ" w:eastAsia="ru-RU"/>
        </w:rPr>
      </w:pPr>
    </w:p>
    <w:p w14:paraId="2A174F6C" w14:textId="114FA0A0" w:rsidR="002C7976" w:rsidRPr="00F20DDF" w:rsidRDefault="002C7976" w:rsidP="007B575A">
      <w:pPr>
        <w:shd w:val="clear" w:color="auto" w:fill="FFFFFF"/>
        <w:spacing w:after="0" w:line="240" w:lineRule="auto"/>
        <w:ind w:firstLine="851"/>
        <w:jc w:val="both"/>
        <w:textAlignment w:val="baseline"/>
        <w:outlineLvl w:val="2"/>
        <w:rPr>
          <w:rFonts w:ascii="Times New Roman" w:eastAsia="Times New Roman" w:hAnsi="Times New Roman" w:cs="Times New Roman"/>
          <w:b/>
          <w:bCs/>
          <w:noProof/>
          <w:sz w:val="28"/>
          <w:szCs w:val="28"/>
          <w:lang w:val="uz-Cyrl-UZ" w:eastAsia="ru-RU"/>
        </w:rPr>
      </w:pPr>
    </w:p>
    <w:p w14:paraId="0D2F1115" w14:textId="6DC8F29A" w:rsidR="007E65EB" w:rsidRPr="00F20DDF" w:rsidRDefault="00921D79" w:rsidP="007B575A">
      <w:pPr>
        <w:shd w:val="clear" w:color="auto" w:fill="FFFFFF"/>
        <w:spacing w:after="0" w:line="240" w:lineRule="auto"/>
        <w:ind w:firstLine="851"/>
        <w:jc w:val="both"/>
        <w:textAlignment w:val="baseline"/>
        <w:outlineLvl w:val="2"/>
        <w:rPr>
          <w:rFonts w:ascii="Times New Roman" w:eastAsia="Times New Roman" w:hAnsi="Times New Roman" w:cs="Times New Roman"/>
          <w:b/>
          <w:bCs/>
          <w:noProof/>
          <w:sz w:val="28"/>
          <w:szCs w:val="28"/>
          <w:lang w:val="uz-Cyrl-UZ" w:eastAsia="ru-RU"/>
        </w:rPr>
      </w:pPr>
      <w:r w:rsidRPr="00F20DDF">
        <w:rPr>
          <w:rFonts w:ascii="Times New Roman" w:eastAsia="Times New Roman" w:hAnsi="Times New Roman" w:cs="Times New Roman"/>
          <w:b/>
          <w:bCs/>
          <w:noProof/>
          <w:sz w:val="28"/>
          <w:szCs w:val="28"/>
          <w:lang w:val="uz-Cyrl-UZ" w:eastAsia="ru-RU"/>
        </w:rPr>
        <w:t>Методология бўлими</w:t>
      </w:r>
    </w:p>
    <w:p w14:paraId="3D359431" w14:textId="241C0979" w:rsidR="002C7976" w:rsidRDefault="00F20DDF" w:rsidP="007B575A">
      <w:pPr>
        <w:shd w:val="clear" w:color="auto" w:fill="FFFFFF"/>
        <w:spacing w:after="0" w:line="240" w:lineRule="auto"/>
        <w:ind w:firstLine="851"/>
        <w:jc w:val="both"/>
        <w:textAlignment w:val="baseline"/>
        <w:outlineLvl w:val="2"/>
        <w:rPr>
          <w:rFonts w:ascii="Times New Roman" w:eastAsia="Times New Roman" w:hAnsi="Times New Roman" w:cs="Times New Roman"/>
          <w:b/>
          <w:bCs/>
          <w:noProof/>
          <w:sz w:val="28"/>
          <w:szCs w:val="28"/>
          <w:lang w:val="uz-Cyrl-UZ" w:eastAsia="ru-RU"/>
        </w:rPr>
      </w:pPr>
      <w:r w:rsidRPr="00F20DDF">
        <w:rPr>
          <w:rFonts w:ascii="Times New Roman" w:eastAsia="Times New Roman" w:hAnsi="Times New Roman" w:cs="Times New Roman"/>
          <w:b/>
          <w:bCs/>
          <w:noProof/>
          <w:sz w:val="28"/>
          <w:szCs w:val="28"/>
          <w:lang w:val="uz-Cyrl-UZ" w:eastAsia="ru-RU"/>
        </w:rPr>
        <w:t>бошлиғи</w:t>
      </w:r>
      <w:r w:rsidR="00953F9F">
        <w:rPr>
          <w:rFonts w:ascii="Times New Roman" w:eastAsia="Times New Roman" w:hAnsi="Times New Roman" w:cs="Times New Roman"/>
          <w:b/>
          <w:bCs/>
          <w:noProof/>
          <w:sz w:val="28"/>
          <w:szCs w:val="28"/>
          <w:lang w:val="uz-Cyrl-UZ" w:eastAsia="ru-RU"/>
        </w:rPr>
        <w:t xml:space="preserve"> ўринбосари</w:t>
      </w:r>
      <w:r w:rsidR="00953F9F">
        <w:rPr>
          <w:rFonts w:ascii="Times New Roman" w:eastAsia="Times New Roman" w:hAnsi="Times New Roman" w:cs="Times New Roman"/>
          <w:b/>
          <w:bCs/>
          <w:noProof/>
          <w:sz w:val="28"/>
          <w:szCs w:val="28"/>
          <w:lang w:val="uz-Cyrl-UZ" w:eastAsia="ru-RU"/>
        </w:rPr>
        <w:tab/>
      </w:r>
      <w:r w:rsidR="00953F9F">
        <w:rPr>
          <w:rFonts w:ascii="Times New Roman" w:eastAsia="Times New Roman" w:hAnsi="Times New Roman" w:cs="Times New Roman"/>
          <w:b/>
          <w:bCs/>
          <w:noProof/>
          <w:sz w:val="28"/>
          <w:szCs w:val="28"/>
          <w:lang w:val="uz-Cyrl-UZ" w:eastAsia="ru-RU"/>
        </w:rPr>
        <w:tab/>
      </w:r>
      <w:r w:rsidR="00953F9F">
        <w:rPr>
          <w:rFonts w:ascii="Times New Roman" w:eastAsia="Times New Roman" w:hAnsi="Times New Roman" w:cs="Times New Roman"/>
          <w:b/>
          <w:bCs/>
          <w:noProof/>
          <w:sz w:val="28"/>
          <w:szCs w:val="28"/>
          <w:lang w:val="uz-Cyrl-UZ" w:eastAsia="ru-RU"/>
        </w:rPr>
        <w:tab/>
      </w:r>
      <w:r w:rsidR="00DB4F0E">
        <w:rPr>
          <w:rFonts w:ascii="Times New Roman" w:eastAsia="Times New Roman" w:hAnsi="Times New Roman" w:cs="Times New Roman"/>
          <w:b/>
          <w:bCs/>
          <w:noProof/>
          <w:sz w:val="28"/>
          <w:szCs w:val="28"/>
          <w:lang w:val="uz-Cyrl-UZ" w:eastAsia="ru-RU"/>
        </w:rPr>
        <w:t xml:space="preserve">    </w:t>
      </w:r>
      <w:r w:rsidR="00953F9F">
        <w:rPr>
          <w:rFonts w:ascii="Times New Roman" w:eastAsia="Times New Roman" w:hAnsi="Times New Roman" w:cs="Times New Roman"/>
          <w:b/>
          <w:bCs/>
          <w:noProof/>
          <w:sz w:val="28"/>
          <w:szCs w:val="28"/>
          <w:lang w:val="uz-Cyrl-UZ" w:eastAsia="ru-RU"/>
        </w:rPr>
        <w:tab/>
      </w:r>
      <w:r w:rsidR="00953F9F">
        <w:rPr>
          <w:rFonts w:ascii="Times New Roman" w:eastAsia="Times New Roman" w:hAnsi="Times New Roman" w:cs="Times New Roman"/>
          <w:b/>
          <w:bCs/>
          <w:noProof/>
          <w:sz w:val="28"/>
          <w:szCs w:val="28"/>
          <w:lang w:val="uz-Cyrl-UZ" w:eastAsia="ru-RU"/>
        </w:rPr>
        <w:tab/>
      </w:r>
      <w:r w:rsidR="00DB4F0E">
        <w:rPr>
          <w:rFonts w:ascii="Times New Roman" w:eastAsia="Times New Roman" w:hAnsi="Times New Roman" w:cs="Times New Roman"/>
          <w:b/>
          <w:bCs/>
          <w:noProof/>
          <w:sz w:val="28"/>
          <w:szCs w:val="28"/>
          <w:lang w:val="uz-Cyrl-UZ" w:eastAsia="ru-RU"/>
        </w:rPr>
        <w:t xml:space="preserve">          </w:t>
      </w:r>
      <w:r w:rsidR="00953F9F">
        <w:rPr>
          <w:rFonts w:ascii="Times New Roman" w:eastAsia="Times New Roman" w:hAnsi="Times New Roman" w:cs="Times New Roman"/>
          <w:b/>
          <w:bCs/>
          <w:noProof/>
          <w:sz w:val="28"/>
          <w:szCs w:val="28"/>
          <w:lang w:val="uz-Cyrl-UZ" w:eastAsia="ru-RU"/>
        </w:rPr>
        <w:t>М. Эргашева</w:t>
      </w:r>
    </w:p>
    <w:p w14:paraId="09E213A9" w14:textId="71CB32FB" w:rsidR="00B72E83" w:rsidRDefault="00B72E83" w:rsidP="007B575A">
      <w:pPr>
        <w:shd w:val="clear" w:color="auto" w:fill="FFFFFF"/>
        <w:spacing w:after="0" w:line="240" w:lineRule="auto"/>
        <w:ind w:firstLine="851"/>
        <w:jc w:val="both"/>
        <w:textAlignment w:val="baseline"/>
        <w:outlineLvl w:val="2"/>
        <w:rPr>
          <w:rFonts w:ascii="Times New Roman" w:eastAsia="Times New Roman" w:hAnsi="Times New Roman" w:cs="Times New Roman"/>
          <w:b/>
          <w:bCs/>
          <w:noProof/>
          <w:sz w:val="28"/>
          <w:szCs w:val="28"/>
          <w:lang w:val="uz-Cyrl-UZ" w:eastAsia="ru-RU"/>
        </w:rPr>
      </w:pPr>
    </w:p>
    <w:p w14:paraId="7250E4DC" w14:textId="49471F8D" w:rsidR="00B72E83" w:rsidRPr="00816EE2" w:rsidRDefault="00B72E83" w:rsidP="007B575A">
      <w:pPr>
        <w:shd w:val="clear" w:color="auto" w:fill="FFFFFF"/>
        <w:spacing w:after="0" w:line="240" w:lineRule="auto"/>
        <w:ind w:firstLine="851"/>
        <w:jc w:val="both"/>
        <w:textAlignment w:val="baseline"/>
        <w:outlineLvl w:val="2"/>
        <w:rPr>
          <w:rFonts w:ascii="Times New Roman" w:eastAsia="Times New Roman" w:hAnsi="Times New Roman" w:cs="Times New Roman"/>
          <w:b/>
          <w:bCs/>
          <w:noProof/>
          <w:sz w:val="28"/>
          <w:szCs w:val="28"/>
          <w:lang w:val="uz-Cyrl-UZ" w:eastAsia="ru-RU"/>
        </w:rPr>
      </w:pPr>
    </w:p>
    <w:sectPr w:rsidR="00B72E83" w:rsidRPr="00816EE2" w:rsidSect="00C76388">
      <w:pgSz w:w="11906" w:h="16838"/>
      <w:pgMar w:top="1135"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01272"/>
    <w:multiLevelType w:val="hybridMultilevel"/>
    <w:tmpl w:val="E21CCD5C"/>
    <w:lvl w:ilvl="0" w:tplc="8F5E7E56">
      <w:start w:val="12"/>
      <w:numFmt w:val="decimal"/>
      <w:lvlText w:val="%1."/>
      <w:lvlJc w:val="left"/>
      <w:pPr>
        <w:ind w:left="943" w:hanging="375"/>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146A4D"/>
    <w:multiLevelType w:val="hybridMultilevel"/>
    <w:tmpl w:val="9E940266"/>
    <w:lvl w:ilvl="0" w:tplc="88BE50C8">
      <w:start w:val="9"/>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4F3B9A"/>
    <w:multiLevelType w:val="hybridMultilevel"/>
    <w:tmpl w:val="5A40D9A0"/>
    <w:lvl w:ilvl="0" w:tplc="75967B30">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AC2015"/>
    <w:multiLevelType w:val="hybridMultilevel"/>
    <w:tmpl w:val="A62A04D6"/>
    <w:lvl w:ilvl="0" w:tplc="CB5C110E">
      <w:start w:val="1"/>
      <w:numFmt w:val="decimal"/>
      <w:lvlText w:val="%1."/>
      <w:lvlJc w:val="left"/>
      <w:pPr>
        <w:ind w:left="107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8E2705"/>
    <w:multiLevelType w:val="hybridMultilevel"/>
    <w:tmpl w:val="DDD85F16"/>
    <w:lvl w:ilvl="0" w:tplc="FF529C68">
      <w:start w:val="15"/>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55F2E08"/>
    <w:multiLevelType w:val="hybridMultilevel"/>
    <w:tmpl w:val="09B6F67A"/>
    <w:lvl w:ilvl="0" w:tplc="2BE07700">
      <w:start w:val="1"/>
      <w:numFmt w:val="decimal"/>
      <w:lvlText w:val="%1."/>
      <w:lvlJc w:val="left"/>
      <w:pPr>
        <w:ind w:left="644"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EA5099"/>
    <w:multiLevelType w:val="hybridMultilevel"/>
    <w:tmpl w:val="911C4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504F85"/>
    <w:multiLevelType w:val="hybridMultilevel"/>
    <w:tmpl w:val="A62A04D6"/>
    <w:lvl w:ilvl="0" w:tplc="CB5C110E">
      <w:start w:val="1"/>
      <w:numFmt w:val="decimal"/>
      <w:lvlText w:val="%1."/>
      <w:lvlJc w:val="left"/>
      <w:pPr>
        <w:ind w:left="786"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7873E0"/>
    <w:multiLevelType w:val="hybridMultilevel"/>
    <w:tmpl w:val="4614ECD0"/>
    <w:lvl w:ilvl="0" w:tplc="0419000F">
      <w:start w:val="1"/>
      <w:numFmt w:val="decimal"/>
      <w:lvlText w:val="%1."/>
      <w:lvlJc w:val="left"/>
      <w:pPr>
        <w:ind w:left="786"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 w15:restartNumberingAfterBreak="0">
    <w:nsid w:val="4C7F5C08"/>
    <w:multiLevelType w:val="hybridMultilevel"/>
    <w:tmpl w:val="BCE2BD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521439"/>
    <w:multiLevelType w:val="hybridMultilevel"/>
    <w:tmpl w:val="9F6A4CAC"/>
    <w:lvl w:ilvl="0" w:tplc="0AD280E6">
      <w:start w:val="12"/>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B6501D9"/>
    <w:multiLevelType w:val="hybridMultilevel"/>
    <w:tmpl w:val="DACC783C"/>
    <w:lvl w:ilvl="0" w:tplc="0B1A30F6">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15:restartNumberingAfterBreak="0">
    <w:nsid w:val="776F2E0D"/>
    <w:multiLevelType w:val="hybridMultilevel"/>
    <w:tmpl w:val="BC1E56D4"/>
    <w:lvl w:ilvl="0" w:tplc="487ADC96">
      <w:start w:val="14"/>
      <w:numFmt w:val="decimal"/>
      <w:lvlText w:val="%1."/>
      <w:lvlJc w:val="left"/>
      <w:pPr>
        <w:ind w:left="801" w:hanging="37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778D40D1"/>
    <w:multiLevelType w:val="hybridMultilevel"/>
    <w:tmpl w:val="A62A04D6"/>
    <w:lvl w:ilvl="0" w:tplc="CB5C110E">
      <w:start w:val="1"/>
      <w:numFmt w:val="decimal"/>
      <w:lvlText w:val="%1."/>
      <w:lvlJc w:val="left"/>
      <w:pPr>
        <w:ind w:left="107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7C547F9B"/>
    <w:multiLevelType w:val="hybridMultilevel"/>
    <w:tmpl w:val="954ADAEA"/>
    <w:lvl w:ilvl="0" w:tplc="1C647526">
      <w:start w:val="6"/>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24" w15:restartNumberingAfterBreak="0">
    <w:nsid w:val="7C8A1730"/>
    <w:multiLevelType w:val="hybridMultilevel"/>
    <w:tmpl w:val="4614ECD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5"/>
  </w:num>
  <w:num w:numId="3">
    <w:abstractNumId w:val="3"/>
  </w:num>
  <w:num w:numId="4">
    <w:abstractNumId w:val="1"/>
  </w:num>
  <w:num w:numId="5">
    <w:abstractNumId w:val="4"/>
  </w:num>
  <w:num w:numId="6">
    <w:abstractNumId w:val="6"/>
  </w:num>
  <w:num w:numId="7">
    <w:abstractNumId w:val="11"/>
  </w:num>
  <w:num w:numId="8">
    <w:abstractNumId w:val="19"/>
  </w:num>
  <w:num w:numId="9">
    <w:abstractNumId w:val="18"/>
  </w:num>
  <w:num w:numId="10">
    <w:abstractNumId w:val="22"/>
  </w:num>
  <w:num w:numId="11">
    <w:abstractNumId w:val="23"/>
  </w:num>
  <w:num w:numId="12">
    <w:abstractNumId w:val="12"/>
  </w:num>
  <w:num w:numId="13">
    <w:abstractNumId w:val="13"/>
  </w:num>
  <w:num w:numId="14">
    <w:abstractNumId w:val="17"/>
  </w:num>
  <w:num w:numId="15">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7"/>
  </w:num>
  <w:num w:numId="18">
    <w:abstractNumId w:val="2"/>
  </w:num>
  <w:num w:numId="19">
    <w:abstractNumId w:val="16"/>
  </w:num>
  <w:num w:numId="20">
    <w:abstractNumId w:val="8"/>
  </w:num>
  <w:num w:numId="21">
    <w:abstractNumId w:val="0"/>
  </w:num>
  <w:num w:numId="22">
    <w:abstractNumId w:val="20"/>
  </w:num>
  <w:num w:numId="23">
    <w:abstractNumId w:val="14"/>
  </w:num>
  <w:num w:numId="24">
    <w:abstractNumId w:val="2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1239D"/>
    <w:rsid w:val="0001250E"/>
    <w:rsid w:val="000132C1"/>
    <w:rsid w:val="00014F08"/>
    <w:rsid w:val="000159F3"/>
    <w:rsid w:val="00016FEB"/>
    <w:rsid w:val="00026C6B"/>
    <w:rsid w:val="0002712A"/>
    <w:rsid w:val="00043E69"/>
    <w:rsid w:val="000447E7"/>
    <w:rsid w:val="00044E8D"/>
    <w:rsid w:val="00045362"/>
    <w:rsid w:val="00057517"/>
    <w:rsid w:val="00067BE5"/>
    <w:rsid w:val="00071CE0"/>
    <w:rsid w:val="00073FAB"/>
    <w:rsid w:val="000748D6"/>
    <w:rsid w:val="00075DFB"/>
    <w:rsid w:val="0007627C"/>
    <w:rsid w:val="000767F0"/>
    <w:rsid w:val="0007689F"/>
    <w:rsid w:val="00081BEC"/>
    <w:rsid w:val="000842F2"/>
    <w:rsid w:val="0008435E"/>
    <w:rsid w:val="000865E2"/>
    <w:rsid w:val="0008716C"/>
    <w:rsid w:val="00087387"/>
    <w:rsid w:val="00092F77"/>
    <w:rsid w:val="000A000B"/>
    <w:rsid w:val="000A017E"/>
    <w:rsid w:val="000B1487"/>
    <w:rsid w:val="000B1CE0"/>
    <w:rsid w:val="000B39A0"/>
    <w:rsid w:val="000B3B0F"/>
    <w:rsid w:val="000B4C6D"/>
    <w:rsid w:val="000C60DB"/>
    <w:rsid w:val="000C6A50"/>
    <w:rsid w:val="000C6FB8"/>
    <w:rsid w:val="000C6FEE"/>
    <w:rsid w:val="000C703A"/>
    <w:rsid w:val="000D6C62"/>
    <w:rsid w:val="000D6D2A"/>
    <w:rsid w:val="000E53F9"/>
    <w:rsid w:val="000E71B4"/>
    <w:rsid w:val="000F6A90"/>
    <w:rsid w:val="000F72F6"/>
    <w:rsid w:val="000F7E5C"/>
    <w:rsid w:val="00102945"/>
    <w:rsid w:val="00106659"/>
    <w:rsid w:val="00106C1F"/>
    <w:rsid w:val="00112233"/>
    <w:rsid w:val="00117640"/>
    <w:rsid w:val="00126311"/>
    <w:rsid w:val="00126776"/>
    <w:rsid w:val="0013438F"/>
    <w:rsid w:val="0013706C"/>
    <w:rsid w:val="00137398"/>
    <w:rsid w:val="00142186"/>
    <w:rsid w:val="00142D07"/>
    <w:rsid w:val="0015199C"/>
    <w:rsid w:val="00153241"/>
    <w:rsid w:val="00162963"/>
    <w:rsid w:val="00162B07"/>
    <w:rsid w:val="00165DA7"/>
    <w:rsid w:val="001709BA"/>
    <w:rsid w:val="00177774"/>
    <w:rsid w:val="001805A9"/>
    <w:rsid w:val="001852DC"/>
    <w:rsid w:val="001873F7"/>
    <w:rsid w:val="001930BB"/>
    <w:rsid w:val="001C1CE3"/>
    <w:rsid w:val="001C20CB"/>
    <w:rsid w:val="001C3F9C"/>
    <w:rsid w:val="001D082E"/>
    <w:rsid w:val="001E3957"/>
    <w:rsid w:val="001E490C"/>
    <w:rsid w:val="001F3A22"/>
    <w:rsid w:val="00201679"/>
    <w:rsid w:val="00201A2E"/>
    <w:rsid w:val="002061B4"/>
    <w:rsid w:val="002067F8"/>
    <w:rsid w:val="002115AD"/>
    <w:rsid w:val="00216634"/>
    <w:rsid w:val="00225A9B"/>
    <w:rsid w:val="00226B70"/>
    <w:rsid w:val="002306A7"/>
    <w:rsid w:val="00230AA7"/>
    <w:rsid w:val="0023393C"/>
    <w:rsid w:val="002347E1"/>
    <w:rsid w:val="00236F8A"/>
    <w:rsid w:val="00243C2F"/>
    <w:rsid w:val="00243E79"/>
    <w:rsid w:val="0024427B"/>
    <w:rsid w:val="00245DD8"/>
    <w:rsid w:val="00250C71"/>
    <w:rsid w:val="002510E5"/>
    <w:rsid w:val="00255CF1"/>
    <w:rsid w:val="0025641B"/>
    <w:rsid w:val="00262E43"/>
    <w:rsid w:val="002637BE"/>
    <w:rsid w:val="002657C2"/>
    <w:rsid w:val="00265CD5"/>
    <w:rsid w:val="00274706"/>
    <w:rsid w:val="00275A4A"/>
    <w:rsid w:val="00275BE9"/>
    <w:rsid w:val="00276432"/>
    <w:rsid w:val="0027778A"/>
    <w:rsid w:val="00294DBE"/>
    <w:rsid w:val="00295385"/>
    <w:rsid w:val="00297DB7"/>
    <w:rsid w:val="002A342B"/>
    <w:rsid w:val="002A4059"/>
    <w:rsid w:val="002A7E34"/>
    <w:rsid w:val="002B511E"/>
    <w:rsid w:val="002C2BE7"/>
    <w:rsid w:val="002C7976"/>
    <w:rsid w:val="002D1343"/>
    <w:rsid w:val="002D27FB"/>
    <w:rsid w:val="002D42C8"/>
    <w:rsid w:val="002D4951"/>
    <w:rsid w:val="002D4BF7"/>
    <w:rsid w:val="002D5A63"/>
    <w:rsid w:val="002D7B62"/>
    <w:rsid w:val="002E1D03"/>
    <w:rsid w:val="002F3939"/>
    <w:rsid w:val="002F4F90"/>
    <w:rsid w:val="003031EC"/>
    <w:rsid w:val="0030642D"/>
    <w:rsid w:val="003123CF"/>
    <w:rsid w:val="003125E3"/>
    <w:rsid w:val="00316D8C"/>
    <w:rsid w:val="00321058"/>
    <w:rsid w:val="00323EB8"/>
    <w:rsid w:val="003330E1"/>
    <w:rsid w:val="00334D60"/>
    <w:rsid w:val="00340F42"/>
    <w:rsid w:val="003438B1"/>
    <w:rsid w:val="00346342"/>
    <w:rsid w:val="00352D6D"/>
    <w:rsid w:val="00360A5A"/>
    <w:rsid w:val="00363C58"/>
    <w:rsid w:val="00363E1B"/>
    <w:rsid w:val="00364153"/>
    <w:rsid w:val="00365534"/>
    <w:rsid w:val="00366CC3"/>
    <w:rsid w:val="00371DC9"/>
    <w:rsid w:val="00373827"/>
    <w:rsid w:val="003809A8"/>
    <w:rsid w:val="00387C7C"/>
    <w:rsid w:val="00390904"/>
    <w:rsid w:val="003928FA"/>
    <w:rsid w:val="00392FCB"/>
    <w:rsid w:val="0039689B"/>
    <w:rsid w:val="003A02A2"/>
    <w:rsid w:val="003A0BC5"/>
    <w:rsid w:val="003A0FBE"/>
    <w:rsid w:val="003A495A"/>
    <w:rsid w:val="003A4AD6"/>
    <w:rsid w:val="003B4BC0"/>
    <w:rsid w:val="003B6AF9"/>
    <w:rsid w:val="003B792D"/>
    <w:rsid w:val="003C0C75"/>
    <w:rsid w:val="003C0E6C"/>
    <w:rsid w:val="003C7DC1"/>
    <w:rsid w:val="003D0048"/>
    <w:rsid w:val="003D189D"/>
    <w:rsid w:val="003D34CA"/>
    <w:rsid w:val="003D41D1"/>
    <w:rsid w:val="003D50A4"/>
    <w:rsid w:val="003D5552"/>
    <w:rsid w:val="003E5844"/>
    <w:rsid w:val="003E76A1"/>
    <w:rsid w:val="003F1C69"/>
    <w:rsid w:val="003F4E57"/>
    <w:rsid w:val="003F7344"/>
    <w:rsid w:val="00421AE8"/>
    <w:rsid w:val="00421C6F"/>
    <w:rsid w:val="00422AF5"/>
    <w:rsid w:val="0042411D"/>
    <w:rsid w:val="00424150"/>
    <w:rsid w:val="004262EC"/>
    <w:rsid w:val="004269D9"/>
    <w:rsid w:val="004308EE"/>
    <w:rsid w:val="00430DB6"/>
    <w:rsid w:val="00431DED"/>
    <w:rsid w:val="00432E28"/>
    <w:rsid w:val="00433862"/>
    <w:rsid w:val="004438CD"/>
    <w:rsid w:val="00454F19"/>
    <w:rsid w:val="004557C9"/>
    <w:rsid w:val="004604DD"/>
    <w:rsid w:val="00460BFE"/>
    <w:rsid w:val="00461ADC"/>
    <w:rsid w:val="00464E4C"/>
    <w:rsid w:val="0046518E"/>
    <w:rsid w:val="00472A2D"/>
    <w:rsid w:val="00474BDF"/>
    <w:rsid w:val="00476DF1"/>
    <w:rsid w:val="00480605"/>
    <w:rsid w:val="00485DD8"/>
    <w:rsid w:val="00487A58"/>
    <w:rsid w:val="00493DC7"/>
    <w:rsid w:val="004947FB"/>
    <w:rsid w:val="00495D2D"/>
    <w:rsid w:val="004A257D"/>
    <w:rsid w:val="004A4417"/>
    <w:rsid w:val="004B2AF4"/>
    <w:rsid w:val="004B5F51"/>
    <w:rsid w:val="004C025F"/>
    <w:rsid w:val="004C306F"/>
    <w:rsid w:val="004C7A94"/>
    <w:rsid w:val="004D3518"/>
    <w:rsid w:val="004D378D"/>
    <w:rsid w:val="004D42F8"/>
    <w:rsid w:val="004D572F"/>
    <w:rsid w:val="004D5CCF"/>
    <w:rsid w:val="004D7B44"/>
    <w:rsid w:val="004D7EC3"/>
    <w:rsid w:val="004E02D2"/>
    <w:rsid w:val="004E1996"/>
    <w:rsid w:val="004E3CEE"/>
    <w:rsid w:val="004F48F6"/>
    <w:rsid w:val="004F5295"/>
    <w:rsid w:val="0050010F"/>
    <w:rsid w:val="005059D3"/>
    <w:rsid w:val="00511851"/>
    <w:rsid w:val="005160F5"/>
    <w:rsid w:val="00520555"/>
    <w:rsid w:val="00526DED"/>
    <w:rsid w:val="00530048"/>
    <w:rsid w:val="0053161C"/>
    <w:rsid w:val="0053311A"/>
    <w:rsid w:val="00533208"/>
    <w:rsid w:val="0053585C"/>
    <w:rsid w:val="00543F2B"/>
    <w:rsid w:val="00547788"/>
    <w:rsid w:val="0055248A"/>
    <w:rsid w:val="0055582D"/>
    <w:rsid w:val="00556C68"/>
    <w:rsid w:val="00565930"/>
    <w:rsid w:val="0057251C"/>
    <w:rsid w:val="0057455C"/>
    <w:rsid w:val="0057766B"/>
    <w:rsid w:val="00583CB3"/>
    <w:rsid w:val="00583E14"/>
    <w:rsid w:val="0058639E"/>
    <w:rsid w:val="00586E21"/>
    <w:rsid w:val="0059332C"/>
    <w:rsid w:val="005A2D9A"/>
    <w:rsid w:val="005A3899"/>
    <w:rsid w:val="005A5D1F"/>
    <w:rsid w:val="005B6D7E"/>
    <w:rsid w:val="005C1F92"/>
    <w:rsid w:val="005C2A5A"/>
    <w:rsid w:val="005C5AA6"/>
    <w:rsid w:val="005D004A"/>
    <w:rsid w:val="005D02B7"/>
    <w:rsid w:val="005D245E"/>
    <w:rsid w:val="005D4B4C"/>
    <w:rsid w:val="005D6050"/>
    <w:rsid w:val="005E2D7E"/>
    <w:rsid w:val="005E656F"/>
    <w:rsid w:val="005E6E7A"/>
    <w:rsid w:val="005F32D0"/>
    <w:rsid w:val="00606199"/>
    <w:rsid w:val="006077DF"/>
    <w:rsid w:val="006115ED"/>
    <w:rsid w:val="0061661C"/>
    <w:rsid w:val="006179D2"/>
    <w:rsid w:val="0062679B"/>
    <w:rsid w:val="00630207"/>
    <w:rsid w:val="00634130"/>
    <w:rsid w:val="00635D03"/>
    <w:rsid w:val="00636264"/>
    <w:rsid w:val="006408FF"/>
    <w:rsid w:val="006458D5"/>
    <w:rsid w:val="00645F5F"/>
    <w:rsid w:val="006465D5"/>
    <w:rsid w:val="0065158F"/>
    <w:rsid w:val="00652DD0"/>
    <w:rsid w:val="006579C1"/>
    <w:rsid w:val="00661828"/>
    <w:rsid w:val="00661F47"/>
    <w:rsid w:val="00666C99"/>
    <w:rsid w:val="00667627"/>
    <w:rsid w:val="00682A1F"/>
    <w:rsid w:val="00683C5B"/>
    <w:rsid w:val="006859B1"/>
    <w:rsid w:val="006A1D6A"/>
    <w:rsid w:val="006A1EB4"/>
    <w:rsid w:val="006A47FC"/>
    <w:rsid w:val="006A5369"/>
    <w:rsid w:val="006A5DEC"/>
    <w:rsid w:val="006A5F09"/>
    <w:rsid w:val="006A5F5A"/>
    <w:rsid w:val="006A6FDB"/>
    <w:rsid w:val="006B0398"/>
    <w:rsid w:val="006B727D"/>
    <w:rsid w:val="006C70F0"/>
    <w:rsid w:val="006C7940"/>
    <w:rsid w:val="006D215A"/>
    <w:rsid w:val="006D5065"/>
    <w:rsid w:val="006D63FA"/>
    <w:rsid w:val="006D6A79"/>
    <w:rsid w:val="006E1453"/>
    <w:rsid w:val="006E22E0"/>
    <w:rsid w:val="006F31E7"/>
    <w:rsid w:val="006F4112"/>
    <w:rsid w:val="007001BB"/>
    <w:rsid w:val="00700405"/>
    <w:rsid w:val="00700E34"/>
    <w:rsid w:val="007036EB"/>
    <w:rsid w:val="007064F4"/>
    <w:rsid w:val="00711818"/>
    <w:rsid w:val="007135FB"/>
    <w:rsid w:val="00713F11"/>
    <w:rsid w:val="0071573F"/>
    <w:rsid w:val="007176A5"/>
    <w:rsid w:val="0071784B"/>
    <w:rsid w:val="00724F31"/>
    <w:rsid w:val="00725C84"/>
    <w:rsid w:val="00726E01"/>
    <w:rsid w:val="00741C8F"/>
    <w:rsid w:val="007477D0"/>
    <w:rsid w:val="00750640"/>
    <w:rsid w:val="00754D84"/>
    <w:rsid w:val="00755A4A"/>
    <w:rsid w:val="0075749C"/>
    <w:rsid w:val="007576FC"/>
    <w:rsid w:val="00765214"/>
    <w:rsid w:val="0077034F"/>
    <w:rsid w:val="00770777"/>
    <w:rsid w:val="00771CC6"/>
    <w:rsid w:val="00771FD9"/>
    <w:rsid w:val="00776251"/>
    <w:rsid w:val="00782CED"/>
    <w:rsid w:val="00785657"/>
    <w:rsid w:val="00786C5A"/>
    <w:rsid w:val="0078785D"/>
    <w:rsid w:val="00791436"/>
    <w:rsid w:val="00792F57"/>
    <w:rsid w:val="0079508A"/>
    <w:rsid w:val="00795BED"/>
    <w:rsid w:val="00796421"/>
    <w:rsid w:val="007A295B"/>
    <w:rsid w:val="007A5D43"/>
    <w:rsid w:val="007B27E6"/>
    <w:rsid w:val="007B575A"/>
    <w:rsid w:val="007C59D3"/>
    <w:rsid w:val="007E2DF6"/>
    <w:rsid w:val="007E4C7A"/>
    <w:rsid w:val="007E608C"/>
    <w:rsid w:val="007E65EB"/>
    <w:rsid w:val="007F0134"/>
    <w:rsid w:val="007F1988"/>
    <w:rsid w:val="007F23FA"/>
    <w:rsid w:val="007F4787"/>
    <w:rsid w:val="007F4C62"/>
    <w:rsid w:val="007F4DBB"/>
    <w:rsid w:val="00801452"/>
    <w:rsid w:val="00802D11"/>
    <w:rsid w:val="0080511C"/>
    <w:rsid w:val="008054D2"/>
    <w:rsid w:val="00810206"/>
    <w:rsid w:val="00812F0D"/>
    <w:rsid w:val="0081375C"/>
    <w:rsid w:val="00816DEF"/>
    <w:rsid w:val="00816EE2"/>
    <w:rsid w:val="00820816"/>
    <w:rsid w:val="008302E6"/>
    <w:rsid w:val="00831E68"/>
    <w:rsid w:val="008327BE"/>
    <w:rsid w:val="00835EE4"/>
    <w:rsid w:val="008369C8"/>
    <w:rsid w:val="008425D6"/>
    <w:rsid w:val="008447CB"/>
    <w:rsid w:val="0085148F"/>
    <w:rsid w:val="008632E2"/>
    <w:rsid w:val="00865490"/>
    <w:rsid w:val="00866BF0"/>
    <w:rsid w:val="008729F4"/>
    <w:rsid w:val="00872B7C"/>
    <w:rsid w:val="00883AF4"/>
    <w:rsid w:val="00887709"/>
    <w:rsid w:val="00891215"/>
    <w:rsid w:val="008935A8"/>
    <w:rsid w:val="00893F38"/>
    <w:rsid w:val="00894D5C"/>
    <w:rsid w:val="00894E18"/>
    <w:rsid w:val="00897812"/>
    <w:rsid w:val="008A06A7"/>
    <w:rsid w:val="008A3897"/>
    <w:rsid w:val="008A56A9"/>
    <w:rsid w:val="008A6CA7"/>
    <w:rsid w:val="008B467B"/>
    <w:rsid w:val="008B497B"/>
    <w:rsid w:val="008B4E71"/>
    <w:rsid w:val="008C04BE"/>
    <w:rsid w:val="008C5F1F"/>
    <w:rsid w:val="008C6EB3"/>
    <w:rsid w:val="008D136F"/>
    <w:rsid w:val="008D1D3B"/>
    <w:rsid w:val="008D4ABB"/>
    <w:rsid w:val="008E1C5F"/>
    <w:rsid w:val="008F1885"/>
    <w:rsid w:val="008F31FC"/>
    <w:rsid w:val="00901635"/>
    <w:rsid w:val="00904972"/>
    <w:rsid w:val="0090693F"/>
    <w:rsid w:val="0090698E"/>
    <w:rsid w:val="009107C8"/>
    <w:rsid w:val="0091706E"/>
    <w:rsid w:val="00917E6F"/>
    <w:rsid w:val="00921D79"/>
    <w:rsid w:val="00922F92"/>
    <w:rsid w:val="00923EBC"/>
    <w:rsid w:val="009263E5"/>
    <w:rsid w:val="00933634"/>
    <w:rsid w:val="00941C76"/>
    <w:rsid w:val="00950B34"/>
    <w:rsid w:val="00953F9F"/>
    <w:rsid w:val="009552F2"/>
    <w:rsid w:val="00973345"/>
    <w:rsid w:val="00974981"/>
    <w:rsid w:val="00974EE2"/>
    <w:rsid w:val="009767F0"/>
    <w:rsid w:val="00984B73"/>
    <w:rsid w:val="009876EB"/>
    <w:rsid w:val="009879C7"/>
    <w:rsid w:val="00991634"/>
    <w:rsid w:val="00992EC2"/>
    <w:rsid w:val="00996912"/>
    <w:rsid w:val="009A2456"/>
    <w:rsid w:val="009B5541"/>
    <w:rsid w:val="009C0FDB"/>
    <w:rsid w:val="009C1438"/>
    <w:rsid w:val="009C2F73"/>
    <w:rsid w:val="009C3382"/>
    <w:rsid w:val="009C7B03"/>
    <w:rsid w:val="009C7B39"/>
    <w:rsid w:val="009C7FD4"/>
    <w:rsid w:val="009D4693"/>
    <w:rsid w:val="009D5D22"/>
    <w:rsid w:val="009D6055"/>
    <w:rsid w:val="009E26C9"/>
    <w:rsid w:val="009E2834"/>
    <w:rsid w:val="009E3447"/>
    <w:rsid w:val="009E54C9"/>
    <w:rsid w:val="009E55EA"/>
    <w:rsid w:val="009F3450"/>
    <w:rsid w:val="009F43D6"/>
    <w:rsid w:val="009F6D1C"/>
    <w:rsid w:val="009F779D"/>
    <w:rsid w:val="009F7C17"/>
    <w:rsid w:val="00A01F29"/>
    <w:rsid w:val="00A057A6"/>
    <w:rsid w:val="00A1252B"/>
    <w:rsid w:val="00A2050E"/>
    <w:rsid w:val="00A23E93"/>
    <w:rsid w:val="00A262E7"/>
    <w:rsid w:val="00A26D18"/>
    <w:rsid w:val="00A3283B"/>
    <w:rsid w:val="00A36111"/>
    <w:rsid w:val="00A401D8"/>
    <w:rsid w:val="00A424A7"/>
    <w:rsid w:val="00A45A45"/>
    <w:rsid w:val="00A5108C"/>
    <w:rsid w:val="00A51F7F"/>
    <w:rsid w:val="00A52176"/>
    <w:rsid w:val="00A53943"/>
    <w:rsid w:val="00A54BB7"/>
    <w:rsid w:val="00A57395"/>
    <w:rsid w:val="00A600AF"/>
    <w:rsid w:val="00A60EC7"/>
    <w:rsid w:val="00A66E70"/>
    <w:rsid w:val="00A67E3C"/>
    <w:rsid w:val="00A734F4"/>
    <w:rsid w:val="00A75CEF"/>
    <w:rsid w:val="00A8199A"/>
    <w:rsid w:val="00A95210"/>
    <w:rsid w:val="00AA07C1"/>
    <w:rsid w:val="00AA3A9C"/>
    <w:rsid w:val="00AA6154"/>
    <w:rsid w:val="00AA750C"/>
    <w:rsid w:val="00AA7B65"/>
    <w:rsid w:val="00AB06B2"/>
    <w:rsid w:val="00AB13AE"/>
    <w:rsid w:val="00AB2D61"/>
    <w:rsid w:val="00AC015A"/>
    <w:rsid w:val="00AC1934"/>
    <w:rsid w:val="00AD1818"/>
    <w:rsid w:val="00AD39E8"/>
    <w:rsid w:val="00AD5B37"/>
    <w:rsid w:val="00AE50A1"/>
    <w:rsid w:val="00AF36E8"/>
    <w:rsid w:val="00AF5B56"/>
    <w:rsid w:val="00AF725B"/>
    <w:rsid w:val="00B03DD8"/>
    <w:rsid w:val="00B045FA"/>
    <w:rsid w:val="00B076A2"/>
    <w:rsid w:val="00B14BAF"/>
    <w:rsid w:val="00B17698"/>
    <w:rsid w:val="00B21215"/>
    <w:rsid w:val="00B2238D"/>
    <w:rsid w:val="00B2768E"/>
    <w:rsid w:val="00B32E04"/>
    <w:rsid w:val="00B3624E"/>
    <w:rsid w:val="00B40B1D"/>
    <w:rsid w:val="00B412F2"/>
    <w:rsid w:val="00B4303D"/>
    <w:rsid w:val="00B43A3C"/>
    <w:rsid w:val="00B46317"/>
    <w:rsid w:val="00B46BAA"/>
    <w:rsid w:val="00B47666"/>
    <w:rsid w:val="00B47EFA"/>
    <w:rsid w:val="00B51925"/>
    <w:rsid w:val="00B52E56"/>
    <w:rsid w:val="00B543BE"/>
    <w:rsid w:val="00B55BF6"/>
    <w:rsid w:val="00B61597"/>
    <w:rsid w:val="00B61958"/>
    <w:rsid w:val="00B62638"/>
    <w:rsid w:val="00B64156"/>
    <w:rsid w:val="00B66265"/>
    <w:rsid w:val="00B70E1B"/>
    <w:rsid w:val="00B70E47"/>
    <w:rsid w:val="00B72E83"/>
    <w:rsid w:val="00B828D3"/>
    <w:rsid w:val="00B83837"/>
    <w:rsid w:val="00B84C1D"/>
    <w:rsid w:val="00B9305A"/>
    <w:rsid w:val="00B9312A"/>
    <w:rsid w:val="00B93EA5"/>
    <w:rsid w:val="00BA1EA0"/>
    <w:rsid w:val="00BA29F7"/>
    <w:rsid w:val="00BA3127"/>
    <w:rsid w:val="00BA4417"/>
    <w:rsid w:val="00BA5116"/>
    <w:rsid w:val="00BA5C23"/>
    <w:rsid w:val="00BA5E5E"/>
    <w:rsid w:val="00BA73E1"/>
    <w:rsid w:val="00BA7BF8"/>
    <w:rsid w:val="00BB48FC"/>
    <w:rsid w:val="00BC0264"/>
    <w:rsid w:val="00BC0D1F"/>
    <w:rsid w:val="00BD3CD4"/>
    <w:rsid w:val="00BD5B9A"/>
    <w:rsid w:val="00BE4CDB"/>
    <w:rsid w:val="00BE55F4"/>
    <w:rsid w:val="00BE7168"/>
    <w:rsid w:val="00BE7319"/>
    <w:rsid w:val="00BF3463"/>
    <w:rsid w:val="00BF59A9"/>
    <w:rsid w:val="00BF5E34"/>
    <w:rsid w:val="00C01565"/>
    <w:rsid w:val="00C05173"/>
    <w:rsid w:val="00C0689C"/>
    <w:rsid w:val="00C10E62"/>
    <w:rsid w:val="00C11670"/>
    <w:rsid w:val="00C13F25"/>
    <w:rsid w:val="00C147A8"/>
    <w:rsid w:val="00C152B9"/>
    <w:rsid w:val="00C154DD"/>
    <w:rsid w:val="00C20726"/>
    <w:rsid w:val="00C21F28"/>
    <w:rsid w:val="00C24AA1"/>
    <w:rsid w:val="00C268F3"/>
    <w:rsid w:val="00C3274C"/>
    <w:rsid w:val="00C33A77"/>
    <w:rsid w:val="00C34FED"/>
    <w:rsid w:val="00C35838"/>
    <w:rsid w:val="00C40498"/>
    <w:rsid w:val="00C42974"/>
    <w:rsid w:val="00C47FD8"/>
    <w:rsid w:val="00C50FDF"/>
    <w:rsid w:val="00C51DBE"/>
    <w:rsid w:val="00C54330"/>
    <w:rsid w:val="00C6253A"/>
    <w:rsid w:val="00C65022"/>
    <w:rsid w:val="00C655BC"/>
    <w:rsid w:val="00C65808"/>
    <w:rsid w:val="00C662FD"/>
    <w:rsid w:val="00C73CFD"/>
    <w:rsid w:val="00C745BE"/>
    <w:rsid w:val="00C74609"/>
    <w:rsid w:val="00C76388"/>
    <w:rsid w:val="00C852A6"/>
    <w:rsid w:val="00C85540"/>
    <w:rsid w:val="00C946B4"/>
    <w:rsid w:val="00C96239"/>
    <w:rsid w:val="00C97ED8"/>
    <w:rsid w:val="00CB1098"/>
    <w:rsid w:val="00CB1D49"/>
    <w:rsid w:val="00CB233B"/>
    <w:rsid w:val="00CB50E2"/>
    <w:rsid w:val="00CB5F3F"/>
    <w:rsid w:val="00CB7EB6"/>
    <w:rsid w:val="00CC1F81"/>
    <w:rsid w:val="00CC71A1"/>
    <w:rsid w:val="00CD1499"/>
    <w:rsid w:val="00CD262C"/>
    <w:rsid w:val="00CD5826"/>
    <w:rsid w:val="00CD600A"/>
    <w:rsid w:val="00CE02B4"/>
    <w:rsid w:val="00CE17B1"/>
    <w:rsid w:val="00CE3B6B"/>
    <w:rsid w:val="00CF1343"/>
    <w:rsid w:val="00CF161A"/>
    <w:rsid w:val="00CF2946"/>
    <w:rsid w:val="00D04E8E"/>
    <w:rsid w:val="00D12310"/>
    <w:rsid w:val="00D1756C"/>
    <w:rsid w:val="00D236B7"/>
    <w:rsid w:val="00D240AD"/>
    <w:rsid w:val="00D257BC"/>
    <w:rsid w:val="00D31301"/>
    <w:rsid w:val="00D330DA"/>
    <w:rsid w:val="00D352FF"/>
    <w:rsid w:val="00D35709"/>
    <w:rsid w:val="00D366B7"/>
    <w:rsid w:val="00D43307"/>
    <w:rsid w:val="00D4404D"/>
    <w:rsid w:val="00D470C7"/>
    <w:rsid w:val="00D615DF"/>
    <w:rsid w:val="00D63AC0"/>
    <w:rsid w:val="00D65BCE"/>
    <w:rsid w:val="00D66C10"/>
    <w:rsid w:val="00D7329C"/>
    <w:rsid w:val="00D75A26"/>
    <w:rsid w:val="00D83DAA"/>
    <w:rsid w:val="00D84096"/>
    <w:rsid w:val="00D86687"/>
    <w:rsid w:val="00D868FF"/>
    <w:rsid w:val="00D87C2A"/>
    <w:rsid w:val="00D925A9"/>
    <w:rsid w:val="00D9472D"/>
    <w:rsid w:val="00DA2B9E"/>
    <w:rsid w:val="00DA31E2"/>
    <w:rsid w:val="00DA5653"/>
    <w:rsid w:val="00DA7276"/>
    <w:rsid w:val="00DA7347"/>
    <w:rsid w:val="00DB0DCE"/>
    <w:rsid w:val="00DB4F0E"/>
    <w:rsid w:val="00DC3867"/>
    <w:rsid w:val="00DE3D7D"/>
    <w:rsid w:val="00DE56EA"/>
    <w:rsid w:val="00DE5E41"/>
    <w:rsid w:val="00DE716F"/>
    <w:rsid w:val="00E0238E"/>
    <w:rsid w:val="00E05EB7"/>
    <w:rsid w:val="00E07A3E"/>
    <w:rsid w:val="00E15006"/>
    <w:rsid w:val="00E222FC"/>
    <w:rsid w:val="00E30F1D"/>
    <w:rsid w:val="00E33251"/>
    <w:rsid w:val="00E37E2A"/>
    <w:rsid w:val="00E53A20"/>
    <w:rsid w:val="00E65415"/>
    <w:rsid w:val="00E6641B"/>
    <w:rsid w:val="00E73F92"/>
    <w:rsid w:val="00E76733"/>
    <w:rsid w:val="00E767EC"/>
    <w:rsid w:val="00E85AAF"/>
    <w:rsid w:val="00E9306C"/>
    <w:rsid w:val="00EA093D"/>
    <w:rsid w:val="00EA0DB3"/>
    <w:rsid w:val="00EA7B74"/>
    <w:rsid w:val="00EA7D0D"/>
    <w:rsid w:val="00EB2D3A"/>
    <w:rsid w:val="00EB320B"/>
    <w:rsid w:val="00EB59DB"/>
    <w:rsid w:val="00EB618A"/>
    <w:rsid w:val="00EB6B3A"/>
    <w:rsid w:val="00ED051F"/>
    <w:rsid w:val="00ED0B4F"/>
    <w:rsid w:val="00ED3366"/>
    <w:rsid w:val="00ED78C1"/>
    <w:rsid w:val="00ED7C68"/>
    <w:rsid w:val="00EE0FD5"/>
    <w:rsid w:val="00EE42FB"/>
    <w:rsid w:val="00EE4845"/>
    <w:rsid w:val="00EF0309"/>
    <w:rsid w:val="00EF3498"/>
    <w:rsid w:val="00EF3B52"/>
    <w:rsid w:val="00EF441E"/>
    <w:rsid w:val="00EF633D"/>
    <w:rsid w:val="00F0020F"/>
    <w:rsid w:val="00F00A74"/>
    <w:rsid w:val="00F01770"/>
    <w:rsid w:val="00F04387"/>
    <w:rsid w:val="00F1350A"/>
    <w:rsid w:val="00F16F11"/>
    <w:rsid w:val="00F20DDF"/>
    <w:rsid w:val="00F21022"/>
    <w:rsid w:val="00F26EF8"/>
    <w:rsid w:val="00F27EF5"/>
    <w:rsid w:val="00F316B0"/>
    <w:rsid w:val="00F3495C"/>
    <w:rsid w:val="00F3544F"/>
    <w:rsid w:val="00F37EC7"/>
    <w:rsid w:val="00F41A73"/>
    <w:rsid w:val="00F43B1B"/>
    <w:rsid w:val="00F456AF"/>
    <w:rsid w:val="00F46F28"/>
    <w:rsid w:val="00F513A5"/>
    <w:rsid w:val="00F57E23"/>
    <w:rsid w:val="00F72F5A"/>
    <w:rsid w:val="00F80D59"/>
    <w:rsid w:val="00F83CF9"/>
    <w:rsid w:val="00F936D6"/>
    <w:rsid w:val="00F9602E"/>
    <w:rsid w:val="00F977AA"/>
    <w:rsid w:val="00FA2B38"/>
    <w:rsid w:val="00FA2D8F"/>
    <w:rsid w:val="00FA32B8"/>
    <w:rsid w:val="00FA3496"/>
    <w:rsid w:val="00FB58C7"/>
    <w:rsid w:val="00FC2430"/>
    <w:rsid w:val="00FC35DC"/>
    <w:rsid w:val="00FC4B53"/>
    <w:rsid w:val="00FD3373"/>
    <w:rsid w:val="00FD5D82"/>
    <w:rsid w:val="00FD6236"/>
    <w:rsid w:val="00FE661B"/>
    <w:rsid w:val="00FE6849"/>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CBE859F7-92A2-4427-8FE0-2C42CB959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3320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customStyle="1" w:styleId="UnresolvedMention1">
    <w:name w:val="Unresolved Mention1"/>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a7">
    <w:name w:val="annotation reference"/>
    <w:basedOn w:val="a0"/>
    <w:uiPriority w:val="99"/>
    <w:semiHidden/>
    <w:unhideWhenUsed/>
    <w:rsid w:val="0055248A"/>
    <w:rPr>
      <w:sz w:val="16"/>
      <w:szCs w:val="16"/>
    </w:rPr>
  </w:style>
  <w:style w:type="paragraph" w:styleId="a8">
    <w:name w:val="annotation text"/>
    <w:basedOn w:val="a"/>
    <w:link w:val="a9"/>
    <w:uiPriority w:val="99"/>
    <w:semiHidden/>
    <w:unhideWhenUsed/>
    <w:rsid w:val="0055248A"/>
    <w:pPr>
      <w:spacing w:line="240" w:lineRule="auto"/>
    </w:pPr>
    <w:rPr>
      <w:sz w:val="20"/>
      <w:szCs w:val="20"/>
    </w:rPr>
  </w:style>
  <w:style w:type="character" w:customStyle="1" w:styleId="a9">
    <w:name w:val="Текст примечания Знак"/>
    <w:basedOn w:val="a0"/>
    <w:link w:val="a8"/>
    <w:uiPriority w:val="99"/>
    <w:semiHidden/>
    <w:rsid w:val="0055248A"/>
    <w:rPr>
      <w:sz w:val="20"/>
      <w:szCs w:val="20"/>
    </w:rPr>
  </w:style>
  <w:style w:type="paragraph" w:styleId="aa">
    <w:name w:val="annotation subject"/>
    <w:basedOn w:val="a8"/>
    <w:next w:val="a8"/>
    <w:link w:val="ab"/>
    <w:uiPriority w:val="99"/>
    <w:semiHidden/>
    <w:unhideWhenUsed/>
    <w:rsid w:val="0055248A"/>
    <w:rPr>
      <w:b/>
      <w:bCs/>
    </w:rPr>
  </w:style>
  <w:style w:type="character" w:customStyle="1" w:styleId="ab">
    <w:name w:val="Тема примечания Знак"/>
    <w:basedOn w:val="a9"/>
    <w:link w:val="aa"/>
    <w:uiPriority w:val="99"/>
    <w:semiHidden/>
    <w:rsid w:val="0055248A"/>
    <w:rPr>
      <w:b/>
      <w:bCs/>
      <w:sz w:val="20"/>
      <w:szCs w:val="20"/>
    </w:rPr>
  </w:style>
  <w:style w:type="character" w:customStyle="1" w:styleId="anegp0gi0b9av8jahpyh">
    <w:name w:val="anegp0gi0b9av8jahpyh"/>
    <w:basedOn w:val="a0"/>
    <w:rsid w:val="0053311A"/>
  </w:style>
  <w:style w:type="character" w:customStyle="1" w:styleId="3">
    <w:name w:val="Основной текст (3)_"/>
    <w:link w:val="30"/>
    <w:locked/>
    <w:rsid w:val="008369C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8369C8"/>
    <w:pPr>
      <w:widowControl w:val="0"/>
      <w:shd w:val="clear" w:color="auto" w:fill="FFFFFF"/>
      <w:spacing w:before="660" w:after="300" w:line="0" w:lineRule="atLeast"/>
    </w:pPr>
    <w:rPr>
      <w:rFonts w:ascii="Times New Roman" w:eastAsia="Times New Roman" w:hAnsi="Times New Roman" w:cs="Times New Roman"/>
      <w:b/>
      <w:bCs/>
      <w:sz w:val="28"/>
      <w:szCs w:val="28"/>
    </w:rPr>
  </w:style>
  <w:style w:type="paragraph" w:styleId="ac">
    <w:name w:val="Balloon Text"/>
    <w:basedOn w:val="a"/>
    <w:link w:val="ad"/>
    <w:uiPriority w:val="99"/>
    <w:semiHidden/>
    <w:unhideWhenUsed/>
    <w:rsid w:val="00C745B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745BE"/>
    <w:rPr>
      <w:rFonts w:ascii="Segoe UI" w:hAnsi="Segoe UI" w:cs="Segoe UI"/>
      <w:sz w:val="18"/>
      <w:szCs w:val="18"/>
    </w:rPr>
  </w:style>
  <w:style w:type="character" w:customStyle="1" w:styleId="10">
    <w:name w:val="Заголовок 1 Знак"/>
    <w:basedOn w:val="a0"/>
    <w:link w:val="1"/>
    <w:uiPriority w:val="9"/>
    <w:rsid w:val="00533208"/>
    <w:rPr>
      <w:rFonts w:asciiTheme="majorHAnsi" w:eastAsiaTheme="majorEastAsia" w:hAnsiTheme="majorHAnsi" w:cstheme="majorBidi"/>
      <w:color w:val="2F5496" w:themeColor="accent1" w:themeShade="BF"/>
      <w:kern w:val="2"/>
      <w:sz w:val="40"/>
      <w:szCs w:val="40"/>
      <w14:ligatures w14:val="standardContextual"/>
    </w:rPr>
  </w:style>
  <w:style w:type="paragraph" w:customStyle="1" w:styleId="leading-8">
    <w:name w:val="leading-8"/>
    <w:basedOn w:val="a"/>
    <w:rsid w:val="002C79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682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726742">
      <w:bodyDiv w:val="1"/>
      <w:marLeft w:val="0"/>
      <w:marRight w:val="0"/>
      <w:marTop w:val="0"/>
      <w:marBottom w:val="0"/>
      <w:divBdr>
        <w:top w:val="none" w:sz="0" w:space="0" w:color="auto"/>
        <w:left w:val="none" w:sz="0" w:space="0" w:color="auto"/>
        <w:bottom w:val="none" w:sz="0" w:space="0" w:color="auto"/>
        <w:right w:val="none" w:sz="0" w:space="0" w:color="auto"/>
      </w:divBdr>
    </w:div>
    <w:div w:id="172498498">
      <w:bodyDiv w:val="1"/>
      <w:marLeft w:val="0"/>
      <w:marRight w:val="0"/>
      <w:marTop w:val="0"/>
      <w:marBottom w:val="0"/>
      <w:divBdr>
        <w:top w:val="none" w:sz="0" w:space="0" w:color="auto"/>
        <w:left w:val="none" w:sz="0" w:space="0" w:color="auto"/>
        <w:bottom w:val="none" w:sz="0" w:space="0" w:color="auto"/>
        <w:right w:val="none" w:sz="0" w:space="0" w:color="auto"/>
      </w:divBdr>
    </w:div>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324826646">
      <w:bodyDiv w:val="1"/>
      <w:marLeft w:val="0"/>
      <w:marRight w:val="0"/>
      <w:marTop w:val="0"/>
      <w:marBottom w:val="0"/>
      <w:divBdr>
        <w:top w:val="none" w:sz="0" w:space="0" w:color="auto"/>
        <w:left w:val="none" w:sz="0" w:space="0" w:color="auto"/>
        <w:bottom w:val="none" w:sz="0" w:space="0" w:color="auto"/>
        <w:right w:val="none" w:sz="0" w:space="0" w:color="auto"/>
      </w:divBdr>
    </w:div>
    <w:div w:id="483205220">
      <w:bodyDiv w:val="1"/>
      <w:marLeft w:val="0"/>
      <w:marRight w:val="0"/>
      <w:marTop w:val="0"/>
      <w:marBottom w:val="0"/>
      <w:divBdr>
        <w:top w:val="none" w:sz="0" w:space="0" w:color="auto"/>
        <w:left w:val="none" w:sz="0" w:space="0" w:color="auto"/>
        <w:bottom w:val="none" w:sz="0" w:space="0" w:color="auto"/>
        <w:right w:val="none" w:sz="0" w:space="0" w:color="auto"/>
      </w:divBdr>
    </w:div>
    <w:div w:id="496271239">
      <w:bodyDiv w:val="1"/>
      <w:marLeft w:val="0"/>
      <w:marRight w:val="0"/>
      <w:marTop w:val="0"/>
      <w:marBottom w:val="0"/>
      <w:divBdr>
        <w:top w:val="none" w:sz="0" w:space="0" w:color="auto"/>
        <w:left w:val="none" w:sz="0" w:space="0" w:color="auto"/>
        <w:bottom w:val="none" w:sz="0" w:space="0" w:color="auto"/>
        <w:right w:val="none" w:sz="0" w:space="0" w:color="auto"/>
      </w:divBdr>
    </w:div>
    <w:div w:id="665594831">
      <w:bodyDiv w:val="1"/>
      <w:marLeft w:val="0"/>
      <w:marRight w:val="0"/>
      <w:marTop w:val="0"/>
      <w:marBottom w:val="0"/>
      <w:divBdr>
        <w:top w:val="none" w:sz="0" w:space="0" w:color="auto"/>
        <w:left w:val="none" w:sz="0" w:space="0" w:color="auto"/>
        <w:bottom w:val="none" w:sz="0" w:space="0" w:color="auto"/>
        <w:right w:val="none" w:sz="0" w:space="0" w:color="auto"/>
      </w:divBdr>
    </w:div>
    <w:div w:id="830759193">
      <w:bodyDiv w:val="1"/>
      <w:marLeft w:val="0"/>
      <w:marRight w:val="0"/>
      <w:marTop w:val="0"/>
      <w:marBottom w:val="0"/>
      <w:divBdr>
        <w:top w:val="none" w:sz="0" w:space="0" w:color="auto"/>
        <w:left w:val="none" w:sz="0" w:space="0" w:color="auto"/>
        <w:bottom w:val="none" w:sz="0" w:space="0" w:color="auto"/>
        <w:right w:val="none" w:sz="0" w:space="0" w:color="auto"/>
      </w:divBdr>
    </w:div>
    <w:div w:id="885485694">
      <w:bodyDiv w:val="1"/>
      <w:marLeft w:val="0"/>
      <w:marRight w:val="0"/>
      <w:marTop w:val="0"/>
      <w:marBottom w:val="0"/>
      <w:divBdr>
        <w:top w:val="none" w:sz="0" w:space="0" w:color="auto"/>
        <w:left w:val="none" w:sz="0" w:space="0" w:color="auto"/>
        <w:bottom w:val="none" w:sz="0" w:space="0" w:color="auto"/>
        <w:right w:val="none" w:sz="0" w:space="0" w:color="auto"/>
      </w:divBdr>
    </w:div>
    <w:div w:id="1142043099">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1260338184">
      <w:bodyDiv w:val="1"/>
      <w:marLeft w:val="0"/>
      <w:marRight w:val="0"/>
      <w:marTop w:val="0"/>
      <w:marBottom w:val="0"/>
      <w:divBdr>
        <w:top w:val="none" w:sz="0" w:space="0" w:color="auto"/>
        <w:left w:val="none" w:sz="0" w:space="0" w:color="auto"/>
        <w:bottom w:val="none" w:sz="0" w:space="0" w:color="auto"/>
        <w:right w:val="none" w:sz="0" w:space="0" w:color="auto"/>
      </w:divBdr>
    </w:div>
    <w:div w:id="1262571265">
      <w:bodyDiv w:val="1"/>
      <w:marLeft w:val="0"/>
      <w:marRight w:val="0"/>
      <w:marTop w:val="0"/>
      <w:marBottom w:val="0"/>
      <w:divBdr>
        <w:top w:val="none" w:sz="0" w:space="0" w:color="auto"/>
        <w:left w:val="none" w:sz="0" w:space="0" w:color="auto"/>
        <w:bottom w:val="none" w:sz="0" w:space="0" w:color="auto"/>
        <w:right w:val="none" w:sz="0" w:space="0" w:color="auto"/>
      </w:divBdr>
    </w:div>
    <w:div w:id="1348412712">
      <w:bodyDiv w:val="1"/>
      <w:marLeft w:val="0"/>
      <w:marRight w:val="0"/>
      <w:marTop w:val="0"/>
      <w:marBottom w:val="0"/>
      <w:divBdr>
        <w:top w:val="none" w:sz="0" w:space="0" w:color="auto"/>
        <w:left w:val="none" w:sz="0" w:space="0" w:color="auto"/>
        <w:bottom w:val="none" w:sz="0" w:space="0" w:color="auto"/>
        <w:right w:val="none" w:sz="0" w:space="0" w:color="auto"/>
      </w:divBdr>
    </w:div>
    <w:div w:id="1549104452">
      <w:bodyDiv w:val="1"/>
      <w:marLeft w:val="0"/>
      <w:marRight w:val="0"/>
      <w:marTop w:val="0"/>
      <w:marBottom w:val="0"/>
      <w:divBdr>
        <w:top w:val="none" w:sz="0" w:space="0" w:color="auto"/>
        <w:left w:val="none" w:sz="0" w:space="0" w:color="auto"/>
        <w:bottom w:val="none" w:sz="0" w:space="0" w:color="auto"/>
        <w:right w:val="none" w:sz="0" w:space="0" w:color="auto"/>
      </w:divBdr>
    </w:div>
    <w:div w:id="1681279180">
      <w:bodyDiv w:val="1"/>
      <w:marLeft w:val="0"/>
      <w:marRight w:val="0"/>
      <w:marTop w:val="0"/>
      <w:marBottom w:val="0"/>
      <w:divBdr>
        <w:top w:val="none" w:sz="0" w:space="0" w:color="auto"/>
        <w:left w:val="none" w:sz="0" w:space="0" w:color="auto"/>
        <w:bottom w:val="none" w:sz="0" w:space="0" w:color="auto"/>
        <w:right w:val="none" w:sz="0" w:space="0" w:color="auto"/>
      </w:divBdr>
    </w:div>
    <w:div w:id="1764493694">
      <w:bodyDiv w:val="1"/>
      <w:marLeft w:val="0"/>
      <w:marRight w:val="0"/>
      <w:marTop w:val="0"/>
      <w:marBottom w:val="0"/>
      <w:divBdr>
        <w:top w:val="none" w:sz="0" w:space="0" w:color="auto"/>
        <w:left w:val="none" w:sz="0" w:space="0" w:color="auto"/>
        <w:bottom w:val="none" w:sz="0" w:space="0" w:color="auto"/>
        <w:right w:val="none" w:sz="0" w:space="0" w:color="auto"/>
      </w:divBdr>
    </w:div>
    <w:div w:id="1974631445">
      <w:bodyDiv w:val="1"/>
      <w:marLeft w:val="0"/>
      <w:marRight w:val="0"/>
      <w:marTop w:val="0"/>
      <w:marBottom w:val="0"/>
      <w:divBdr>
        <w:top w:val="none" w:sz="0" w:space="0" w:color="auto"/>
        <w:left w:val="none" w:sz="0" w:space="0" w:color="auto"/>
        <w:bottom w:val="none" w:sz="0" w:space="0" w:color="auto"/>
        <w:right w:val="none" w:sz="0" w:space="0" w:color="auto"/>
      </w:divBdr>
    </w:div>
    <w:div w:id="2010064058">
      <w:bodyDiv w:val="1"/>
      <w:marLeft w:val="0"/>
      <w:marRight w:val="0"/>
      <w:marTop w:val="0"/>
      <w:marBottom w:val="0"/>
      <w:divBdr>
        <w:top w:val="none" w:sz="0" w:space="0" w:color="auto"/>
        <w:left w:val="none" w:sz="0" w:space="0" w:color="auto"/>
        <w:bottom w:val="none" w:sz="0" w:space="0" w:color="auto"/>
        <w:right w:val="none" w:sz="0" w:space="0" w:color="auto"/>
      </w:divBdr>
    </w:div>
    <w:div w:id="2052343691">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3B47B-0AA3-451C-8178-660965648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446</Words>
  <Characters>2547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12</cp:revision>
  <cp:lastPrinted>2025-12-05T12:28:00Z</cp:lastPrinted>
  <dcterms:created xsi:type="dcterms:W3CDTF">2025-12-05T07:26:00Z</dcterms:created>
  <dcterms:modified xsi:type="dcterms:W3CDTF">2025-12-05T12:32:00Z</dcterms:modified>
</cp:coreProperties>
</file>