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Pr="004A187A" w:rsidRDefault="008E1EDD">
      <w:pPr>
        <w:spacing w:after="0" w:line="240" w:lineRule="auto"/>
        <w:jc w:val="both"/>
        <w:rPr>
          <w:rFonts w:ascii="Times New Roman" w:hAnsi="Times New Roman" w:cs="Times New Roman"/>
          <w:b/>
          <w:bCs/>
          <w:sz w:val="24"/>
          <w:szCs w:val="24"/>
          <w:lang w:val="uz-Cyrl-UZ"/>
        </w:rPr>
      </w:pPr>
      <w:r w:rsidRPr="004A187A">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4A187A" w:rsidRDefault="000B56F3">
      <w:pPr>
        <w:spacing w:after="0"/>
        <w:ind w:left="3540"/>
        <w:jc w:val="both"/>
        <w:rPr>
          <w:rFonts w:ascii="Times New Roman" w:hAnsi="Times New Roman" w:cs="Times New Roman"/>
          <w:b/>
          <w:bCs/>
          <w:sz w:val="24"/>
          <w:szCs w:val="24"/>
          <w:lang w:val="uz-Cyrl-UZ"/>
        </w:rPr>
      </w:pPr>
    </w:p>
    <w:p w14:paraId="533CF0CF" w14:textId="77777777" w:rsidR="000B56F3" w:rsidRPr="004A187A" w:rsidRDefault="008E1EDD">
      <w:pPr>
        <w:spacing w:after="0"/>
        <w:ind w:left="3540"/>
        <w:jc w:val="both"/>
        <w:rPr>
          <w:rFonts w:ascii="Times New Roman" w:hAnsi="Times New Roman" w:cs="Times New Roman"/>
          <w:b/>
          <w:sz w:val="24"/>
          <w:szCs w:val="24"/>
          <w:lang w:val="uz-Cyrl-UZ"/>
        </w:rPr>
      </w:pPr>
      <w:r w:rsidRPr="004A187A">
        <w:rPr>
          <w:rFonts w:ascii="Times New Roman" w:hAnsi="Times New Roman" w:cs="Times New Roman"/>
          <w:b/>
          <w:bCs/>
          <w:sz w:val="24"/>
          <w:szCs w:val="24"/>
          <w:lang w:val="uz-Cyrl-UZ"/>
        </w:rPr>
        <w:t>МАЪЛУМОТ</w:t>
      </w:r>
      <w:r w:rsidRPr="004A187A">
        <w:rPr>
          <w:rFonts w:ascii="Times New Roman" w:hAnsi="Times New Roman" w:cs="Times New Roman"/>
          <w:b/>
          <w:sz w:val="24"/>
          <w:szCs w:val="24"/>
          <w:lang w:val="uz-Cyrl-UZ"/>
        </w:rPr>
        <w:t xml:space="preserve">                                                                                                                             </w:t>
      </w:r>
    </w:p>
    <w:p w14:paraId="63EF25D1" w14:textId="4BCC1727" w:rsidR="000B56F3" w:rsidRPr="004A187A" w:rsidRDefault="008E1EDD">
      <w:pPr>
        <w:spacing w:after="0"/>
        <w:ind w:left="3540"/>
        <w:jc w:val="both"/>
        <w:rPr>
          <w:rFonts w:ascii="Times New Roman" w:hAnsi="Times New Roman" w:cs="Times New Roman"/>
          <w:b/>
          <w:sz w:val="24"/>
          <w:szCs w:val="24"/>
          <w:lang w:val="uz-Cyrl-UZ"/>
        </w:rPr>
      </w:pPr>
      <w:r w:rsidRPr="004A187A">
        <w:rPr>
          <w:rFonts w:ascii="Times New Roman" w:hAnsi="Times New Roman" w:cs="Times New Roman"/>
          <w:b/>
          <w:sz w:val="24"/>
          <w:szCs w:val="24"/>
          <w:lang w:val="uz-Cyrl-UZ"/>
        </w:rPr>
        <w:t xml:space="preserve">                                                                </w:t>
      </w:r>
      <w:r w:rsidR="0031005B" w:rsidRPr="004A187A">
        <w:rPr>
          <w:rFonts w:ascii="Times New Roman" w:hAnsi="Times New Roman" w:cs="Times New Roman"/>
          <w:b/>
          <w:sz w:val="24"/>
          <w:szCs w:val="24"/>
          <w:lang w:val="uz-Cyrl-UZ"/>
        </w:rPr>
        <w:t>2</w:t>
      </w:r>
      <w:r w:rsidR="00352C72" w:rsidRPr="004A187A">
        <w:rPr>
          <w:rFonts w:ascii="Times New Roman" w:hAnsi="Times New Roman" w:cs="Times New Roman"/>
          <w:b/>
          <w:sz w:val="24"/>
          <w:szCs w:val="24"/>
          <w:lang w:val="uz-Cyrl-UZ"/>
        </w:rPr>
        <w:t>7</w:t>
      </w:r>
      <w:r w:rsidR="00A253C3" w:rsidRPr="004A187A">
        <w:rPr>
          <w:rFonts w:ascii="Times New Roman" w:hAnsi="Times New Roman" w:cs="Times New Roman"/>
          <w:b/>
          <w:sz w:val="24"/>
          <w:szCs w:val="24"/>
          <w:lang w:val="uz-Cyrl-UZ"/>
        </w:rPr>
        <w:t>-</w:t>
      </w:r>
      <w:r w:rsidR="00352C72" w:rsidRPr="004A187A">
        <w:rPr>
          <w:rFonts w:ascii="Times New Roman" w:hAnsi="Times New Roman" w:cs="Times New Roman"/>
          <w:b/>
          <w:sz w:val="24"/>
          <w:szCs w:val="24"/>
          <w:lang w:val="uz-Cyrl-UZ"/>
        </w:rPr>
        <w:t>31</w:t>
      </w:r>
      <w:r w:rsidR="00C962EC" w:rsidRPr="004A187A">
        <w:rPr>
          <w:rFonts w:ascii="Times New Roman" w:hAnsi="Times New Roman" w:cs="Times New Roman"/>
          <w:b/>
          <w:sz w:val="24"/>
          <w:szCs w:val="24"/>
          <w:lang w:val="uz-Cyrl-UZ"/>
        </w:rPr>
        <w:t>.</w:t>
      </w:r>
      <w:r w:rsidR="007E5B06" w:rsidRPr="004A187A">
        <w:rPr>
          <w:rFonts w:ascii="Times New Roman" w:hAnsi="Times New Roman" w:cs="Times New Roman"/>
          <w:b/>
          <w:sz w:val="24"/>
          <w:szCs w:val="24"/>
          <w:lang w:val="uz-Cyrl-UZ"/>
        </w:rPr>
        <w:t>1</w:t>
      </w:r>
      <w:r w:rsidR="00A253C3" w:rsidRPr="004A187A">
        <w:rPr>
          <w:rFonts w:ascii="Times New Roman" w:hAnsi="Times New Roman" w:cs="Times New Roman"/>
          <w:b/>
          <w:sz w:val="24"/>
          <w:szCs w:val="24"/>
          <w:lang w:val="uz-Cyrl-UZ"/>
        </w:rPr>
        <w:t>0.</w:t>
      </w:r>
      <w:r w:rsidRPr="004A187A">
        <w:rPr>
          <w:rFonts w:ascii="Times New Roman" w:hAnsi="Times New Roman" w:cs="Times New Roman"/>
          <w:b/>
          <w:sz w:val="24"/>
          <w:szCs w:val="24"/>
          <w:lang w:val="uz-Cyrl-UZ"/>
        </w:rPr>
        <w:t xml:space="preserve">2025 йил      </w:t>
      </w:r>
      <w:bookmarkStart w:id="0" w:name="_Hlk177133950"/>
      <w:r w:rsidRPr="004A187A">
        <w:rPr>
          <w:rFonts w:ascii="Times New Roman" w:hAnsi="Times New Roman" w:cs="Times New Roman"/>
          <w:sz w:val="24"/>
          <w:szCs w:val="24"/>
          <w:lang w:val="uz-Cyrl-UZ"/>
        </w:rPr>
        <w:t xml:space="preserve">        </w:t>
      </w:r>
      <w:bookmarkStart w:id="1" w:name="_Hlk178960814"/>
    </w:p>
    <w:bookmarkEnd w:id="1"/>
    <w:p w14:paraId="15BB9E87" w14:textId="77777777" w:rsidR="00352C72" w:rsidRPr="004A187A" w:rsidRDefault="00352C72" w:rsidP="00352C72">
      <w:pPr>
        <w:ind w:right="4"/>
        <w:jc w:val="both"/>
        <w:rPr>
          <w:rFonts w:ascii="Times New Roman" w:hAnsi="Times New Roman" w:cs="Times New Roman"/>
          <w:b/>
          <w:bCs/>
          <w:sz w:val="24"/>
          <w:szCs w:val="24"/>
          <w:lang w:val="uz-Cyrl-UZ"/>
        </w:rPr>
      </w:pPr>
      <w:r w:rsidRPr="004A187A">
        <w:rPr>
          <w:rFonts w:ascii="Times New Roman" w:hAnsi="Times New Roman" w:cs="Times New Roman"/>
          <w:b/>
          <w:bCs/>
          <w:noProof/>
          <w:sz w:val="24"/>
          <w:szCs w:val="24"/>
          <w:lang w:val="uz-Cyrl-UZ" w:eastAsia="ru-RU"/>
        </w:rPr>
        <w:t xml:space="preserve">Жорий йилнинг 27.10.2025й </w:t>
      </w:r>
      <w:r w:rsidRPr="004A187A">
        <w:rPr>
          <w:rFonts w:ascii="Times New Roman" w:hAnsi="Times New Roman" w:cs="Times New Roman"/>
          <w:sz w:val="24"/>
          <w:szCs w:val="24"/>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21- ОПда саволнома бўйича ўрганилиб, малумотлар тайёрланмоқда </w:t>
      </w:r>
      <w:bookmarkStart w:id="2" w:name="_Hlk209797559"/>
      <w:r w:rsidRPr="004A187A">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w:t>
      </w:r>
      <w:bookmarkEnd w:id="2"/>
      <w:r w:rsidRPr="004A187A">
        <w:rPr>
          <w:rFonts w:ascii="Times New Roman" w:hAnsi="Times New Roman" w:cs="Times New Roman"/>
          <w:noProof/>
          <w:sz w:val="24"/>
          <w:szCs w:val="24"/>
          <w:lang w:val="uz-Cyrl-UZ" w:eastAsia="ru-RU"/>
        </w:rPr>
        <w:t>моқда.</w:t>
      </w:r>
      <w:r w:rsidRPr="004A187A">
        <w:rPr>
          <w:rFonts w:ascii="Times New Roman" w:hAnsi="Times New Roman" w:cs="Times New Roman"/>
          <w:b/>
          <w:bCs/>
          <w:sz w:val="24"/>
          <w:szCs w:val="24"/>
          <w:lang w:val="uz-Cyrl-UZ"/>
        </w:rPr>
        <w:t xml:space="preserve"> </w:t>
      </w:r>
    </w:p>
    <w:p w14:paraId="6958ADCB" w14:textId="59BD53B1" w:rsidR="00352C72" w:rsidRPr="004A187A" w:rsidRDefault="00352C72" w:rsidP="00352C72">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Давлат тиббий суғуртаси  жамғармаси Қашқадарё вилоят худудий  бўлинма ходимлари томонидан Китоб туман соғлиқни сақлаш бўлимида  Ўзбекистон Республикаси Президентининг 2025 йил 19 июндаги ПФ-88 сонли  фармон ҳамда 185 сон қарори, Вазирлар махкамасининг  2025 йил 19 июндаги 382-сон  қарори , ССВнинг 319- сонли бўйруғининг " Марказий лабараториялар фаолиятини янада такомиллаштириш" ходимлар билан таъминланганлиги, амалга оширилган тахлиллар, реактивлар таъминоти,тиббий жихозлар хамда автомашина билан таъминланганлиги, мавжуд муаммолар бўйича ўрганиш олиб борилди , йиғилиш ўтказилиб тавсия ва тушунчалар берилди.</w:t>
      </w:r>
    </w:p>
    <w:p w14:paraId="423F57F8" w14:textId="4D77816D" w:rsidR="00352C72" w:rsidRPr="004A187A" w:rsidRDefault="00352C72" w:rsidP="00352C72">
      <w:pPr>
        <w:spacing w:line="257" w:lineRule="auto"/>
        <w:rPr>
          <w:rFonts w:ascii="Times New Roman" w:hAnsi="Times New Roman" w:cs="Times New Roman"/>
          <w:sz w:val="24"/>
          <w:szCs w:val="24"/>
          <w:lang w:val="uz-Cyrl-UZ"/>
        </w:rPr>
      </w:pPr>
      <w:r w:rsidRPr="004A187A">
        <w:rPr>
          <w:rFonts w:ascii="Times New Roman" w:hAnsi="Times New Roman" w:cs="Times New Roman"/>
          <w:sz w:val="24"/>
          <w:szCs w:val="24"/>
          <w:lang w:val="uz-Cyrl-UZ"/>
        </w:rPr>
        <w:t>Давлат тиббий суғуртаси  жамғармаси Қашқадарё вилоят худудий  бўлинма ходимлари томонидан РИРСИАТМ ПХБ ҚФда Ўзбекистон Республикаси Президентининг 2024 йил 5 сентябрдаги ПҚ-311 сонли Қарори ва ССВнинг 2024 йил 23 январдаги № 17-сонли буйруғи ижросини таьминлаш мақсадида   ДТСЖга бериладиган хисоботларни хаққонийлиги, клиник-протокол ва стандартлар асосида хужжатлар юритилиши  бўйича, шифохонада даволаниб чиққан беморларнинг статистик картаси (066.1-ҳ/ш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хамда  ССВ нинг 14.03.2025 йилдаги  67а -сон буйруғига асосан кўрсатилаётган тиббий хизматлар сифатини баҳолаш бўйича мониторинг    якунланди.</w:t>
      </w:r>
    </w:p>
    <w:p w14:paraId="2DBE51CF" w14:textId="77777777" w:rsidR="00352C72" w:rsidRPr="004A187A" w:rsidRDefault="00352C72" w:rsidP="00352C72">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ўрганиш олиб борилмоқда.                                                                                                                                           </w:t>
      </w:r>
    </w:p>
    <w:p w14:paraId="79553016" w14:textId="560BF447" w:rsidR="00352C72" w:rsidRPr="004A187A" w:rsidRDefault="00352C72" w:rsidP="00352C72">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Қашқадарё вилоят худудида жойлашган суғурта механизм билан қамраб олинган Миришкор туманидаги тиббиёт муассасалари   бизнес режаллари бўйича муассасаларга кўрсатма берилиб, Бизнес режалар тайёрланиб ва муассасалар томанидан тасдиқланди.</w:t>
      </w:r>
    </w:p>
    <w:p w14:paraId="53CE5995" w14:textId="23A72528" w:rsidR="00352C72" w:rsidRPr="004A187A" w:rsidRDefault="00352C72" w:rsidP="00352C72">
      <w:pPr>
        <w:ind w:right="4"/>
        <w:jc w:val="both"/>
        <w:rPr>
          <w:rFonts w:ascii="Times New Roman" w:hAnsi="Times New Roman" w:cs="Times New Roman"/>
          <w:sz w:val="24"/>
          <w:szCs w:val="24"/>
          <w:lang w:val="uz-Cyrl-UZ"/>
        </w:rPr>
      </w:pPr>
      <w:r w:rsidRPr="004A187A">
        <w:rPr>
          <w:rFonts w:ascii="Times New Roman" w:hAnsi="Times New Roman" w:cs="Times New Roman"/>
          <w:b/>
          <w:bCs/>
          <w:sz w:val="24"/>
          <w:szCs w:val="24"/>
          <w:lang w:val="uz-Cyrl-UZ"/>
        </w:rPr>
        <w:t xml:space="preserve"> </w:t>
      </w:r>
      <w:r w:rsidRPr="004A187A">
        <w:rPr>
          <w:rFonts w:ascii="Times New Roman" w:hAnsi="Times New Roman" w:cs="Times New Roman"/>
          <w:sz w:val="24"/>
          <w:szCs w:val="24"/>
          <w:lang w:val="uz-Cyrl-UZ"/>
        </w:rPr>
        <w:t>Қашқадарё вилоятидаги  тиббиёт муассасаларига 2025 йил октябрь ойида  ўтказиб берилган маблағлар учун Узасбо дастурида бажарилган ишлар далолатномаси бажарилиб, харажатга олинди.</w:t>
      </w:r>
    </w:p>
    <w:p w14:paraId="4D6FE35B" w14:textId="4591404A" w:rsidR="006738E3" w:rsidRPr="004A187A" w:rsidRDefault="006738E3" w:rsidP="006738E3">
      <w:pPr>
        <w:ind w:right="4"/>
        <w:jc w:val="both"/>
        <w:rPr>
          <w:rFonts w:ascii="Times New Roman" w:hAnsi="Times New Roman" w:cs="Times New Roman"/>
          <w:sz w:val="24"/>
          <w:szCs w:val="24"/>
          <w:lang w:val="uz-Cyrl-UZ"/>
        </w:rPr>
      </w:pPr>
      <w:r w:rsidRPr="004A187A">
        <w:rPr>
          <w:rFonts w:ascii="Times New Roman" w:hAnsi="Times New Roman" w:cs="Times New Roman"/>
          <w:b/>
          <w:bCs/>
          <w:sz w:val="24"/>
          <w:szCs w:val="24"/>
          <w:lang w:val="uz-Cyrl-UZ"/>
        </w:rPr>
        <w:t xml:space="preserve"> </w:t>
      </w:r>
      <w:r w:rsidRPr="004A187A">
        <w:rPr>
          <w:rFonts w:ascii="Times New Roman" w:hAnsi="Times New Roman" w:cs="Times New Roman"/>
          <w:sz w:val="24"/>
          <w:szCs w:val="24"/>
          <w:lang w:val="uz-Cyrl-UZ"/>
        </w:rPr>
        <w:t>Қашқадарё вилоят иқтисодиёт ва молия бош бошқармаси ходимлари билан Жамғарма учун очилган 2005....1 ва 2005...3 шахсий ғазна ҳисобварақларидаги режалар туғирланди.</w:t>
      </w:r>
    </w:p>
    <w:p w14:paraId="252B214D" w14:textId="18E8FBDC" w:rsidR="006738E3" w:rsidRPr="004A187A" w:rsidRDefault="006738E3" w:rsidP="006738E3">
      <w:pPr>
        <w:ind w:right="4"/>
        <w:jc w:val="both"/>
        <w:rPr>
          <w:rFonts w:ascii="Times New Roman" w:hAnsi="Times New Roman" w:cs="Times New Roman"/>
          <w:sz w:val="24"/>
          <w:szCs w:val="24"/>
          <w:lang w:val="uz-Cyrl-UZ"/>
        </w:rPr>
      </w:pPr>
      <w:r w:rsidRPr="004A187A">
        <w:rPr>
          <w:rFonts w:ascii="Times New Roman" w:hAnsi="Times New Roman" w:cs="Times New Roman"/>
          <w:b/>
          <w:bCs/>
          <w:sz w:val="24"/>
          <w:szCs w:val="24"/>
          <w:lang w:val="uz-Cyrl-UZ"/>
        </w:rPr>
        <w:t xml:space="preserve"> </w:t>
      </w:r>
      <w:r w:rsidRPr="004A187A">
        <w:rPr>
          <w:rFonts w:ascii="Times New Roman" w:hAnsi="Times New Roman" w:cs="Times New Roman"/>
          <w:sz w:val="24"/>
          <w:szCs w:val="24"/>
          <w:lang w:val="uz-Cyrl-UZ"/>
        </w:rPr>
        <w:t>Жамғарма томонидан берилган топшириқлар тахлилий жадваллар кўринишда тайёрланиб тақдим этилди.</w:t>
      </w:r>
    </w:p>
    <w:p w14:paraId="06EB64D4" w14:textId="77777777" w:rsidR="004A187A" w:rsidRDefault="004A187A" w:rsidP="006738E3">
      <w:pPr>
        <w:rPr>
          <w:rFonts w:ascii="Times New Roman" w:hAnsi="Times New Roman" w:cs="Times New Roman"/>
          <w:noProof/>
          <w:sz w:val="24"/>
          <w:szCs w:val="24"/>
          <w:lang w:val="uz-Cyrl-UZ" w:eastAsia="ru-RU"/>
        </w:rPr>
      </w:pPr>
    </w:p>
    <w:p w14:paraId="69CDB7A6" w14:textId="77777777" w:rsidR="004A187A" w:rsidRDefault="004A187A" w:rsidP="006738E3">
      <w:pPr>
        <w:rPr>
          <w:rFonts w:ascii="Times New Roman" w:hAnsi="Times New Roman" w:cs="Times New Roman"/>
          <w:noProof/>
          <w:sz w:val="24"/>
          <w:szCs w:val="24"/>
          <w:lang w:val="uz-Cyrl-UZ" w:eastAsia="ru-RU"/>
        </w:rPr>
      </w:pPr>
    </w:p>
    <w:p w14:paraId="12AA9756" w14:textId="0F87DA48" w:rsidR="006738E3" w:rsidRPr="004A187A" w:rsidRDefault="006738E3" w:rsidP="006738E3">
      <w:pPr>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 xml:space="preserve">БТСЁМларига бириктирилган маҳалла-ларида Ўзбекистон Республикаси Президентининг 05.09.2024 йилдаги ПҚ-311-сон қарорининг мазмун-мохиятини тушунтириш ҳамда тарғибот-ташвиқот тадбирларини ўтказиш мақсадида режага асосан </w:t>
      </w:r>
      <w:r w:rsidRPr="004A187A">
        <w:rPr>
          <w:rFonts w:ascii="Times New Roman" w:hAnsi="Times New Roman" w:cs="Times New Roman"/>
          <w:color w:val="000000"/>
          <w:sz w:val="24"/>
          <w:szCs w:val="24"/>
          <w:lang w:val="uz-Cyrl-UZ" w:eastAsia="ru-RU"/>
        </w:rPr>
        <w:t xml:space="preserve">Китоб тумани </w:t>
      </w:r>
      <w:r w:rsidRPr="004A187A">
        <w:rPr>
          <w:rFonts w:ascii="Times New Roman" w:hAnsi="Times New Roman" w:cs="Times New Roman"/>
          <w:sz w:val="24"/>
          <w:szCs w:val="24"/>
          <w:lang w:val="uz-Cyrl-UZ"/>
        </w:rPr>
        <w:t xml:space="preserve">тиббиёт   бирлашмасига </w:t>
      </w:r>
      <w:r w:rsidRPr="004A187A">
        <w:rPr>
          <w:rFonts w:ascii="Times New Roman" w:hAnsi="Times New Roman" w:cs="Times New Roman"/>
          <w:color w:val="1C1C1C"/>
          <w:spacing w:val="5"/>
          <w:w w:val="105"/>
          <w:sz w:val="24"/>
          <w:szCs w:val="24"/>
          <w:lang w:val="uz-Cyrl-UZ"/>
        </w:rPr>
        <w:t>ў</w:t>
      </w:r>
      <w:r w:rsidRPr="004A187A">
        <w:rPr>
          <w:rFonts w:ascii="Times New Roman" w:hAnsi="Times New Roman" w:cs="Times New Roman"/>
          <w:color w:val="232323"/>
          <w:spacing w:val="-2"/>
          <w:w w:val="105"/>
          <w:sz w:val="24"/>
          <w:szCs w:val="24"/>
          <w:lang w:val="uz-Cyrl-UZ"/>
        </w:rPr>
        <w:t xml:space="preserve">тказилган ва тумандаги 1ОП, 2 ОП, 3ОП, 4ОП, 5ОП, 6ОП, 7ОП, 8ОП, 9ОП, 10ОП, 11ОП, 12ОП, 13ОП, 14ОП, 15ОП, 16ОП, 17ОП, 18ОП, 19ОП, 20ОП, 21ОП, 22ОП, 23ОП, 24ОП, 25ОП, 26ОП, 27ОП, 28ОП, 29ОПларда ва Махалла </w:t>
      </w:r>
      <w:r w:rsidRPr="004A187A">
        <w:rPr>
          <w:rFonts w:ascii="Times New Roman" w:hAnsi="Times New Roman" w:cs="Times New Roman"/>
          <w:color w:val="232323"/>
          <w:sz w:val="24"/>
          <w:szCs w:val="24"/>
          <w:lang w:val="uz-Cyrl-UZ"/>
        </w:rPr>
        <w:t xml:space="preserve"> фаоллари </w:t>
      </w:r>
      <w:r w:rsidRPr="004A187A">
        <w:rPr>
          <w:rFonts w:ascii="Times New Roman" w:eastAsia="SimSun" w:hAnsi="Times New Roman" w:cs="Times New Roman"/>
          <w:color w:val="000000"/>
          <w:sz w:val="24"/>
          <w:szCs w:val="24"/>
          <w:lang w:val="uz-Cyrl-UZ" w:eastAsia="zh-CN" w:bidi="ar"/>
        </w:rPr>
        <w:t>Бирлик  МФЙ, Пахтаобод МФЙ, Бешарик МФЙ, Мустакиллик МФЙ, Санам МФЙ, Чармгар МФЙ, Богбон МФЙ, Гулистон МФЙ, Истикбол МФЙ, Сохибкор МФЙ, Улугбек МФЙ, Хожи МФЙ, Халклар  Дустлиги МФЙ, Бўстон МФЙ, Тошкент МФЙ, Х.Олимжон МФЙ Шарк юлдузи МФЙ, Бахор МФЙ, Янгизамон МФЙ, Самарканд МФЙ, Кайнар МФЙ, Бектемир МФЙ, Алақуйлиқ МФЙ, Шўробсой МФЙ</w:t>
      </w:r>
      <w:r w:rsidRPr="004A187A">
        <w:rPr>
          <w:rFonts w:ascii="Times New Roman" w:hAnsi="Times New Roman" w:cs="Times New Roman"/>
          <w:b/>
          <w:bCs/>
          <w:color w:val="232323"/>
          <w:sz w:val="24"/>
          <w:szCs w:val="24"/>
          <w:lang w:val="uz-Cyrl-UZ"/>
        </w:rPr>
        <w:t xml:space="preserve"> </w:t>
      </w:r>
      <w:r w:rsidRPr="004A187A">
        <w:rPr>
          <w:rFonts w:ascii="Times New Roman" w:eastAsia="SimSun" w:hAnsi="Times New Roman" w:cs="Times New Roman"/>
          <w:color w:val="000000"/>
          <w:sz w:val="24"/>
          <w:szCs w:val="24"/>
          <w:lang w:val="uz-Cyrl-UZ" w:eastAsia="zh-CN" w:bidi="ar"/>
        </w:rPr>
        <w:t>Бештерак МФЙ, Парчакент МФЙ, Яккатут МФЙ, Корабулок МФЙ, Обод МФЙ, Нурафшон МФЙ, Панжи МФЙ, Кушдарё МФЙ, Денов МФЙ, Сурум МФЙ</w:t>
      </w:r>
      <w:r w:rsidRPr="004A187A">
        <w:rPr>
          <w:rFonts w:ascii="Times New Roman" w:hAnsi="Times New Roman" w:cs="Times New Roman"/>
          <w:b/>
          <w:bCs/>
          <w:color w:val="232323"/>
          <w:sz w:val="24"/>
          <w:szCs w:val="24"/>
          <w:lang w:val="uz-Cyrl-UZ"/>
        </w:rPr>
        <w:t xml:space="preserve"> </w:t>
      </w:r>
      <w:r w:rsidRPr="004A187A">
        <w:rPr>
          <w:rFonts w:ascii="Times New Roman" w:eastAsia="SimSun" w:hAnsi="Times New Roman" w:cs="Times New Roman"/>
          <w:color w:val="000000"/>
          <w:sz w:val="24"/>
          <w:szCs w:val="24"/>
          <w:lang w:val="uz-Cyrl-UZ" w:eastAsia="zh-CN" w:bidi="ar"/>
        </w:rPr>
        <w:t>Севаз МФЙ, Оксув МФЙ, Хужаилмкони МФЙ, Сариосиё МФЙ</w:t>
      </w:r>
      <w:r w:rsidRPr="004A187A">
        <w:rPr>
          <w:rFonts w:ascii="Times New Roman" w:hAnsi="Times New Roman" w:cs="Times New Roman"/>
          <w:b/>
          <w:bCs/>
          <w:color w:val="232323"/>
          <w:sz w:val="24"/>
          <w:szCs w:val="24"/>
          <w:lang w:val="uz-Cyrl-UZ"/>
        </w:rPr>
        <w:t xml:space="preserve"> </w:t>
      </w:r>
      <w:r w:rsidRPr="004A187A">
        <w:rPr>
          <w:rFonts w:ascii="Times New Roman" w:eastAsia="SimSun" w:hAnsi="Times New Roman" w:cs="Times New Roman"/>
          <w:color w:val="000000"/>
          <w:sz w:val="24"/>
          <w:szCs w:val="24"/>
          <w:lang w:val="uz-Cyrl-UZ" w:eastAsia="zh-CN" w:bidi="ar"/>
        </w:rPr>
        <w:t>Богибаланд МФЙ, Башир МФЙ, Анорзор МФЙ, Аликушчи МФЙ, Варганза МФЙ</w:t>
      </w:r>
      <w:r w:rsidRPr="004A187A">
        <w:rPr>
          <w:rFonts w:ascii="Times New Roman" w:hAnsi="Times New Roman" w:cs="Times New Roman"/>
          <w:b/>
          <w:bCs/>
          <w:color w:val="232323"/>
          <w:sz w:val="24"/>
          <w:szCs w:val="24"/>
          <w:lang w:val="uz-Cyrl-UZ"/>
        </w:rPr>
        <w:t xml:space="preserve"> </w:t>
      </w:r>
      <w:r w:rsidRPr="004A187A">
        <w:rPr>
          <w:rFonts w:ascii="Times New Roman" w:eastAsia="SimSun" w:hAnsi="Times New Roman" w:cs="Times New Roman"/>
          <w:color w:val="000000"/>
          <w:sz w:val="24"/>
          <w:szCs w:val="24"/>
          <w:lang w:val="uz-Cyrl-UZ" w:eastAsia="zh-CN" w:bidi="ar"/>
        </w:rPr>
        <w:t>Искана МФЙ</w:t>
      </w:r>
      <w:r w:rsidRPr="004A187A">
        <w:rPr>
          <w:rFonts w:ascii="Times New Roman" w:hAnsi="Times New Roman" w:cs="Times New Roman"/>
          <w:b/>
          <w:bCs/>
          <w:color w:val="232323"/>
          <w:sz w:val="24"/>
          <w:szCs w:val="24"/>
          <w:lang w:val="uz-Cyrl-UZ"/>
        </w:rPr>
        <w:t xml:space="preserve"> </w:t>
      </w:r>
      <w:r w:rsidRPr="004A187A">
        <w:rPr>
          <w:rFonts w:ascii="Times New Roman" w:eastAsia="SimSun" w:hAnsi="Times New Roman" w:cs="Times New Roman"/>
          <w:color w:val="000000"/>
          <w:sz w:val="24"/>
          <w:szCs w:val="24"/>
          <w:lang w:val="uz-Cyrl-UZ" w:eastAsia="zh-CN" w:bidi="ar"/>
        </w:rPr>
        <w:t>Оёкчи МФЙ, Кашкадарё МФЙ, Жилисув МФЙ, Навруз МФЙ</w:t>
      </w:r>
      <w:r w:rsidRPr="004A187A">
        <w:rPr>
          <w:rFonts w:ascii="Times New Roman" w:hAnsi="Times New Roman" w:cs="Times New Roman"/>
          <w:b/>
          <w:bCs/>
          <w:color w:val="232323"/>
          <w:sz w:val="24"/>
          <w:szCs w:val="24"/>
          <w:lang w:val="uz-Cyrl-UZ"/>
        </w:rPr>
        <w:t xml:space="preserve"> </w:t>
      </w:r>
      <w:r w:rsidRPr="004A187A">
        <w:rPr>
          <w:rFonts w:ascii="Times New Roman" w:eastAsia="SimSun" w:hAnsi="Times New Roman" w:cs="Times New Roman"/>
          <w:color w:val="000000"/>
          <w:sz w:val="24"/>
          <w:szCs w:val="24"/>
          <w:lang w:val="uz-Cyrl-UZ" w:eastAsia="zh-CN" w:bidi="ar"/>
        </w:rPr>
        <w:t>Янгиобод МФЙ, Сарой МФЙ, Тупчок МФЙ</w:t>
      </w:r>
      <w:r w:rsidRPr="004A187A">
        <w:rPr>
          <w:rFonts w:ascii="Times New Roman" w:hAnsi="Times New Roman" w:cs="Times New Roman"/>
          <w:b/>
          <w:bCs/>
          <w:color w:val="232323"/>
          <w:sz w:val="24"/>
          <w:szCs w:val="24"/>
          <w:lang w:val="uz-Cyrl-UZ"/>
        </w:rPr>
        <w:t xml:space="preserve"> </w:t>
      </w:r>
      <w:r w:rsidRPr="004A187A">
        <w:rPr>
          <w:rFonts w:ascii="Times New Roman" w:eastAsia="SimSun" w:hAnsi="Times New Roman" w:cs="Times New Roman"/>
          <w:color w:val="000000"/>
          <w:sz w:val="24"/>
          <w:szCs w:val="24"/>
          <w:lang w:val="uz-Cyrl-UZ" w:eastAsia="zh-CN" w:bidi="ar"/>
        </w:rPr>
        <w:t>Макрид МФЙ, Зарафшон МФЙ, Навбахор МФЙ</w:t>
      </w:r>
      <w:r w:rsidRPr="004A187A">
        <w:rPr>
          <w:rFonts w:ascii="Times New Roman" w:hAnsi="Times New Roman" w:cs="Times New Roman"/>
          <w:b/>
          <w:bCs/>
          <w:color w:val="232323"/>
          <w:sz w:val="24"/>
          <w:szCs w:val="24"/>
          <w:lang w:val="uz-Cyrl-UZ"/>
        </w:rPr>
        <w:t xml:space="preserve"> </w:t>
      </w:r>
      <w:r w:rsidRPr="004A187A">
        <w:rPr>
          <w:rFonts w:ascii="Times New Roman" w:eastAsia="SimSun" w:hAnsi="Times New Roman" w:cs="Times New Roman"/>
          <w:color w:val="000000"/>
          <w:sz w:val="24"/>
          <w:szCs w:val="24"/>
          <w:lang w:val="uz-Cyrl-UZ" w:eastAsia="zh-CN" w:bidi="ar"/>
        </w:rPr>
        <w:t>Паландара МФЙ</w:t>
      </w:r>
      <w:r w:rsidRPr="004A187A">
        <w:rPr>
          <w:rFonts w:ascii="Times New Roman" w:hAnsi="Times New Roman" w:cs="Times New Roman"/>
          <w:b/>
          <w:bCs/>
          <w:color w:val="232323"/>
          <w:sz w:val="24"/>
          <w:szCs w:val="24"/>
          <w:lang w:val="uz-Cyrl-UZ"/>
        </w:rPr>
        <w:t xml:space="preserve"> </w:t>
      </w:r>
      <w:r w:rsidRPr="004A187A">
        <w:rPr>
          <w:rFonts w:ascii="Times New Roman" w:eastAsia="SimSun" w:hAnsi="Times New Roman" w:cs="Times New Roman"/>
          <w:color w:val="000000"/>
          <w:sz w:val="24"/>
          <w:szCs w:val="24"/>
          <w:lang w:val="uz-Cyrl-UZ" w:eastAsia="zh-CN" w:bidi="ar"/>
        </w:rPr>
        <w:t>Катлос МФЙ, Тевабоши МФЙ</w:t>
      </w:r>
      <w:r w:rsidRPr="004A187A">
        <w:rPr>
          <w:rFonts w:ascii="Times New Roman" w:hAnsi="Times New Roman" w:cs="Times New Roman"/>
          <w:b/>
          <w:bCs/>
          <w:color w:val="232323"/>
          <w:sz w:val="24"/>
          <w:szCs w:val="24"/>
          <w:lang w:val="uz-Cyrl-UZ"/>
        </w:rPr>
        <w:t xml:space="preserve"> </w:t>
      </w:r>
      <w:r w:rsidRPr="004A187A">
        <w:rPr>
          <w:rFonts w:ascii="Times New Roman" w:eastAsia="SimSun" w:hAnsi="Times New Roman" w:cs="Times New Roman"/>
          <w:color w:val="000000"/>
          <w:sz w:val="24"/>
          <w:szCs w:val="24"/>
          <w:lang w:val="uz-Cyrl-UZ" w:eastAsia="zh-CN" w:bidi="ar"/>
        </w:rPr>
        <w:t>Кухзор МФЙ, Обиканда МФЙ</w:t>
      </w:r>
      <w:r w:rsidRPr="004A187A">
        <w:rPr>
          <w:rFonts w:ascii="Times New Roman" w:hAnsi="Times New Roman" w:cs="Times New Roman"/>
          <w:color w:val="232323"/>
          <w:spacing w:val="-2"/>
          <w:w w:val="105"/>
          <w:sz w:val="24"/>
          <w:szCs w:val="24"/>
          <w:lang w:val="uz-Cyrl-UZ"/>
        </w:rPr>
        <w:t xml:space="preserve"> ўтказилган</w:t>
      </w:r>
      <w:r w:rsidRPr="004A187A">
        <w:rPr>
          <w:rFonts w:ascii="Times New Roman" w:hAnsi="Times New Roman" w:cs="Times New Roman"/>
          <w:b/>
          <w:bCs/>
          <w:color w:val="232323"/>
          <w:spacing w:val="-2"/>
          <w:w w:val="105"/>
          <w:sz w:val="24"/>
          <w:szCs w:val="24"/>
          <w:lang w:val="uz-Cyrl-UZ"/>
        </w:rPr>
        <w:t xml:space="preserve">  </w:t>
      </w:r>
      <w:r w:rsidRPr="004A187A">
        <w:rPr>
          <w:rFonts w:ascii="Times New Roman" w:hAnsi="Times New Roman" w:cs="Times New Roman"/>
          <w:sz w:val="24"/>
          <w:szCs w:val="24"/>
          <w:lang w:val="uz-Cyrl-UZ"/>
        </w:rPr>
        <w:t>ва Қарши туман тиббиёт бирлашмасига қарашли Қоратепа ОШП ,Коратепа                  МФЙ, Мангит МФЙ  маҳалла</w:t>
      </w:r>
      <w:r w:rsidRPr="004A187A">
        <w:rPr>
          <w:rFonts w:ascii="Times New Roman" w:eastAsia="SimSun" w:hAnsi="Times New Roman" w:cs="Times New Roman"/>
          <w:color w:val="000000"/>
          <w:sz w:val="24"/>
          <w:szCs w:val="24"/>
          <w:lang w:val="uz-Cyrl-UZ" w:eastAsia="zh-CN" w:bidi="ar"/>
        </w:rPr>
        <w:t xml:space="preserve"> </w:t>
      </w:r>
      <w:r w:rsidRPr="004A187A">
        <w:rPr>
          <w:rFonts w:ascii="Times New Roman" w:hAnsi="Times New Roman" w:cs="Times New Roman"/>
          <w:noProof/>
          <w:sz w:val="24"/>
          <w:szCs w:val="24"/>
          <w:lang w:val="uz-Cyrl-UZ" w:eastAsia="ru-RU"/>
        </w:rPr>
        <w:t xml:space="preserve">аҳолисига тарғибот ташвиқот ишлари баёнлаштирилиб Клод дастурига юкланди </w:t>
      </w:r>
    </w:p>
    <w:p w14:paraId="357C8A4C" w14:textId="77777777" w:rsidR="006738E3" w:rsidRPr="004A187A" w:rsidRDefault="006738E3" w:rsidP="006738E3">
      <w:pPr>
        <w:jc w:val="both"/>
        <w:rPr>
          <w:rFonts w:ascii="Times New Roman" w:hAnsi="Times New Roman" w:cs="Times New Roman"/>
          <w:noProof/>
          <w:sz w:val="24"/>
          <w:szCs w:val="24"/>
          <w:lang w:val="uz-Cyrl-UZ" w:eastAsia="ru-RU"/>
        </w:rPr>
      </w:pPr>
      <w:r w:rsidRPr="004A187A">
        <w:rPr>
          <w:rFonts w:ascii="Times New Roman" w:hAnsi="Times New Roman" w:cs="Times New Roman"/>
          <w:sz w:val="24"/>
          <w:szCs w:val="24"/>
          <w:lang w:val="uz-Cyrl-UZ"/>
        </w:rPr>
        <w:t xml:space="preserve"> 9. </w:t>
      </w:r>
      <w:r w:rsidRPr="004A187A">
        <w:rPr>
          <w:rFonts w:ascii="Times New Roman" w:hAnsi="Times New Roman" w:cs="Times New Roman"/>
          <w:noProof/>
          <w:sz w:val="24"/>
          <w:szCs w:val="24"/>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5E492F72" w14:textId="0B2A15AA" w:rsidR="00352C72" w:rsidRPr="004A187A" w:rsidRDefault="006738E3" w:rsidP="006738E3">
      <w:pPr>
        <w:ind w:right="4"/>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Кунлик_суров_маълумотлари_булимлар_кесимида_Tümen_Talep_Edilen_Günlük тайёрланиб ДТСЖга тақдим этилди</w:t>
      </w:r>
      <w:r w:rsidRPr="004A187A">
        <w:rPr>
          <w:rFonts w:ascii="Times New Roman" w:hAnsi="Times New Roman" w:cs="Times New Roman"/>
          <w:noProof/>
          <w:sz w:val="24"/>
          <w:szCs w:val="24"/>
          <w:lang w:val="uz-Cyrl-UZ" w:eastAsia="ru-RU"/>
        </w:rPr>
        <w:t>.</w:t>
      </w:r>
    </w:p>
    <w:p w14:paraId="688DD5E0" w14:textId="18AD7BDD" w:rsidR="006738E3" w:rsidRPr="004A187A" w:rsidRDefault="006738E3" w:rsidP="006738E3">
      <w:pPr>
        <w:ind w:right="4"/>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 xml:space="preserve">Қарши туман тиббиёт бирлашмасига қарашли Қоратепа ОШП сида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дастурига киритилган 28 турдаги дори воситалари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ВМ нинг 2025 йил 19 июндаги 382-сонли қарорига асосан дори-дармонларни таъминотини ташкил этиш бўйича тавсия ва тушунчалар берилди. Шифокорлар томонидан реимбурсация дастури доирасида берилган саволларга жавоблар жавоблар берилди ҳамда юзага келаётган муаммоли вазиятларга ечимлар кўрсатиб берилди. Қарши туманида жойлашган "JAVOXIR BILOLBEK FARM" хусусий дорихонасида дорилар берилиши ўрганилди ҳамда Косон туманидаги “SARVAR DAVO FARM” МЧЖ  хусусий дорихонасига   ДМЕД ўрнатилиб дори берилиши йўлга қуйилди.  </w:t>
      </w:r>
    </w:p>
    <w:p w14:paraId="0A1D6E88" w14:textId="2303B987" w:rsidR="006738E3" w:rsidRPr="004A187A" w:rsidRDefault="006738E3" w:rsidP="006738E3">
      <w:pPr>
        <w:spacing w:line="259" w:lineRule="auto"/>
        <w:rPr>
          <w:rFonts w:ascii="Times New Roman" w:hAnsi="Times New Roman" w:cs="Times New Roman"/>
          <w:sz w:val="24"/>
          <w:szCs w:val="24"/>
          <w:lang w:val="uz-Cyrl-UZ"/>
        </w:rPr>
      </w:pPr>
      <w:r w:rsidRPr="004A187A">
        <w:rPr>
          <w:rFonts w:ascii="Times New Roman" w:hAnsi="Times New Roman" w:cs="Times New Roman"/>
          <w:b/>
          <w:bCs/>
          <w:noProof/>
          <w:sz w:val="24"/>
          <w:szCs w:val="24"/>
          <w:lang w:val="uz-Cyrl-UZ" w:eastAsia="ru-RU"/>
        </w:rPr>
        <w:t xml:space="preserve">Жорий йилнинг 28.10.2025й </w:t>
      </w:r>
      <w:r w:rsidRPr="004A187A">
        <w:rPr>
          <w:rFonts w:ascii="Times New Roman" w:hAnsi="Times New Roman" w:cs="Times New Roman"/>
          <w:sz w:val="24"/>
          <w:szCs w:val="24"/>
          <w:lang w:val="uz-Cyrl-UZ"/>
        </w:rPr>
        <w:t>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20</w:t>
      </w:r>
      <w:r w:rsidRPr="004A187A">
        <w:rPr>
          <w:rFonts w:ascii="Times New Roman" w:hAnsi="Times New Roman" w:cs="Times New Roman"/>
          <w:sz w:val="24"/>
          <w:szCs w:val="24"/>
          <w:lang w:val="uz-Cyrl-UZ"/>
        </w:rPr>
        <w:t xml:space="preserve"> </w:t>
      </w:r>
      <w:r w:rsidRPr="004A187A">
        <w:rPr>
          <w:rFonts w:ascii="Times New Roman" w:hAnsi="Times New Roman" w:cs="Times New Roman"/>
          <w:sz w:val="24"/>
          <w:szCs w:val="24"/>
          <w:lang w:val="uz-Cyrl-UZ"/>
        </w:rPr>
        <w:t xml:space="preserve">- ОПда саволнома бўйича ўрганилиб, малумотлар тайёрланмоқда   </w:t>
      </w:r>
    </w:p>
    <w:p w14:paraId="5275827C" w14:textId="41A968A0" w:rsidR="006738E3" w:rsidRPr="004A187A" w:rsidRDefault="00191FB0" w:rsidP="006738E3">
      <w:pPr>
        <w:ind w:right="4"/>
        <w:jc w:val="both"/>
        <w:rPr>
          <w:rFonts w:ascii="Times New Roman" w:hAnsi="Times New Roman" w:cs="Times New Roman"/>
          <w:sz w:val="24"/>
          <w:szCs w:val="24"/>
          <w:lang w:val="uz-Cyrl-UZ"/>
        </w:rPr>
      </w:pPr>
      <w:r w:rsidRPr="004A187A">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0E4A4F60" w14:textId="77777777" w:rsidR="004A187A" w:rsidRDefault="00191FB0" w:rsidP="00191FB0">
      <w:pPr>
        <w:spacing w:line="257" w:lineRule="auto"/>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Давлат тиббий суғуртаси  жамғармаси Қашқадарё вилоят худудий  бўлинма ходимлари томонидан Китоб туман соғлиқни сақлаш бўлимида  Вазирлар махкамасининг  2025 йил 19 </w:t>
      </w:r>
    </w:p>
    <w:p w14:paraId="7D64E46F" w14:textId="77777777" w:rsidR="004A187A" w:rsidRDefault="004A187A" w:rsidP="00191FB0">
      <w:pPr>
        <w:spacing w:line="257" w:lineRule="auto"/>
        <w:rPr>
          <w:rFonts w:ascii="Times New Roman" w:hAnsi="Times New Roman" w:cs="Times New Roman"/>
          <w:sz w:val="24"/>
          <w:szCs w:val="24"/>
          <w:lang w:val="uz-Cyrl-UZ"/>
        </w:rPr>
      </w:pPr>
    </w:p>
    <w:p w14:paraId="73942B1E" w14:textId="53D3BF76" w:rsidR="00191FB0" w:rsidRPr="004A187A" w:rsidRDefault="00191FB0" w:rsidP="00191FB0">
      <w:pPr>
        <w:spacing w:line="257" w:lineRule="auto"/>
        <w:rPr>
          <w:rFonts w:ascii="Times New Roman" w:hAnsi="Times New Roman" w:cs="Times New Roman"/>
          <w:b/>
          <w:bCs/>
          <w:sz w:val="24"/>
          <w:szCs w:val="24"/>
          <w:lang w:val="uz-Cyrl-UZ"/>
        </w:rPr>
      </w:pPr>
      <w:r w:rsidRPr="004A187A">
        <w:rPr>
          <w:rFonts w:ascii="Times New Roman" w:hAnsi="Times New Roman" w:cs="Times New Roman"/>
          <w:sz w:val="24"/>
          <w:szCs w:val="24"/>
          <w:lang w:val="uz-Cyrl-UZ"/>
        </w:rPr>
        <w:t>июндаги 382-сон  қарорини ижросини таьминлаш хамда  ССВнинг 319- сонли бўйруғининг " Марказий лабараториялар фаолиятини янада такомиллаштириш" ходимлар билан таъминланганлиги, амалга оширилган тахлиллар, реактивлар таъминоти,тиббий жихозлар хамда автомашина билан таъминланганлиги, мавжуд муаммолар</w:t>
      </w:r>
      <w:r w:rsidRPr="004A187A">
        <w:rPr>
          <w:rFonts w:ascii="Times New Roman" w:hAnsi="Times New Roman" w:cs="Times New Roman"/>
          <w:sz w:val="24"/>
          <w:szCs w:val="24"/>
          <w:lang w:val="uz-Cyrl-UZ"/>
        </w:rPr>
        <w:t xml:space="preserve">. </w:t>
      </w:r>
      <w:r w:rsidRPr="004A187A">
        <w:rPr>
          <w:rFonts w:ascii="Times New Roman" w:hAnsi="Times New Roman" w:cs="Times New Roman"/>
          <w:b/>
          <w:bCs/>
          <w:sz w:val="24"/>
          <w:szCs w:val="24"/>
          <w:lang w:val="uz-Cyrl-UZ"/>
        </w:rPr>
        <w:t>бўйича ўрганиш олиб борилди ва   тавсия ва тушунчалар берилди.</w:t>
      </w:r>
      <w:r w:rsidRPr="004A187A">
        <w:rPr>
          <w:rFonts w:ascii="Times New Roman" w:hAnsi="Times New Roman" w:cs="Times New Roman"/>
          <w:b/>
          <w:bCs/>
          <w:sz w:val="24"/>
          <w:szCs w:val="24"/>
          <w:lang w:val="uz-Cyrl-UZ"/>
        </w:rPr>
        <w:t xml:space="preserve"> </w:t>
      </w:r>
    </w:p>
    <w:p w14:paraId="4D833EA4" w14:textId="13593D55" w:rsidR="00191FB0" w:rsidRPr="004A187A" w:rsidRDefault="00191FB0" w:rsidP="00191FB0">
      <w:pPr>
        <w:spacing w:line="257" w:lineRule="auto"/>
        <w:rPr>
          <w:rFonts w:ascii="Times New Roman" w:hAnsi="Times New Roman" w:cs="Times New Roman"/>
          <w:sz w:val="24"/>
          <w:szCs w:val="24"/>
          <w:lang w:val="uz-Cyrl-UZ"/>
        </w:rPr>
      </w:pPr>
      <w:r w:rsidRPr="004A187A">
        <w:rPr>
          <w:rFonts w:ascii="Times New Roman" w:hAnsi="Times New Roman" w:cs="Times New Roman"/>
          <w:sz w:val="24"/>
          <w:szCs w:val="24"/>
          <w:lang w:val="uz-Cyrl-UZ"/>
        </w:rPr>
        <w:t>Давлат тиббий суғуртаси  жамғармаси Қашқадарё вилоят худудий  бўлинма ходимлари томонидан РИРСИАТМ НХБ ҚФда Ўзбекистон Республикаси Президентининг 2024 йил 5 сентябрдаги ПҚ-311 сонли Қарори ва ССВнинг 2024 йил 23 январдаги № 17-сонли буйруғи ижросини таьминлаш мақсадида   ДТСЖга бериладиган хисоботларни хаққонийлиги, клиник-протокол ва стандартлар асосида хужжатлар юритилиши  бўйича, шифохонада даволаниб чиққан беморларнинг статистик картаси (066.1-ҳ/ш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хамда  ССВ нинг 14.03.2025 йилдаги  67а -сон буйруғига асосан кўрсатилаётган тиббий хизматлар сифатини баҳолаш бўйича мониторинг    ўтказилмоқда.</w:t>
      </w:r>
    </w:p>
    <w:p w14:paraId="53DABE26" w14:textId="77777777" w:rsidR="00191FB0" w:rsidRPr="004A187A" w:rsidRDefault="00191FB0" w:rsidP="00191FB0">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ўрганиш олиб борилмоқда.                                                                                                                                           </w:t>
      </w:r>
    </w:p>
    <w:p w14:paraId="09BD897B" w14:textId="286C79F6" w:rsidR="00191FB0" w:rsidRPr="004A187A" w:rsidRDefault="00191FB0" w:rsidP="00191FB0">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 Қашқадарё вилоят худудида жойлашган суғурта механизм билан қамраб олинган Шахрисабз туманидаги тиббиёт муассасалари   бизнес режаллари бўйича муассасаларга кўрсатма берилиб, Бизнес режалар тайёрланиб ва муассасалар томанидан тасдиқланди.</w:t>
      </w:r>
    </w:p>
    <w:p w14:paraId="6DB6DCAB" w14:textId="1C24606C" w:rsidR="00191FB0" w:rsidRPr="004A187A" w:rsidRDefault="00191FB0" w:rsidP="00191FB0">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 Қашқадарё вилоятидаги  тиббиёт муассасаларига 2025 йил октябрь ойида  ўтказиб берилган маблағлар учун Узасбо дастурида бажарилган ишлар далолатномаси бажарилиб, харажатга олинди.</w:t>
      </w:r>
    </w:p>
    <w:p w14:paraId="17719366" w14:textId="55CEE1AE" w:rsidR="00191FB0" w:rsidRPr="004A187A" w:rsidRDefault="00191FB0" w:rsidP="00191FB0">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 ПФ-88 ва ПҚ-311 қарор буйича давлат тиббий суғуртаси жамғармаси механизм билан қамраб олинган тиббиёт муасссасаларнинг 28.10.2025 й холатига қолдиқлар бўйича маълумотлар тайёрланди.</w:t>
      </w:r>
    </w:p>
    <w:p w14:paraId="648F8EE5" w14:textId="3A14C496" w:rsidR="00191FB0" w:rsidRPr="004A187A" w:rsidRDefault="00191FB0" w:rsidP="00191FB0">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 Жамғарма томонидан берилган топшириқлар тахлилий жадваллар кўринишда тайёрланиб тақдим этилди.</w:t>
      </w:r>
    </w:p>
    <w:p w14:paraId="0B979866" w14:textId="77777777" w:rsidR="00191FB0" w:rsidRPr="004A187A" w:rsidRDefault="00191FB0" w:rsidP="00191FB0">
      <w:pPr>
        <w:rPr>
          <w:rFonts w:ascii="Times New Roman" w:hAnsi="Times New Roman" w:cs="Times New Roman"/>
          <w:sz w:val="24"/>
          <w:szCs w:val="24"/>
          <w:lang w:val="uz-Cyrl-UZ"/>
        </w:rPr>
      </w:pPr>
      <w:bookmarkStart w:id="3" w:name="_Hlk209797629"/>
      <w:r w:rsidRPr="004A187A">
        <w:rPr>
          <w:rFonts w:ascii="Times New Roman" w:hAnsi="Times New Roman" w:cs="Times New Roman"/>
          <w:noProof/>
          <w:sz w:val="24"/>
          <w:szCs w:val="24"/>
          <w:lang w:val="uz-Cyrl-UZ" w:eastAsia="ru-RU"/>
        </w:rPr>
        <w:t xml:space="preserve">БТСЁМларига бириктирилган маҳалла-ларида Ўзбекистон Республикаси Президентининг 05.09.2024 йилдаги ПҚ-311-сон қарорининг мазмун-мохиятини тушунтириш ҳамда тарғибот-ташвиқот тадбирларини ўтказиш мақсадида режага асосан  </w:t>
      </w:r>
      <w:r w:rsidRPr="004A187A">
        <w:rPr>
          <w:rFonts w:ascii="Times New Roman" w:hAnsi="Times New Roman" w:cs="Times New Roman"/>
          <w:sz w:val="24"/>
          <w:szCs w:val="24"/>
          <w:lang w:val="uz-Cyrl-UZ"/>
        </w:rPr>
        <w:t xml:space="preserve">Косон туман тиббиёт    бирлашмасига қарашли Булмас ОП , “Этак”, </w:t>
      </w:r>
    </w:p>
    <w:p w14:paraId="51BE3FC5" w14:textId="77777777" w:rsidR="00191FB0" w:rsidRPr="004A187A" w:rsidRDefault="00191FB0" w:rsidP="00191FB0">
      <w:pPr>
        <w:jc w:val="both"/>
        <w:rPr>
          <w:rFonts w:ascii="Times New Roman" w:hAnsi="Times New Roman" w:cs="Times New Roman"/>
          <w:noProof/>
          <w:sz w:val="24"/>
          <w:szCs w:val="24"/>
          <w:lang w:val="uz-Cyrl-UZ" w:eastAsia="ru-RU"/>
        </w:rPr>
      </w:pPr>
      <w:r w:rsidRPr="004A187A">
        <w:rPr>
          <w:rFonts w:ascii="Times New Roman" w:hAnsi="Times New Roman" w:cs="Times New Roman"/>
          <w:sz w:val="24"/>
          <w:szCs w:val="24"/>
          <w:lang w:val="uz-Cyrl-UZ"/>
        </w:rPr>
        <w:t xml:space="preserve"> “Айрончи”, “Юксалиш”, “Ушоктепа”, </w:t>
      </w:r>
      <w:r w:rsidRPr="004A187A">
        <w:rPr>
          <w:rFonts w:ascii="Times New Roman" w:eastAsia="SimSun" w:hAnsi="Times New Roman" w:cs="Times New Roman"/>
          <w:color w:val="000000"/>
          <w:sz w:val="24"/>
          <w:szCs w:val="24"/>
          <w:lang w:val="uz-Cyrl-UZ" w:eastAsia="zh-CN" w:bidi="ar"/>
        </w:rPr>
        <w:t xml:space="preserve"> </w:t>
      </w:r>
      <w:r w:rsidRPr="004A187A">
        <w:rPr>
          <w:rFonts w:ascii="Times New Roman" w:hAnsi="Times New Roman" w:cs="Times New Roman"/>
          <w:noProof/>
          <w:sz w:val="24"/>
          <w:szCs w:val="24"/>
          <w:lang w:val="uz-Cyrl-UZ" w:eastAsia="ru-RU"/>
        </w:rPr>
        <w:t>аҳолисига тарғибот ташвиқот ишлари олиб борилди.</w:t>
      </w:r>
    </w:p>
    <w:p w14:paraId="0AA143AF" w14:textId="47EFC707" w:rsidR="00191FB0" w:rsidRPr="004A187A" w:rsidRDefault="00191FB0" w:rsidP="00191FB0">
      <w:pPr>
        <w:jc w:val="both"/>
        <w:rPr>
          <w:rFonts w:ascii="Times New Roman" w:hAnsi="Times New Roman" w:cs="Times New Roman"/>
          <w:noProof/>
          <w:sz w:val="24"/>
          <w:szCs w:val="24"/>
          <w:lang w:val="uz-Cyrl-UZ" w:eastAsia="ru-RU"/>
        </w:rPr>
      </w:pPr>
      <w:r w:rsidRPr="004A187A">
        <w:rPr>
          <w:rFonts w:ascii="Times New Roman" w:hAnsi="Times New Roman" w:cs="Times New Roman"/>
          <w:sz w:val="24"/>
          <w:szCs w:val="24"/>
          <w:lang w:val="uz-Cyrl-UZ"/>
        </w:rPr>
        <w:t xml:space="preserve"> </w:t>
      </w:r>
      <w:r w:rsidRPr="004A187A">
        <w:rPr>
          <w:rFonts w:ascii="Times New Roman" w:hAnsi="Times New Roman" w:cs="Times New Roman"/>
          <w:noProof/>
          <w:sz w:val="24"/>
          <w:szCs w:val="24"/>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79D64A22" w14:textId="77777777" w:rsidR="00191FB0" w:rsidRPr="004A187A" w:rsidRDefault="00191FB0" w:rsidP="00191FB0">
      <w:pPr>
        <w:jc w:val="both"/>
        <w:rPr>
          <w:rFonts w:ascii="Times New Roman" w:hAnsi="Times New Roman" w:cs="Times New Roman"/>
          <w:noProof/>
          <w:sz w:val="24"/>
          <w:szCs w:val="24"/>
          <w:lang w:val="uz-Cyrl-UZ" w:eastAsia="ru-RU"/>
        </w:rPr>
      </w:pPr>
    </w:p>
    <w:p w14:paraId="67AE3F41" w14:textId="2CE6E952" w:rsidR="00191FB0" w:rsidRPr="004A187A" w:rsidRDefault="00191FB0" w:rsidP="00191FB0">
      <w:pPr>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 xml:space="preserve">Кунлик_суров_маълумотлари_булимлар_кесимида_Tümen_Talep_Edilen_Günlük тайёрланиб ДТСЖга тақдим этилди. </w:t>
      </w:r>
    </w:p>
    <w:p w14:paraId="68731FAA" w14:textId="77777777" w:rsidR="004A187A" w:rsidRDefault="00191FB0" w:rsidP="00191FB0">
      <w:pPr>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 xml:space="preserve">Косон  туман тиббиёт бирлашмасига қарашли Бўлмас ОП сида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дастурига киритилган 28 турдаги дори воситалари ҳақида  тушунчалар берилди. </w:t>
      </w:r>
    </w:p>
    <w:p w14:paraId="4F035F91" w14:textId="77777777" w:rsidR="004A187A" w:rsidRDefault="004A187A" w:rsidP="00191FB0">
      <w:pPr>
        <w:jc w:val="both"/>
        <w:rPr>
          <w:rFonts w:ascii="Times New Roman" w:hAnsi="Times New Roman" w:cs="Times New Roman"/>
          <w:noProof/>
          <w:sz w:val="24"/>
          <w:szCs w:val="24"/>
          <w:lang w:val="uz-Cyrl-UZ" w:eastAsia="ru-RU"/>
        </w:rPr>
      </w:pPr>
    </w:p>
    <w:p w14:paraId="3191C914" w14:textId="2392BA57" w:rsidR="00191FB0" w:rsidRPr="004A187A" w:rsidRDefault="00191FB0" w:rsidP="00191FB0">
      <w:pPr>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 xml:space="preserve">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ВМ нинг 2025 йил 19 июндаги 382-сонли қарорига асосан дори-дармонларни таъминотини ташкил этиш бўйича тавсия ва тушунчалар берилди. Шифокорлар томонидан реимбурсация дастури доирасида берилган саволларга жавоблар жавоблар берилди ҳамда юзага келаётган муаммоли вазиятларга ечимлар кўрсатиб берилди. Шунингдек Косон туманида жойлашган "Қашқадарё Дори-дармон" МЧЖ ни 18-сон шахобчаси   томонидан реимбурсация дастури доирасида  дорилар берилиши ўрганилди.   </w:t>
      </w:r>
    </w:p>
    <w:p w14:paraId="46A9A741" w14:textId="77777777" w:rsidR="00191FB0" w:rsidRPr="004A187A" w:rsidRDefault="00191FB0" w:rsidP="00191FB0">
      <w:pPr>
        <w:ind w:right="4"/>
        <w:jc w:val="both"/>
        <w:rPr>
          <w:rFonts w:ascii="Times New Roman" w:hAnsi="Times New Roman" w:cs="Times New Roman"/>
          <w:noProof/>
          <w:sz w:val="24"/>
          <w:szCs w:val="24"/>
          <w:lang w:val="uz-Cyrl-UZ" w:eastAsia="ru-RU"/>
        </w:rPr>
      </w:pPr>
      <w:r w:rsidRPr="004A187A">
        <w:rPr>
          <w:rFonts w:ascii="Times New Roman" w:hAnsi="Times New Roman" w:cs="Times New Roman"/>
          <w:b/>
          <w:bCs/>
          <w:noProof/>
          <w:sz w:val="24"/>
          <w:szCs w:val="24"/>
          <w:lang w:val="uz-Cyrl-UZ" w:eastAsia="ru-RU"/>
        </w:rPr>
        <w:t xml:space="preserve">Жорий йилнинг 29.10.2025й </w:t>
      </w:r>
      <w:r w:rsidRPr="004A187A">
        <w:rPr>
          <w:rFonts w:ascii="Times New Roman" w:hAnsi="Times New Roman" w:cs="Times New Roman"/>
          <w:sz w:val="24"/>
          <w:szCs w:val="24"/>
          <w:lang w:val="uz-Cyrl-UZ"/>
        </w:rPr>
        <w:t>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25</w:t>
      </w:r>
      <w:r w:rsidRPr="004A187A">
        <w:rPr>
          <w:rFonts w:ascii="Times New Roman" w:hAnsi="Times New Roman" w:cs="Times New Roman"/>
          <w:sz w:val="24"/>
          <w:szCs w:val="24"/>
          <w:lang w:val="uz-Cyrl-UZ"/>
        </w:rPr>
        <w:t xml:space="preserve"> </w:t>
      </w:r>
      <w:r w:rsidRPr="004A187A">
        <w:rPr>
          <w:rFonts w:ascii="Times New Roman" w:hAnsi="Times New Roman" w:cs="Times New Roman"/>
          <w:sz w:val="24"/>
          <w:szCs w:val="24"/>
          <w:lang w:val="uz-Cyrl-UZ"/>
        </w:rPr>
        <w:t xml:space="preserve">- ОПда саволнома бўйича ўрганилиб, малумотлар тайёрланмоқда  </w:t>
      </w:r>
      <w:r w:rsidRPr="004A187A">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5D706A3" w14:textId="77777777" w:rsidR="004E1EE0" w:rsidRPr="004A187A" w:rsidRDefault="004E1EE0" w:rsidP="004E1EE0">
      <w:pPr>
        <w:spacing w:line="257" w:lineRule="auto"/>
        <w:rPr>
          <w:rFonts w:ascii="Times New Roman" w:hAnsi="Times New Roman" w:cs="Times New Roman"/>
          <w:sz w:val="24"/>
          <w:szCs w:val="24"/>
          <w:u w:val="single" w:color="000000"/>
          <w:lang w:val="uz-Cyrl-UZ"/>
        </w:rPr>
      </w:pPr>
      <w:r w:rsidRPr="004A187A">
        <w:rPr>
          <w:rFonts w:ascii="Times New Roman" w:hAnsi="Times New Roman" w:cs="Times New Roman"/>
          <w:sz w:val="24"/>
          <w:szCs w:val="24"/>
          <w:lang w:val="uz-Cyrl-UZ"/>
        </w:rPr>
        <w:t>Давлат тиббий суғуртаси  жамғармаси Қашқадарё вилоят худудий  бўлинма ходимлари томонидан РИРСИАТМ НХБ ҚФда Ўзбекистон Республикаси Президентининг 2024 йил 5 сентябрдаги ПҚ-311 сонли Қарори ва ССВнинг 2024 йил 23 январдаги № 17-сонли буйруғи ижросини таьминлаш мақсадида   ДТСЖга бериладиган хисоботларни хаққонийлиги, клиник-протокол ва стандартлар асосида хужжатлар юритилиши  бўйича, шифохонада даволаниб чиққан беморларнинг статистик картаси (066.1-ҳ/ш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хамда  ССВ нинг 14.03.2025 йилдаги  67а -сон буйруғига асосан кўрсатилаётган тиббий хизматлар сифатини баҳолаш бўйича мониторинг  якунланди.</w:t>
      </w:r>
    </w:p>
    <w:p w14:paraId="32294950" w14:textId="77777777" w:rsidR="004E1EE0" w:rsidRPr="004A187A" w:rsidRDefault="004E1EE0" w:rsidP="004E1EE0">
      <w:pPr>
        <w:ind w:right="4"/>
        <w:jc w:val="both"/>
        <w:rPr>
          <w:rFonts w:ascii="Times New Roman" w:hAnsi="Times New Roman" w:cs="Times New Roman"/>
          <w:b/>
          <w:bCs/>
          <w:sz w:val="24"/>
          <w:szCs w:val="24"/>
          <w:lang w:val="uz-Cyrl-UZ"/>
        </w:rPr>
      </w:pPr>
      <w:r w:rsidRPr="004A187A">
        <w:rPr>
          <w:rFonts w:ascii="Times New Roman" w:hAnsi="Times New Roman" w:cs="Times New Roman"/>
          <w:b/>
          <w:bCs/>
          <w:sz w:val="24"/>
          <w:szCs w:val="24"/>
          <w:lang w:val="uz-Cyrl-UZ"/>
        </w:rPr>
        <w:t xml:space="preserve">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ўрганиш олиб борилмоқда.                                                                                                                                           </w:t>
      </w:r>
    </w:p>
    <w:p w14:paraId="74EE5B00" w14:textId="601B6C7A" w:rsidR="004E1EE0" w:rsidRPr="004A187A" w:rsidRDefault="004E1EE0" w:rsidP="004E1EE0">
      <w:pPr>
        <w:ind w:right="4"/>
        <w:jc w:val="both"/>
        <w:rPr>
          <w:rFonts w:ascii="Times New Roman" w:hAnsi="Times New Roman" w:cs="Times New Roman"/>
          <w:b/>
          <w:bCs/>
          <w:sz w:val="24"/>
          <w:szCs w:val="24"/>
          <w:lang w:val="uz-Cyrl-UZ"/>
        </w:rPr>
      </w:pPr>
      <w:r w:rsidRPr="004A187A">
        <w:rPr>
          <w:rFonts w:ascii="Times New Roman" w:hAnsi="Times New Roman" w:cs="Times New Roman"/>
          <w:b/>
          <w:bCs/>
          <w:sz w:val="24"/>
          <w:szCs w:val="24"/>
          <w:lang w:val="uz-Cyrl-UZ"/>
        </w:rPr>
        <w:t xml:space="preserve"> Қашқадарё вилоят худудида жойлашган суғурта механизм билан қамраб олинган Дехқонобод туманидаги тиббиёт муассасалари   бизнес режаллари бўйича муассасаларга кўрсатма берилиб, Бизнес режалар тайёрланиб ва муассасалар томанидан тасдиқланди.</w:t>
      </w:r>
    </w:p>
    <w:p w14:paraId="07E049B6" w14:textId="5C813EC3" w:rsidR="004E1EE0" w:rsidRPr="004A187A" w:rsidRDefault="004E1EE0" w:rsidP="004E1EE0">
      <w:pPr>
        <w:ind w:right="4"/>
        <w:jc w:val="both"/>
        <w:rPr>
          <w:rFonts w:ascii="Times New Roman" w:hAnsi="Times New Roman" w:cs="Times New Roman"/>
          <w:b/>
          <w:bCs/>
          <w:sz w:val="24"/>
          <w:szCs w:val="24"/>
          <w:lang w:val="uz-Cyrl-UZ"/>
        </w:rPr>
      </w:pPr>
      <w:r w:rsidRPr="004A187A">
        <w:rPr>
          <w:rFonts w:ascii="Times New Roman" w:hAnsi="Times New Roman" w:cs="Times New Roman"/>
          <w:b/>
          <w:bCs/>
          <w:sz w:val="24"/>
          <w:szCs w:val="24"/>
          <w:lang w:val="uz-Cyrl-UZ"/>
        </w:rPr>
        <w:t xml:space="preserve"> Қашқадарё вилоятидаги  тиббиёт муассасаларига 2025 йил октябрь ойида  ўтказиб берилган маблағлар учун Узасбо дастурида бажарилган ишлар далолатномаси бажарилиб, харажатга олинди.</w:t>
      </w:r>
    </w:p>
    <w:p w14:paraId="11225FE7" w14:textId="77777777" w:rsidR="004E1EE0" w:rsidRPr="004A187A" w:rsidRDefault="004E1EE0" w:rsidP="004E1EE0">
      <w:pPr>
        <w:spacing w:line="257" w:lineRule="auto"/>
        <w:rPr>
          <w:rFonts w:ascii="Times New Roman" w:hAnsi="Times New Roman" w:cs="Times New Roman"/>
          <w:b/>
          <w:bCs/>
          <w:sz w:val="24"/>
          <w:szCs w:val="24"/>
          <w:lang w:val="uz-Cyrl-UZ"/>
        </w:rPr>
      </w:pPr>
      <w:r w:rsidRPr="004A187A">
        <w:rPr>
          <w:rFonts w:ascii="Times New Roman" w:hAnsi="Times New Roman" w:cs="Times New Roman"/>
          <w:b/>
          <w:bCs/>
          <w:sz w:val="24"/>
          <w:szCs w:val="24"/>
          <w:lang w:val="uz-Cyrl-UZ"/>
        </w:rPr>
        <w:t xml:space="preserve"> Жамғарма томонидан берилган топшириқлар тахлилий жадваллар кўринишда тайёрланиб тақдим этилди.</w:t>
      </w:r>
    </w:p>
    <w:p w14:paraId="514812C3" w14:textId="77777777" w:rsidR="004E1EE0" w:rsidRPr="004A187A" w:rsidRDefault="004E1EE0" w:rsidP="004E1EE0">
      <w:pPr>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5504AB4A" w14:textId="77777777" w:rsidR="004E1EE0" w:rsidRPr="004A187A" w:rsidRDefault="004E1EE0" w:rsidP="004E1EE0">
      <w:pPr>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 xml:space="preserve">Кунлик_суров_маълумотлари_булимлар_кесимида_Tümen_Talep_Edilen_Günlük тайёрланиб ДТСЖга тақдим этилди. </w:t>
      </w:r>
    </w:p>
    <w:p w14:paraId="7EFE254E" w14:textId="77777777" w:rsidR="004A187A" w:rsidRDefault="004E1EE0" w:rsidP="004E1EE0">
      <w:pPr>
        <w:spacing w:line="257" w:lineRule="auto"/>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 xml:space="preserve"> Қамаши  туман тиббиёт бирлашмасига қарашли КТМП да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w:t>
      </w:r>
    </w:p>
    <w:p w14:paraId="0E326706" w14:textId="77777777" w:rsidR="004A187A" w:rsidRDefault="004A187A" w:rsidP="004E1EE0">
      <w:pPr>
        <w:spacing w:line="257" w:lineRule="auto"/>
        <w:rPr>
          <w:rFonts w:ascii="Times New Roman" w:hAnsi="Times New Roman" w:cs="Times New Roman"/>
          <w:noProof/>
          <w:sz w:val="24"/>
          <w:szCs w:val="24"/>
          <w:lang w:val="uz-Cyrl-UZ" w:eastAsia="ru-RU"/>
        </w:rPr>
      </w:pPr>
    </w:p>
    <w:p w14:paraId="6D686FB8" w14:textId="76EA1B9E" w:rsidR="004E1EE0" w:rsidRPr="004A187A" w:rsidRDefault="004E1EE0" w:rsidP="004E1EE0">
      <w:pPr>
        <w:spacing w:line="257" w:lineRule="auto"/>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дастурига киритилган 28 турдаги дори воситалари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ВМ нинг 2025 йил 19 июндаги 382-сонли қарорига асосан дори-дармонларни таъминотини ташкил этиш бўйича тавсия ва тушунчалар берилди. Шифокорлар томонидан реимбурсация дастури доирасида берилган саволларга жавоблар  берилди ҳамда юзага келаётган муаммоли вазиятларга ечимлар кўрсатиб берилди.   RAVSHAN-SURAYYO MCHJ, XOLMIRZA SHIFO FARM XK   дорихоналари томонидан тақдим этилган ҳисоб-фактуралар   берилган дори воситалари савдо номи, дозаси, миқдори ва суммаси бир-бирига мос эканлиги ўрганилди. Тўғри тақдим этилган фактуралар қабул қилиниб,  тўловларини амалга ошириш учун қабул қилинган фактуралар асосида  402 780 сўмлик сертификат лойиҳаси тайёрланиб Реимбурсация бўлимига тақдим этилди. 2025 йил октябр ойида қоплаб берилган жами 1 040 953,2 минг сўм маблағни ноябр ойида белгиланган молиялаштириш ҳажмидан тиббиёт муассасалари кесимида чегириб қолиш бўйича жадвал ҳисобот тайёрланиб Реимбурсация бўлимига тақдим этилди.</w:t>
      </w:r>
    </w:p>
    <w:p w14:paraId="319DD34B" w14:textId="34949518" w:rsidR="004A187A" w:rsidRPr="004A187A" w:rsidRDefault="004A187A" w:rsidP="004A187A">
      <w:pPr>
        <w:spacing w:line="259" w:lineRule="auto"/>
        <w:rPr>
          <w:rFonts w:ascii="Times New Roman" w:hAnsi="Times New Roman" w:cs="Times New Roman"/>
          <w:sz w:val="24"/>
          <w:szCs w:val="24"/>
          <w:lang w:val="uz-Cyrl-UZ"/>
        </w:rPr>
      </w:pPr>
      <w:r w:rsidRPr="004A187A">
        <w:rPr>
          <w:rFonts w:ascii="Times New Roman" w:hAnsi="Times New Roman" w:cs="Times New Roman"/>
          <w:b/>
          <w:bCs/>
          <w:noProof/>
          <w:sz w:val="24"/>
          <w:szCs w:val="24"/>
          <w:lang w:val="uz-Cyrl-UZ" w:eastAsia="ru-RU"/>
        </w:rPr>
        <w:t xml:space="preserve">Жорий йилнинг 30.10.2025й </w:t>
      </w:r>
      <w:r w:rsidRPr="004A187A">
        <w:rPr>
          <w:rFonts w:ascii="Times New Roman" w:hAnsi="Times New Roman" w:cs="Times New Roman"/>
          <w:sz w:val="24"/>
          <w:szCs w:val="24"/>
          <w:lang w:val="uz-Cyrl-UZ"/>
        </w:rPr>
        <w:t>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26</w:t>
      </w:r>
      <w:r w:rsidRPr="004A187A">
        <w:rPr>
          <w:rFonts w:ascii="Times New Roman" w:hAnsi="Times New Roman" w:cs="Times New Roman"/>
          <w:sz w:val="24"/>
          <w:szCs w:val="24"/>
          <w:lang w:val="uz-Cyrl-UZ"/>
        </w:rPr>
        <w:t xml:space="preserve"> </w:t>
      </w:r>
      <w:r w:rsidRPr="004A187A">
        <w:rPr>
          <w:rFonts w:ascii="Times New Roman" w:hAnsi="Times New Roman" w:cs="Times New Roman"/>
          <w:sz w:val="24"/>
          <w:szCs w:val="24"/>
          <w:lang w:val="uz-Cyrl-UZ"/>
        </w:rPr>
        <w:t>- ОПда саволнома бўйича ўрганилиб, малумотлар тайёрланмоқда</w:t>
      </w:r>
      <w:r w:rsidRPr="004A187A">
        <w:rPr>
          <w:rFonts w:ascii="Times New Roman" w:hAnsi="Times New Roman" w:cs="Times New Roman"/>
          <w:sz w:val="24"/>
          <w:szCs w:val="24"/>
          <w:lang w:val="uz-Cyrl-UZ"/>
        </w:rPr>
        <w:t xml:space="preserve">. </w:t>
      </w:r>
    </w:p>
    <w:p w14:paraId="074CDFA4" w14:textId="77777777" w:rsidR="004A187A" w:rsidRPr="004A187A" w:rsidRDefault="004A187A" w:rsidP="004A187A">
      <w:pPr>
        <w:ind w:right="4"/>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4659298D" w14:textId="071553D3" w:rsidR="004A187A" w:rsidRPr="004A187A" w:rsidRDefault="004A187A" w:rsidP="004A187A">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Давлат тиббий суғуртаси  жамғармаси Қашқадарё вилоят худудий  бўлинмаси ходимлари томонидан Китоб туман соғлиқни сақлаш бўлимида  Ўзбекистон Республикаси Президентининг 2025 йил 19 июндаги ПФ-88 сонли  фармони, 185 сон қарорини ижроси юзасидан хамда Ўзбекистон Республикаси Президентининг 2024 йил 5 сентябрдаги ПҚ-311 сонли Қарори ва ССВнинг 2024 йил 23 январдаги № 17-сонли буйруғи ижросини таьминлаш мақсадида   ДТСЖга бериладиган хисоботларни хаққонийлиги, клиник-протокол ва стандартлар асосида хужжатлар юритилиши  бўйича,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йиғилиш ўтказилди.</w:t>
      </w:r>
    </w:p>
    <w:p w14:paraId="548E26EC" w14:textId="77777777" w:rsidR="004A187A" w:rsidRPr="004A187A" w:rsidRDefault="004A187A" w:rsidP="004A187A">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ўрганиш олиб борилмоқда.                                                                                                                                           </w:t>
      </w:r>
    </w:p>
    <w:p w14:paraId="6C7807F8" w14:textId="1CE1CF40" w:rsidR="004A187A" w:rsidRPr="004A187A" w:rsidRDefault="004A187A" w:rsidP="004A187A">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 Қашқадарё вилоят худудида жойлашган суғурта механизм билан қамраб олинган Касби туманидаги тиббиёт муассасалари   бизнес режаллари бўйича муассасаларга кўрсатма берилиб, Бизнес режалар тайёрланиб ва муассасалар томанидан тасдиқланди.</w:t>
      </w:r>
    </w:p>
    <w:p w14:paraId="460037F8" w14:textId="2C5C5A58" w:rsidR="004A187A" w:rsidRPr="004A187A" w:rsidRDefault="004A187A" w:rsidP="004A187A">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Қашқадарё вилоятидаги  Давлат тиббий суғуртаси механизми билан қамраб олинган Чироқчи тумани тиббиёт бирлашмасига қарашли барча муасасаларнинг 2025 йил 9  ой мобайнида қилинган харажатлар тахлили тайёрланди </w:t>
      </w:r>
    </w:p>
    <w:p w14:paraId="10578B37" w14:textId="4650FF3B" w:rsidR="004A187A" w:rsidRPr="004A187A" w:rsidRDefault="004A187A" w:rsidP="004A187A">
      <w:pPr>
        <w:ind w:right="4"/>
        <w:jc w:val="both"/>
        <w:rPr>
          <w:rFonts w:ascii="Times New Roman" w:hAnsi="Times New Roman" w:cs="Times New Roman"/>
          <w:sz w:val="24"/>
          <w:szCs w:val="24"/>
          <w:lang w:val="uz-Cyrl-UZ"/>
        </w:rPr>
      </w:pPr>
      <w:r w:rsidRPr="004A187A">
        <w:rPr>
          <w:rFonts w:ascii="Times New Roman" w:hAnsi="Times New Roman" w:cs="Times New Roman"/>
          <w:sz w:val="24"/>
          <w:szCs w:val="24"/>
          <w:lang w:val="uz-Cyrl-UZ"/>
        </w:rPr>
        <w:t xml:space="preserve"> Жамғарма томонидан берилган топшириқлар тахлилий жадваллар кўринишда тайёрланиб тақдим этилди.</w:t>
      </w:r>
    </w:p>
    <w:p w14:paraId="2B27D326" w14:textId="77777777" w:rsidR="004A187A" w:rsidRDefault="004A187A" w:rsidP="004A187A">
      <w:pPr>
        <w:jc w:val="both"/>
        <w:rPr>
          <w:rFonts w:ascii="Times New Roman" w:hAnsi="Times New Roman" w:cs="Times New Roman"/>
          <w:noProof/>
          <w:sz w:val="24"/>
          <w:szCs w:val="24"/>
          <w:lang w:val="uz-Cyrl-UZ" w:eastAsia="ru-RU"/>
        </w:rPr>
      </w:pPr>
    </w:p>
    <w:p w14:paraId="52472A8D" w14:textId="3EA716F0" w:rsidR="004A187A" w:rsidRPr="004A187A" w:rsidRDefault="004A187A" w:rsidP="004A187A">
      <w:pPr>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0F3840E3" w14:textId="77777777" w:rsidR="004A187A" w:rsidRPr="004A187A" w:rsidRDefault="004A187A" w:rsidP="004A187A">
      <w:pPr>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 xml:space="preserve">Кунлик_суров_маълумотлари_булимлар_кесимида_Tümen_Talep_Edilen_Günlük тайёрланиб ДТСЖга тақдим этилди. </w:t>
      </w:r>
    </w:p>
    <w:p w14:paraId="4BBB8F7F" w14:textId="77777777" w:rsidR="004A187A" w:rsidRPr="004A187A" w:rsidRDefault="004A187A" w:rsidP="004A187A">
      <w:pPr>
        <w:spacing w:line="259" w:lineRule="auto"/>
        <w:rPr>
          <w:rFonts w:ascii="Times New Roman" w:hAnsi="Times New Roman" w:cs="Times New Roman"/>
          <w:sz w:val="24"/>
          <w:szCs w:val="24"/>
          <w:lang w:val="uz-Cyrl-UZ"/>
        </w:rPr>
      </w:pPr>
      <w:r w:rsidRPr="004A187A">
        <w:rPr>
          <w:rFonts w:ascii="Times New Roman" w:hAnsi="Times New Roman" w:cs="Times New Roman"/>
          <w:b/>
          <w:bCs/>
          <w:noProof/>
          <w:sz w:val="24"/>
          <w:szCs w:val="24"/>
          <w:lang w:val="uz-Cyrl-UZ" w:eastAsia="ru-RU"/>
        </w:rPr>
        <w:t xml:space="preserve">Жорий йилнинг 3110.2025й </w:t>
      </w:r>
      <w:r w:rsidRPr="004A187A">
        <w:rPr>
          <w:rFonts w:ascii="Times New Roman" w:hAnsi="Times New Roman" w:cs="Times New Roman"/>
          <w:sz w:val="24"/>
          <w:szCs w:val="24"/>
          <w:lang w:val="uz-Cyrl-UZ"/>
        </w:rPr>
        <w:t>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w:t>
      </w:r>
      <w:r w:rsidRPr="004A187A">
        <w:rPr>
          <w:rFonts w:ascii="Times New Roman" w:hAnsi="Times New Roman" w:cs="Times New Roman"/>
          <w:sz w:val="24"/>
          <w:szCs w:val="24"/>
          <w:lang w:val="uz-Cyrl-UZ"/>
        </w:rPr>
        <w:t xml:space="preserve"> </w:t>
      </w:r>
      <w:r w:rsidRPr="004A187A">
        <w:rPr>
          <w:rFonts w:ascii="Times New Roman" w:hAnsi="Times New Roman" w:cs="Times New Roman"/>
          <w:sz w:val="24"/>
          <w:szCs w:val="24"/>
          <w:lang w:val="uz-Cyrl-UZ"/>
        </w:rPr>
        <w:t>- ОПда саволнома бўйича ўрганилиб, малумотлар тайёрланмоқда</w:t>
      </w:r>
      <w:r w:rsidRPr="004A187A">
        <w:rPr>
          <w:rFonts w:ascii="Times New Roman" w:hAnsi="Times New Roman" w:cs="Times New Roman"/>
          <w:sz w:val="24"/>
          <w:szCs w:val="24"/>
          <w:lang w:val="uz-Cyrl-UZ"/>
        </w:rPr>
        <w:t>.</w:t>
      </w:r>
    </w:p>
    <w:p w14:paraId="4F84FDB1" w14:textId="77777777" w:rsidR="004A187A" w:rsidRPr="004A187A" w:rsidRDefault="004A187A" w:rsidP="004A187A">
      <w:pPr>
        <w:ind w:right="4"/>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4EE99E54" w14:textId="77777777" w:rsidR="004A187A" w:rsidRPr="004A187A" w:rsidRDefault="004A187A" w:rsidP="004A187A">
      <w:pPr>
        <w:ind w:right="4"/>
        <w:jc w:val="both"/>
        <w:rPr>
          <w:rFonts w:ascii="Times New Roman" w:hAnsi="Times New Roman" w:cs="Times New Roman"/>
          <w:b/>
          <w:bCs/>
          <w:sz w:val="24"/>
          <w:szCs w:val="24"/>
          <w:lang w:val="uz-Cyrl-UZ"/>
        </w:rPr>
      </w:pPr>
      <w:r w:rsidRPr="004A187A">
        <w:rPr>
          <w:rFonts w:ascii="Times New Roman" w:hAnsi="Times New Roman" w:cs="Times New Roman"/>
          <w:b/>
          <w:bCs/>
          <w:sz w:val="24"/>
          <w:szCs w:val="24"/>
          <w:lang w:val="uz-Cyrl-UZ"/>
        </w:rPr>
        <w:t>ДТСЖ Қашқадарё ҳудудий бўлинмаси ходимлари томонидан Миришкор кўп тармоқли марказий поликлиникада ССВ нинг 14.03.2025 йилдаги  67а-сон буйруғига асосан кўрсатилаётган тиббий хизматлар сифатини баҳолаш тадбирлари  индикаторлари бўйича мониторинг ўтказилди.</w:t>
      </w:r>
    </w:p>
    <w:p w14:paraId="0E38AE22" w14:textId="0A6FB960" w:rsidR="004A187A" w:rsidRPr="004A187A" w:rsidRDefault="004A187A" w:rsidP="004A187A">
      <w:pPr>
        <w:ind w:right="4"/>
        <w:jc w:val="both"/>
        <w:rPr>
          <w:rFonts w:ascii="Times New Roman" w:hAnsi="Times New Roman" w:cs="Times New Roman"/>
          <w:b/>
          <w:bCs/>
          <w:sz w:val="24"/>
          <w:szCs w:val="24"/>
          <w:lang w:val="uz-Cyrl-UZ"/>
        </w:rPr>
      </w:pPr>
      <w:r w:rsidRPr="004A187A">
        <w:rPr>
          <w:rFonts w:ascii="Times New Roman" w:hAnsi="Times New Roman" w:cs="Times New Roman"/>
          <w:b/>
          <w:bCs/>
          <w:sz w:val="24"/>
          <w:szCs w:val="24"/>
          <w:lang w:val="uz-Cyrl-UZ"/>
        </w:rPr>
        <w:t>Давлат тиббий суғуртаси жамғармасининг 2025 йил 11 мартдаги  18-сонли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w:t>
      </w:r>
    </w:p>
    <w:p w14:paraId="2F7D1875" w14:textId="2BF5DF37" w:rsidR="004A187A" w:rsidRPr="004A187A" w:rsidRDefault="004A187A" w:rsidP="004A187A">
      <w:pPr>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 xml:space="preserve"> 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6D200CA1" w14:textId="77777777" w:rsidR="004A187A" w:rsidRPr="004A187A" w:rsidRDefault="004A187A" w:rsidP="004A187A">
      <w:pPr>
        <w:jc w:val="both"/>
        <w:rPr>
          <w:rFonts w:ascii="Times New Roman" w:hAnsi="Times New Roman" w:cs="Times New Roman"/>
          <w:noProof/>
          <w:sz w:val="24"/>
          <w:szCs w:val="24"/>
          <w:lang w:val="uz-Cyrl-UZ" w:eastAsia="ru-RU"/>
        </w:rPr>
      </w:pPr>
      <w:r w:rsidRPr="004A187A">
        <w:rPr>
          <w:rFonts w:ascii="Times New Roman" w:hAnsi="Times New Roman" w:cs="Times New Roman"/>
          <w:noProof/>
          <w:sz w:val="24"/>
          <w:szCs w:val="24"/>
          <w:lang w:val="uz-Cyrl-UZ" w:eastAsia="ru-RU"/>
        </w:rPr>
        <w:t xml:space="preserve">Кунлик_суров_маълумотлари_булимлар_кесимида_Tümen_Talep_Edilen_Günlük тайёрланиб ДТСЖга тақдим этилди. </w:t>
      </w:r>
    </w:p>
    <w:p w14:paraId="7045F040" w14:textId="77777777" w:rsidR="004A187A" w:rsidRPr="004A187A" w:rsidRDefault="004A187A" w:rsidP="004A187A">
      <w:pPr>
        <w:jc w:val="both"/>
        <w:rPr>
          <w:rFonts w:ascii="Times New Roman" w:hAnsi="Times New Roman" w:cs="Times New Roman"/>
          <w:noProof/>
          <w:sz w:val="24"/>
          <w:szCs w:val="24"/>
          <w:lang w:val="uz-Cyrl-UZ" w:eastAsia="ru-RU"/>
        </w:rPr>
      </w:pPr>
      <w:r w:rsidRPr="004A187A">
        <w:rPr>
          <w:rFonts w:ascii="Times New Roman" w:hAnsi="Times New Roman" w:cs="Times New Roman"/>
          <w:sz w:val="24"/>
          <w:szCs w:val="24"/>
          <w:lang w:val="uz-Cyrl-UZ"/>
        </w:rPr>
        <w:t xml:space="preserve">  </w:t>
      </w:r>
      <w:r w:rsidRPr="004A187A">
        <w:rPr>
          <w:rFonts w:ascii="Times New Roman" w:hAnsi="Times New Roman" w:cs="Times New Roman"/>
          <w:noProof/>
          <w:sz w:val="24"/>
          <w:szCs w:val="24"/>
          <w:lang w:val="uz-Cyrl-UZ" w:eastAsia="ru-RU"/>
        </w:rPr>
        <w:t xml:space="preserve">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ўрганиш олиб борилмоқда.                                                                                                </w:t>
      </w:r>
    </w:p>
    <w:p w14:paraId="008492CD" w14:textId="461EBE50" w:rsidR="004A187A" w:rsidRPr="004A187A" w:rsidRDefault="004A187A" w:rsidP="004A187A">
      <w:pPr>
        <w:spacing w:line="259" w:lineRule="auto"/>
        <w:rPr>
          <w:rFonts w:ascii="Times New Roman" w:hAnsi="Times New Roman" w:cs="Times New Roman"/>
          <w:sz w:val="24"/>
          <w:szCs w:val="24"/>
          <w:lang w:val="uz-Cyrl-UZ"/>
        </w:rPr>
      </w:pPr>
      <w:r w:rsidRPr="004A187A">
        <w:rPr>
          <w:rFonts w:ascii="Times New Roman" w:hAnsi="Times New Roman" w:cs="Times New Roman"/>
          <w:noProof/>
          <w:sz w:val="24"/>
          <w:szCs w:val="24"/>
          <w:lang w:val="uz-Cyrl-UZ" w:eastAsia="ru-RU"/>
        </w:rPr>
        <w:t xml:space="preserve">7 .  2025 йил сентябрь ойи маблағи молиялаштирилиб, молиялаштирилган маблағларни қуйдаги тиббиёт муассасаси томонидан амалга оширилган касса харажати ўрганилганда шартномани 3.4-банди ҳамда белгиланган талабларга риоя этмаслик оқибатида шартнома шартларига зид равишда 64 098.0 минг сўм касса харажатларни амалга оширилганлиги маълум бўлиб, маълумотлар тузилиб 2025 йил ноябрь ойи молиялаштириладиган  аванс маблағлари ҳисобидан белгиланган тартибда чегириб қолиш буйича Жамғармага билдиргилар тақдим этилди.                                                                                                                                                                                                                    8.  2025 йил учун тузилган шартномаларга мувофиқ тиббиёт муассасаларини тегишли шахсий ҳисобварақларига ўтказиш учун  жорий йил ноябрь ойи   жами: 183 823 498,5 минг сўмлик  (95%-Аҳоли жон бошига, 85%-Глобал бюджет ва ҳар бир даволанган ҳолат усулида) тайинлаш сертификат тайёрланиб жамғармага тақдим этилди.      </w:t>
      </w:r>
    </w:p>
    <w:bookmarkEnd w:id="3"/>
    <w:p w14:paraId="11C0C4BC" w14:textId="6262696C" w:rsidR="00807D4F" w:rsidRPr="00CC788B" w:rsidRDefault="00352C72" w:rsidP="004A187A">
      <w:pPr>
        <w:spacing w:line="259" w:lineRule="auto"/>
        <w:rPr>
          <w:rFonts w:ascii="Times New Roman" w:hAnsi="Times New Roman" w:cs="Times New Roman"/>
          <w:sz w:val="26"/>
          <w:szCs w:val="26"/>
          <w:lang w:val="uz-Cyrl-UZ"/>
        </w:rPr>
      </w:pPr>
      <w:r w:rsidRPr="00352C72">
        <w:rPr>
          <w:rFonts w:ascii="Times New Roman" w:hAnsi="Times New Roman"/>
          <w:sz w:val="20"/>
          <w:szCs w:val="20"/>
          <w:lang w:val="uz-Cyrl-UZ"/>
        </w:rPr>
        <w:t xml:space="preserve"> </w:t>
      </w:r>
      <w:r w:rsidR="008E1EDD"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F5135F" w14:textId="77777777" w:rsidR="00814376" w:rsidRDefault="00814376">
      <w:pPr>
        <w:spacing w:line="240" w:lineRule="auto"/>
      </w:pPr>
      <w:r>
        <w:separator/>
      </w:r>
    </w:p>
  </w:endnote>
  <w:endnote w:type="continuationSeparator" w:id="0">
    <w:p w14:paraId="12830490" w14:textId="77777777" w:rsidR="00814376" w:rsidRDefault="008143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4A8D1F" w14:textId="77777777" w:rsidR="00814376" w:rsidRDefault="00814376">
      <w:pPr>
        <w:spacing w:after="0"/>
      </w:pPr>
      <w:r>
        <w:separator/>
      </w:r>
    </w:p>
  </w:footnote>
  <w:footnote w:type="continuationSeparator" w:id="0">
    <w:p w14:paraId="2ADEEF82" w14:textId="77777777" w:rsidR="00814376" w:rsidRDefault="0081437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0A2166"/>
    <w:multiLevelType w:val="hybridMultilevel"/>
    <w:tmpl w:val="EB9C6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238FA"/>
    <w:rsid w:val="00041DAB"/>
    <w:rsid w:val="000421BF"/>
    <w:rsid w:val="00042E9F"/>
    <w:rsid w:val="0005087C"/>
    <w:rsid w:val="00052EED"/>
    <w:rsid w:val="00057FD9"/>
    <w:rsid w:val="00063F7B"/>
    <w:rsid w:val="000650B5"/>
    <w:rsid w:val="00066D03"/>
    <w:rsid w:val="00073949"/>
    <w:rsid w:val="00096417"/>
    <w:rsid w:val="000B56F3"/>
    <w:rsid w:val="000D1331"/>
    <w:rsid w:val="000D4FDD"/>
    <w:rsid w:val="000E1C0D"/>
    <w:rsid w:val="000E4388"/>
    <w:rsid w:val="0010672A"/>
    <w:rsid w:val="00122667"/>
    <w:rsid w:val="0014396C"/>
    <w:rsid w:val="00152D14"/>
    <w:rsid w:val="00165F58"/>
    <w:rsid w:val="00172F65"/>
    <w:rsid w:val="00176140"/>
    <w:rsid w:val="0018042F"/>
    <w:rsid w:val="0018389D"/>
    <w:rsid w:val="00191FB0"/>
    <w:rsid w:val="0019511A"/>
    <w:rsid w:val="001A1A00"/>
    <w:rsid w:val="001A202E"/>
    <w:rsid w:val="001B5E27"/>
    <w:rsid w:val="001C1A24"/>
    <w:rsid w:val="001F1C47"/>
    <w:rsid w:val="002000B5"/>
    <w:rsid w:val="00211021"/>
    <w:rsid w:val="0021446A"/>
    <w:rsid w:val="002173EF"/>
    <w:rsid w:val="00240960"/>
    <w:rsid w:val="00241B97"/>
    <w:rsid w:val="00261312"/>
    <w:rsid w:val="00270AC2"/>
    <w:rsid w:val="00272A54"/>
    <w:rsid w:val="00285CB3"/>
    <w:rsid w:val="002905CC"/>
    <w:rsid w:val="00291764"/>
    <w:rsid w:val="002975F4"/>
    <w:rsid w:val="002A08C3"/>
    <w:rsid w:val="002A7BAC"/>
    <w:rsid w:val="002C0EB6"/>
    <w:rsid w:val="002C5BB9"/>
    <w:rsid w:val="002C7E73"/>
    <w:rsid w:val="002E04AF"/>
    <w:rsid w:val="002F1CA0"/>
    <w:rsid w:val="003060EB"/>
    <w:rsid w:val="0031005B"/>
    <w:rsid w:val="0031396D"/>
    <w:rsid w:val="003139D6"/>
    <w:rsid w:val="00316E62"/>
    <w:rsid w:val="00332720"/>
    <w:rsid w:val="00342B61"/>
    <w:rsid w:val="00351A98"/>
    <w:rsid w:val="00352C72"/>
    <w:rsid w:val="003610D2"/>
    <w:rsid w:val="003675EA"/>
    <w:rsid w:val="003A364C"/>
    <w:rsid w:val="003B5B6A"/>
    <w:rsid w:val="003F2151"/>
    <w:rsid w:val="003F7715"/>
    <w:rsid w:val="00401C8A"/>
    <w:rsid w:val="004035B7"/>
    <w:rsid w:val="00406016"/>
    <w:rsid w:val="00416132"/>
    <w:rsid w:val="00421EFC"/>
    <w:rsid w:val="00433570"/>
    <w:rsid w:val="00434C83"/>
    <w:rsid w:val="004353F3"/>
    <w:rsid w:val="004361E1"/>
    <w:rsid w:val="0046290C"/>
    <w:rsid w:val="0046405B"/>
    <w:rsid w:val="00487251"/>
    <w:rsid w:val="004A187A"/>
    <w:rsid w:val="004A1E87"/>
    <w:rsid w:val="004C011E"/>
    <w:rsid w:val="004C7207"/>
    <w:rsid w:val="004D0AFA"/>
    <w:rsid w:val="004D219F"/>
    <w:rsid w:val="004D47D4"/>
    <w:rsid w:val="004D7776"/>
    <w:rsid w:val="004D7F05"/>
    <w:rsid w:val="004E1EE0"/>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A5222"/>
    <w:rsid w:val="005C6A1C"/>
    <w:rsid w:val="005D1CDF"/>
    <w:rsid w:val="005D3155"/>
    <w:rsid w:val="005E5D76"/>
    <w:rsid w:val="0060275B"/>
    <w:rsid w:val="0062061C"/>
    <w:rsid w:val="00620A82"/>
    <w:rsid w:val="0062630B"/>
    <w:rsid w:val="006728AF"/>
    <w:rsid w:val="006738E3"/>
    <w:rsid w:val="0068643C"/>
    <w:rsid w:val="006928CD"/>
    <w:rsid w:val="006A34F1"/>
    <w:rsid w:val="006B403A"/>
    <w:rsid w:val="006C6BA8"/>
    <w:rsid w:val="006C7F45"/>
    <w:rsid w:val="006D0DB1"/>
    <w:rsid w:val="006D48E9"/>
    <w:rsid w:val="006D5228"/>
    <w:rsid w:val="006E11C1"/>
    <w:rsid w:val="00702877"/>
    <w:rsid w:val="00704EF4"/>
    <w:rsid w:val="0071056C"/>
    <w:rsid w:val="00712398"/>
    <w:rsid w:val="00712DC5"/>
    <w:rsid w:val="00730A12"/>
    <w:rsid w:val="00733B06"/>
    <w:rsid w:val="007366E6"/>
    <w:rsid w:val="00745FA4"/>
    <w:rsid w:val="00747599"/>
    <w:rsid w:val="0076235F"/>
    <w:rsid w:val="007717D9"/>
    <w:rsid w:val="0079040F"/>
    <w:rsid w:val="007934E7"/>
    <w:rsid w:val="007A25D1"/>
    <w:rsid w:val="007B0BC7"/>
    <w:rsid w:val="007D108E"/>
    <w:rsid w:val="007D2AB1"/>
    <w:rsid w:val="007E5B06"/>
    <w:rsid w:val="007E68E1"/>
    <w:rsid w:val="0080285F"/>
    <w:rsid w:val="00804BD5"/>
    <w:rsid w:val="00805C8A"/>
    <w:rsid w:val="0080657A"/>
    <w:rsid w:val="00807D4F"/>
    <w:rsid w:val="00811921"/>
    <w:rsid w:val="00814376"/>
    <w:rsid w:val="00815346"/>
    <w:rsid w:val="00815F10"/>
    <w:rsid w:val="008543B0"/>
    <w:rsid w:val="008560C5"/>
    <w:rsid w:val="00857579"/>
    <w:rsid w:val="00861E75"/>
    <w:rsid w:val="0086596D"/>
    <w:rsid w:val="00871A42"/>
    <w:rsid w:val="00875D98"/>
    <w:rsid w:val="00884B51"/>
    <w:rsid w:val="00894656"/>
    <w:rsid w:val="00895493"/>
    <w:rsid w:val="008A26DD"/>
    <w:rsid w:val="008A7C4C"/>
    <w:rsid w:val="008C7D57"/>
    <w:rsid w:val="008D7C63"/>
    <w:rsid w:val="008D7F8E"/>
    <w:rsid w:val="008E026C"/>
    <w:rsid w:val="008E1EDD"/>
    <w:rsid w:val="00920D77"/>
    <w:rsid w:val="00935E73"/>
    <w:rsid w:val="0094115C"/>
    <w:rsid w:val="00963275"/>
    <w:rsid w:val="009674B0"/>
    <w:rsid w:val="00971DB9"/>
    <w:rsid w:val="009735D3"/>
    <w:rsid w:val="00974F20"/>
    <w:rsid w:val="009A018A"/>
    <w:rsid w:val="009A0F52"/>
    <w:rsid w:val="009A1C42"/>
    <w:rsid w:val="009A3E79"/>
    <w:rsid w:val="009B13AD"/>
    <w:rsid w:val="009B2866"/>
    <w:rsid w:val="009B49F4"/>
    <w:rsid w:val="009B7632"/>
    <w:rsid w:val="009D1A77"/>
    <w:rsid w:val="009D3BD1"/>
    <w:rsid w:val="009E113E"/>
    <w:rsid w:val="009F48B1"/>
    <w:rsid w:val="00A00F69"/>
    <w:rsid w:val="00A02B74"/>
    <w:rsid w:val="00A253C3"/>
    <w:rsid w:val="00A27A6B"/>
    <w:rsid w:val="00A31F24"/>
    <w:rsid w:val="00A34ACD"/>
    <w:rsid w:val="00A4366B"/>
    <w:rsid w:val="00A532F1"/>
    <w:rsid w:val="00A549D6"/>
    <w:rsid w:val="00A608EC"/>
    <w:rsid w:val="00A64C59"/>
    <w:rsid w:val="00A8578D"/>
    <w:rsid w:val="00A9332B"/>
    <w:rsid w:val="00AC082A"/>
    <w:rsid w:val="00AD2D99"/>
    <w:rsid w:val="00AD79C5"/>
    <w:rsid w:val="00AE0C4D"/>
    <w:rsid w:val="00B03931"/>
    <w:rsid w:val="00B0676D"/>
    <w:rsid w:val="00B359EF"/>
    <w:rsid w:val="00B37EA0"/>
    <w:rsid w:val="00B44F82"/>
    <w:rsid w:val="00B53819"/>
    <w:rsid w:val="00B53EFE"/>
    <w:rsid w:val="00B832AD"/>
    <w:rsid w:val="00B8499E"/>
    <w:rsid w:val="00B87366"/>
    <w:rsid w:val="00BA32C5"/>
    <w:rsid w:val="00BA6511"/>
    <w:rsid w:val="00BC0B46"/>
    <w:rsid w:val="00BC159F"/>
    <w:rsid w:val="00BD37DE"/>
    <w:rsid w:val="00BD6989"/>
    <w:rsid w:val="00BE1F15"/>
    <w:rsid w:val="00BE2627"/>
    <w:rsid w:val="00BE5297"/>
    <w:rsid w:val="00BE6CA1"/>
    <w:rsid w:val="00C05579"/>
    <w:rsid w:val="00C12D1D"/>
    <w:rsid w:val="00C135AD"/>
    <w:rsid w:val="00C13E6A"/>
    <w:rsid w:val="00C34EA3"/>
    <w:rsid w:val="00C35557"/>
    <w:rsid w:val="00C4061D"/>
    <w:rsid w:val="00C431DF"/>
    <w:rsid w:val="00C5390B"/>
    <w:rsid w:val="00C566B7"/>
    <w:rsid w:val="00C56A2E"/>
    <w:rsid w:val="00C6525A"/>
    <w:rsid w:val="00C76535"/>
    <w:rsid w:val="00C85109"/>
    <w:rsid w:val="00C9478F"/>
    <w:rsid w:val="00C962EC"/>
    <w:rsid w:val="00CA0EF9"/>
    <w:rsid w:val="00CB06BA"/>
    <w:rsid w:val="00CC34A8"/>
    <w:rsid w:val="00CC788B"/>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2CEF"/>
    <w:rsid w:val="00E4364F"/>
    <w:rsid w:val="00E472EA"/>
    <w:rsid w:val="00E71165"/>
    <w:rsid w:val="00E75C35"/>
    <w:rsid w:val="00E76444"/>
    <w:rsid w:val="00E76FB4"/>
    <w:rsid w:val="00E850F9"/>
    <w:rsid w:val="00E9097E"/>
    <w:rsid w:val="00E96799"/>
    <w:rsid w:val="00EB40F4"/>
    <w:rsid w:val="00EC1529"/>
    <w:rsid w:val="00EF11F3"/>
    <w:rsid w:val="00F00B50"/>
    <w:rsid w:val="00F02E63"/>
    <w:rsid w:val="00F07ED6"/>
    <w:rsid w:val="00F10D23"/>
    <w:rsid w:val="00F23FF7"/>
    <w:rsid w:val="00F33C89"/>
    <w:rsid w:val="00F55463"/>
    <w:rsid w:val="00F62FA4"/>
    <w:rsid w:val="00F63957"/>
    <w:rsid w:val="00F70489"/>
    <w:rsid w:val="00F745DD"/>
    <w:rsid w:val="00F758F7"/>
    <w:rsid w:val="00F804E4"/>
    <w:rsid w:val="00F82D3B"/>
    <w:rsid w:val="00F85501"/>
    <w:rsid w:val="00F901B9"/>
    <w:rsid w:val="00F934D5"/>
    <w:rsid w:val="00F97383"/>
    <w:rsid w:val="00FA3A2B"/>
    <w:rsid w:val="00FB10FE"/>
    <w:rsid w:val="00FB459D"/>
    <w:rsid w:val="00FC4112"/>
    <w:rsid w:val="00FC55BA"/>
    <w:rsid w:val="00FD076D"/>
    <w:rsid w:val="00FD330D"/>
    <w:rsid w:val="00FD442D"/>
    <w:rsid w:val="00FE0908"/>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8A26D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411622">
      <w:bodyDiv w:val="1"/>
      <w:marLeft w:val="0"/>
      <w:marRight w:val="0"/>
      <w:marTop w:val="0"/>
      <w:marBottom w:val="0"/>
      <w:divBdr>
        <w:top w:val="none" w:sz="0" w:space="0" w:color="auto"/>
        <w:left w:val="none" w:sz="0" w:space="0" w:color="auto"/>
        <w:bottom w:val="none" w:sz="0" w:space="0" w:color="auto"/>
        <w:right w:val="none" w:sz="0" w:space="0" w:color="auto"/>
      </w:divBdr>
    </w:div>
    <w:div w:id="355039375">
      <w:bodyDiv w:val="1"/>
      <w:marLeft w:val="0"/>
      <w:marRight w:val="0"/>
      <w:marTop w:val="0"/>
      <w:marBottom w:val="0"/>
      <w:divBdr>
        <w:top w:val="none" w:sz="0" w:space="0" w:color="auto"/>
        <w:left w:val="none" w:sz="0" w:space="0" w:color="auto"/>
        <w:bottom w:val="none" w:sz="0" w:space="0" w:color="auto"/>
        <w:right w:val="none" w:sz="0" w:space="0" w:color="auto"/>
      </w:divBdr>
    </w:div>
    <w:div w:id="361983677">
      <w:bodyDiv w:val="1"/>
      <w:marLeft w:val="0"/>
      <w:marRight w:val="0"/>
      <w:marTop w:val="0"/>
      <w:marBottom w:val="0"/>
      <w:divBdr>
        <w:top w:val="none" w:sz="0" w:space="0" w:color="auto"/>
        <w:left w:val="none" w:sz="0" w:space="0" w:color="auto"/>
        <w:bottom w:val="none" w:sz="0" w:space="0" w:color="auto"/>
        <w:right w:val="none" w:sz="0" w:space="0" w:color="auto"/>
      </w:divBdr>
    </w:div>
    <w:div w:id="405542706">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2003005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3251</Words>
  <Characters>18534</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2025-10-24T11:25:00Z</cp:lastPrinted>
  <dcterms:created xsi:type="dcterms:W3CDTF">2025-10-31T11:37:00Z</dcterms:created>
  <dcterms:modified xsi:type="dcterms:W3CDTF">2025-10-31T11:37:00Z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