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19C0" w:rsidRPr="009C58C0" w14:paraId="588253E9" w14:textId="77777777" w:rsidTr="00A0044D">
        <w:tc>
          <w:tcPr>
            <w:tcW w:w="4672" w:type="dxa"/>
          </w:tcPr>
          <w:p w14:paraId="3F062BE1" w14:textId="77777777" w:rsidR="00F419C0" w:rsidRPr="009C58C0" w:rsidRDefault="00F419C0" w:rsidP="00A004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6ACE32AC" w14:textId="41A034FC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Давлат тиббий суғуртаси Жамғармаси</w:t>
            </w:r>
            <w:r w:rsidR="00235737"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</w:t>
            </w:r>
          </w:p>
          <w:p w14:paraId="037AEBD2" w14:textId="77777777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Ижро этувчи директори</w:t>
            </w:r>
          </w:p>
          <w:p w14:paraId="0810E8FA" w14:textId="77777777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З.Ш.Эрматовга</w:t>
            </w:r>
          </w:p>
          <w:p w14:paraId="1DB58A2B" w14:textId="2B44C39B" w:rsidR="002748AF" w:rsidRPr="009C58C0" w:rsidRDefault="002748AF" w:rsidP="00A00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8C4" w:rsidRPr="009C58C0" w14:paraId="3B88E583" w14:textId="77777777" w:rsidTr="00A0044D">
        <w:tc>
          <w:tcPr>
            <w:tcW w:w="4672" w:type="dxa"/>
          </w:tcPr>
          <w:p w14:paraId="34903CAD" w14:textId="77777777" w:rsidR="006778C4" w:rsidRPr="009C58C0" w:rsidRDefault="006778C4" w:rsidP="00A004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1C747A6A" w14:textId="77777777" w:rsidR="006778C4" w:rsidRPr="009C58C0" w:rsidRDefault="006778C4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</w:tr>
    </w:tbl>
    <w:p w14:paraId="47A22042" w14:textId="51E6295E" w:rsidR="0044298D" w:rsidRPr="009C58C0" w:rsidRDefault="00F419C0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суғуртаси жамғармаси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нинг 2025 йил 11-мартдаги 18-и сонли буйруғи 1-банди ҳамда 2025 йил 11-мартдаги 4-сонли йиғилиш баёнининг </w:t>
      </w:r>
      <w:r w:rsidR="00BD561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      </w:t>
      </w:r>
      <w:r w:rsidR="0044298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2-банди билан белгилаб берилган вазифаларни жамғарманинг 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Самарқанд вилоят </w:t>
      </w:r>
      <w:r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ҳудудий бўлинмаси томонидан жорий йилнинг</w:t>
      </w:r>
    </w:p>
    <w:p w14:paraId="344B8FCF" w14:textId="7423D841" w:rsidR="00F419C0" w:rsidRPr="009C58C0" w:rsidRDefault="00345B89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27-31 </w:t>
      </w:r>
      <w:r w:rsidR="00313485">
        <w:rPr>
          <w:rFonts w:ascii="Times New Roman" w:hAnsi="Times New Roman" w:cs="Times New Roman"/>
          <w:b/>
          <w:sz w:val="28"/>
          <w:szCs w:val="28"/>
          <w:lang w:val="uz-Cyrl-UZ"/>
        </w:rPr>
        <w:t>октябрь</w:t>
      </w:r>
      <w:r w:rsidR="00DC3058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кунлари</w:t>
      </w:r>
      <w:r w:rsidR="0044298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бажарилиши бўйича</w:t>
      </w:r>
    </w:p>
    <w:p w14:paraId="51D8B9C3" w14:textId="77B3F718" w:rsidR="00F419C0" w:rsidRDefault="00F419C0" w:rsidP="00F41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27AD428" w14:textId="1D846DDB" w:rsidR="00570CAE" w:rsidRPr="009C58C0" w:rsidRDefault="00570CAE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</w:t>
      </w:r>
      <w:r w:rsidR="005A544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Самарқанд вилоят ҳудудий бўлинмасида жами </w:t>
      </w:r>
      <w:r w:rsidR="00B75337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345B89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5A544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нафар ходим бўлиб, барча ходимлар тасдиқланган режа асосида фаолият юритиб боришмоқда. </w:t>
      </w:r>
    </w:p>
    <w:p w14:paraId="7CFC002F" w14:textId="0713A7A3" w:rsidR="0086169F" w:rsidRPr="009C58C0" w:rsidRDefault="0086169F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>Ҳафта давомида жамғарма ра</w:t>
      </w:r>
      <w:r w:rsidR="00566FBF" w:rsidRPr="009C58C0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барияти томонидан Zoom платформаси орқали ўтказилган барча йиғилишларда бўлинма ходимлари тўлиқ иштирок этишди. </w:t>
      </w:r>
    </w:p>
    <w:p w14:paraId="1F3A281B" w14:textId="3BD3AAF1" w:rsidR="008A4DF8" w:rsidRDefault="008A4DF8" w:rsidP="008A4D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</w:t>
      </w:r>
      <w:r w:rsidR="00851965">
        <w:rPr>
          <w:rFonts w:ascii="Times New Roman" w:hAnsi="Times New Roman" w:cs="Times New Roman"/>
          <w:sz w:val="28"/>
          <w:szCs w:val="28"/>
          <w:lang w:val="uz-Cyrl-UZ"/>
        </w:rPr>
        <w:t>фуқаролардан</w:t>
      </w:r>
      <w:r w:rsidR="00A75DD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45B89">
        <w:rPr>
          <w:rFonts w:ascii="Times New Roman" w:hAnsi="Times New Roman" w:cs="Times New Roman"/>
          <w:sz w:val="28"/>
          <w:szCs w:val="28"/>
          <w:lang w:val="uz-Cyrl-UZ"/>
        </w:rPr>
        <w:t xml:space="preserve">2 та </w:t>
      </w:r>
      <w:r w:rsidR="00A75DDD">
        <w:rPr>
          <w:rFonts w:ascii="Times New Roman" w:hAnsi="Times New Roman" w:cs="Times New Roman"/>
          <w:sz w:val="28"/>
          <w:szCs w:val="28"/>
          <w:lang w:val="uz-Cyrl-UZ"/>
        </w:rPr>
        <w:t xml:space="preserve">оғизаки </w:t>
      </w:r>
      <w:r w:rsidR="00345B89">
        <w:rPr>
          <w:rFonts w:ascii="Times New Roman" w:hAnsi="Times New Roman" w:cs="Times New Roman"/>
          <w:sz w:val="28"/>
          <w:szCs w:val="28"/>
          <w:lang w:val="uz-Cyrl-UZ"/>
        </w:rPr>
        <w:t>мурожжат қабул қилинди. Мурожаатлар тегишли тартибда кўриб чиқилиб мурожаат муаллифларига маълумот берилди. Ё</w:t>
      </w:r>
      <w:r w:rsidR="00313485">
        <w:rPr>
          <w:rFonts w:ascii="Times New Roman" w:hAnsi="Times New Roman" w:cs="Times New Roman"/>
          <w:sz w:val="28"/>
          <w:szCs w:val="28"/>
          <w:lang w:val="uz-Cyrl-UZ"/>
        </w:rPr>
        <w:t xml:space="preserve">зма </w:t>
      </w:r>
      <w:r w:rsidR="00A75DDD">
        <w:rPr>
          <w:rFonts w:ascii="Times New Roman" w:hAnsi="Times New Roman" w:cs="Times New Roman"/>
          <w:sz w:val="28"/>
          <w:szCs w:val="28"/>
          <w:lang w:val="uz-Cyrl-UZ"/>
        </w:rPr>
        <w:t>мурожаатлар қайд қилин</w:t>
      </w:r>
      <w:r w:rsidR="00313485">
        <w:rPr>
          <w:rFonts w:ascii="Times New Roman" w:hAnsi="Times New Roman" w:cs="Times New Roman"/>
          <w:sz w:val="28"/>
          <w:szCs w:val="28"/>
          <w:lang w:val="uz-Cyrl-UZ"/>
        </w:rPr>
        <w:t>мади</w:t>
      </w:r>
      <w:r w:rsidR="00A75DDD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01839BEA" w14:textId="73CCE3B8" w:rsidR="006B49C9" w:rsidRDefault="006B49C9" w:rsidP="006B49C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Бўлинманинг тиббиёт ташкилотлари билан ишлаш бўлими ходимлари томонидан амалга оширилган ишлар</w:t>
      </w:r>
    </w:p>
    <w:p w14:paraId="3EF050F1" w14:textId="77777777" w:rsidR="00B964A8" w:rsidRDefault="00B964A8" w:rsidP="00B964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1. Ҳафта давомида раҳбарият топшириғига асосан Ўзбекистон Республикаси Президентининг 28.07.2021 йилдаги ПҚ-5199-сонли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борилди.</w:t>
      </w:r>
    </w:p>
    <w:p w14:paraId="3633D629" w14:textId="61973727" w:rsidR="006B49C9" w:rsidRDefault="00B964A8" w:rsidP="00B964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05.06.2025 йилдаги “Ўзбекистон Республикаси Президентининг 2025 йил 19 майдаги ПФ–88-сон Фармони ва ПҚ–185-сон қарори ижросини таъминлаш тўғрисида” ги ДТСЖ 2025 йил 5-июндаги 10-сонли баёни ижроси юзасидан 2025 йил 1-июлдан тажриба-синов лойихаси</w:t>
      </w:r>
      <w:r w:rsidR="001D01E8">
        <w:rPr>
          <w:rFonts w:ascii="Times New Roman" w:hAnsi="Times New Roman" w:cs="Times New Roman"/>
          <w:sz w:val="28"/>
          <w:szCs w:val="28"/>
          <w:lang w:val="uz-Cyrl-UZ"/>
        </w:rPr>
        <w:t xml:space="preserve">га </w:t>
      </w:r>
      <w:r w:rsidR="00B75337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="001D01E8">
        <w:rPr>
          <w:rFonts w:ascii="Times New Roman" w:hAnsi="Times New Roman" w:cs="Times New Roman"/>
          <w:sz w:val="28"/>
          <w:szCs w:val="28"/>
          <w:lang w:val="uz-Cyrl-UZ"/>
        </w:rPr>
        <w:t xml:space="preserve">тказилган </w:t>
      </w:r>
      <w:r w:rsidR="006B49C9">
        <w:rPr>
          <w:rFonts w:ascii="Times New Roman" w:hAnsi="Times New Roman" w:cs="Times New Roman"/>
          <w:sz w:val="28"/>
          <w:szCs w:val="28"/>
          <w:lang w:val="uz-Cyrl-UZ"/>
        </w:rPr>
        <w:t xml:space="preserve">Самарқанд шаҳар, </w:t>
      </w:r>
      <w:r>
        <w:rPr>
          <w:rFonts w:ascii="Times New Roman" w:hAnsi="Times New Roman" w:cs="Times New Roman"/>
          <w:sz w:val="28"/>
          <w:szCs w:val="28"/>
          <w:lang w:val="uz-Cyrl-UZ"/>
        </w:rPr>
        <w:t>Иштихон</w:t>
      </w:r>
      <w:r w:rsidR="006B49C9">
        <w:rPr>
          <w:rFonts w:ascii="Times New Roman" w:hAnsi="Times New Roman" w:cs="Times New Roman"/>
          <w:sz w:val="28"/>
          <w:szCs w:val="28"/>
          <w:lang w:val="uz-Cyrl-UZ"/>
        </w:rPr>
        <w:t xml:space="preserve"> ва Булунғур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туман соғлиқни сақлаш бўлим</w:t>
      </w:r>
      <w:r w:rsidR="006B49C9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>
        <w:rPr>
          <w:rFonts w:ascii="Times New Roman" w:hAnsi="Times New Roman" w:cs="Times New Roman"/>
          <w:sz w:val="28"/>
          <w:szCs w:val="28"/>
          <w:lang w:val="uz-Cyrl-UZ"/>
        </w:rPr>
        <w:t>ида ўрганишлар ўтказилди.</w:t>
      </w:r>
    </w:p>
    <w:p w14:paraId="08C450AC" w14:textId="6237CBA6" w:rsidR="00B964A8" w:rsidRPr="009C58C0" w:rsidRDefault="006B49C9" w:rsidP="006B49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Ўрганиш натижаси бўйича маълумотлар жамғармага тақдим этиб борилди.</w:t>
      </w:r>
    </w:p>
    <w:p w14:paraId="2C50AC7E" w14:textId="45960536" w:rsidR="00B1793E" w:rsidRDefault="006B49C9" w:rsidP="00B1793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2</w:t>
      </w:r>
      <w:r w:rsidR="007D7E4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345B89">
        <w:rPr>
          <w:rFonts w:ascii="Times New Roman" w:hAnsi="Times New Roman" w:cs="Times New Roman"/>
          <w:sz w:val="28"/>
          <w:szCs w:val="28"/>
          <w:lang w:val="uz-Cyrl-UZ"/>
        </w:rPr>
        <w:t>27-31</w:t>
      </w:r>
      <w:r w:rsidR="00313485">
        <w:rPr>
          <w:rFonts w:ascii="Times New Roman" w:hAnsi="Times New Roman" w:cs="Times New Roman"/>
          <w:sz w:val="28"/>
          <w:szCs w:val="28"/>
          <w:lang w:val="uz-Cyrl-UZ"/>
        </w:rPr>
        <w:t xml:space="preserve"> октябрь</w:t>
      </w:r>
      <w:r w:rsidR="00B1793E">
        <w:rPr>
          <w:rFonts w:ascii="Times New Roman" w:hAnsi="Times New Roman"/>
          <w:sz w:val="28"/>
          <w:szCs w:val="28"/>
          <w:lang w:val="uz-Cyrl-UZ"/>
        </w:rPr>
        <w:t xml:space="preserve"> кунлари </w:t>
      </w:r>
      <w:r w:rsidR="00B1793E">
        <w:rPr>
          <w:rFonts w:ascii="Times New Roman" w:hAnsi="Times New Roman"/>
          <w:noProof/>
          <w:sz w:val="28"/>
          <w:szCs w:val="28"/>
          <w:lang w:val="uz-Cyrl-UZ"/>
        </w:rPr>
        <w:t>Тиббий ташкилотлари билан ишлаш бўлими бош мутахассис</w:t>
      </w:r>
      <w:r w:rsidR="001D01E8">
        <w:rPr>
          <w:rFonts w:ascii="Times New Roman" w:hAnsi="Times New Roman"/>
          <w:noProof/>
          <w:sz w:val="28"/>
          <w:szCs w:val="28"/>
          <w:lang w:val="uz-Cyrl-UZ"/>
        </w:rPr>
        <w:t>лар</w:t>
      </w:r>
      <w:r w:rsidR="00B1793E">
        <w:rPr>
          <w:rFonts w:ascii="Times New Roman" w:hAnsi="Times New Roman"/>
          <w:noProof/>
          <w:sz w:val="28"/>
          <w:szCs w:val="28"/>
          <w:lang w:val="uz-Cyrl-UZ"/>
        </w:rPr>
        <w:t>и Т.Каримов,</w:t>
      </w:r>
      <w:r w:rsidR="001D01E8">
        <w:rPr>
          <w:rFonts w:ascii="Times New Roman" w:hAnsi="Times New Roman"/>
          <w:noProof/>
          <w:sz w:val="28"/>
          <w:szCs w:val="28"/>
          <w:lang w:val="uz-Cyrl-UZ"/>
        </w:rPr>
        <w:t xml:space="preserve"> Ш.Бойзоқов,</w:t>
      </w:r>
      <w:r w:rsidR="00B1793E">
        <w:rPr>
          <w:rFonts w:ascii="Times New Roman" w:hAnsi="Times New Roman"/>
          <w:noProof/>
          <w:sz w:val="28"/>
          <w:szCs w:val="28"/>
          <w:lang w:val="uz-Cyrl-UZ"/>
        </w:rPr>
        <w:t xml:space="preserve"> етакчи мутахассислар О.Раджабов ва Д.Жамолова, бюджетни шакллантириш ва ижро этиш бўлими етакчи мутахассис</w:t>
      </w:r>
      <w:r w:rsidR="00345B89">
        <w:rPr>
          <w:rFonts w:ascii="Times New Roman" w:hAnsi="Times New Roman"/>
          <w:noProof/>
          <w:sz w:val="28"/>
          <w:szCs w:val="28"/>
          <w:lang w:val="uz-Cyrl-UZ"/>
        </w:rPr>
        <w:t>лари</w:t>
      </w:r>
      <w:r w:rsidR="00B1793E">
        <w:rPr>
          <w:rFonts w:ascii="Times New Roman" w:hAnsi="Times New Roman"/>
          <w:noProof/>
          <w:sz w:val="28"/>
          <w:szCs w:val="28"/>
          <w:lang w:val="uz-Cyrl-UZ"/>
        </w:rPr>
        <w:t xml:space="preserve"> Б.Жаҳонов</w:t>
      </w:r>
      <w:r w:rsidR="001D01E8">
        <w:rPr>
          <w:rFonts w:ascii="Times New Roman" w:hAnsi="Times New Roman"/>
          <w:noProof/>
          <w:sz w:val="28"/>
          <w:szCs w:val="28"/>
          <w:lang w:val="uz-Cyrl-UZ"/>
        </w:rPr>
        <w:t xml:space="preserve">, </w:t>
      </w:r>
      <w:r w:rsidR="00345B89">
        <w:rPr>
          <w:rFonts w:ascii="Times New Roman" w:hAnsi="Times New Roman"/>
          <w:noProof/>
          <w:sz w:val="28"/>
          <w:szCs w:val="28"/>
          <w:lang w:val="uz-Cyrl-UZ"/>
        </w:rPr>
        <w:t xml:space="preserve">С.Салимов, </w:t>
      </w:r>
      <w:r w:rsidR="00345B89" w:rsidRPr="00345B89">
        <w:rPr>
          <w:rFonts w:ascii="Times New Roman" w:hAnsi="Times New Roman"/>
          <w:noProof/>
          <w:sz w:val="28"/>
          <w:szCs w:val="28"/>
          <w:lang w:val="uz-Cyrl-UZ"/>
        </w:rPr>
        <w:t>Молия-иқтисодиёт бўлими Имтиёзли дори воситалари таъминотини ташкил этиш ва тўловларни амалга ошириш бош мутахассиси</w:t>
      </w:r>
      <w:r w:rsidR="00345B89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1D01E8">
        <w:rPr>
          <w:rFonts w:ascii="Times New Roman" w:hAnsi="Times New Roman"/>
          <w:noProof/>
          <w:sz w:val="28"/>
          <w:szCs w:val="28"/>
          <w:lang w:val="uz-Cyrl-UZ"/>
        </w:rPr>
        <w:t>Ж.Ашировлар</w:t>
      </w:r>
      <w:r w:rsidR="00B1793E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345B89">
        <w:rPr>
          <w:rFonts w:ascii="Times New Roman" w:hAnsi="Times New Roman"/>
          <w:noProof/>
          <w:sz w:val="28"/>
          <w:szCs w:val="28"/>
          <w:lang w:val="uz-Cyrl-UZ"/>
        </w:rPr>
        <w:t>Самарқанд шаҳар соғлиқни сақлаш бўлимида</w:t>
      </w:r>
      <w:r w:rsidR="00B1793E">
        <w:rPr>
          <w:rFonts w:ascii="Times New Roman" w:hAnsi="Times New Roman"/>
          <w:noProof/>
          <w:sz w:val="28"/>
          <w:szCs w:val="28"/>
          <w:lang w:val="uz-Cyrl-UZ"/>
        </w:rPr>
        <w:t xml:space="preserve"> Д</w:t>
      </w:r>
      <w:r w:rsidR="00B1793E" w:rsidRPr="001E3C98">
        <w:rPr>
          <w:rFonts w:ascii="Times New Roman" w:hAnsi="Times New Roman"/>
          <w:noProof/>
          <w:sz w:val="28"/>
          <w:szCs w:val="28"/>
          <w:lang w:val="uz-Cyrl-UZ"/>
        </w:rPr>
        <w:t>авлат тиббий суғуртаси механизмлари</w:t>
      </w:r>
      <w:r w:rsidR="00B1793E">
        <w:rPr>
          <w:rFonts w:ascii="Times New Roman" w:hAnsi="Times New Roman"/>
          <w:noProof/>
          <w:sz w:val="28"/>
          <w:szCs w:val="28"/>
          <w:lang w:val="uz-Cyrl-UZ"/>
        </w:rPr>
        <w:t>ни</w:t>
      </w:r>
      <w:r w:rsidR="00B1793E" w:rsidRPr="001E3C98">
        <w:rPr>
          <w:rFonts w:ascii="Times New Roman" w:hAnsi="Times New Roman"/>
          <w:noProof/>
          <w:sz w:val="28"/>
          <w:szCs w:val="28"/>
          <w:lang w:val="uz-Cyrl-UZ"/>
        </w:rPr>
        <w:t xml:space="preserve"> жорий этиш</w:t>
      </w:r>
      <w:r w:rsidR="00B1793E">
        <w:rPr>
          <w:rFonts w:ascii="Times New Roman" w:hAnsi="Times New Roman"/>
          <w:noProof/>
          <w:sz w:val="28"/>
          <w:szCs w:val="28"/>
          <w:lang w:val="uz-Cyrl-UZ"/>
        </w:rPr>
        <w:t xml:space="preserve"> тўғрисидаги Ўзбекистон Республикаси Президентининг</w:t>
      </w:r>
      <w:r w:rsidR="00837E32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B1793E">
        <w:rPr>
          <w:rFonts w:ascii="Times New Roman" w:hAnsi="Times New Roman"/>
          <w:noProof/>
          <w:sz w:val="28"/>
          <w:szCs w:val="28"/>
          <w:lang w:val="uz-Cyrl-UZ"/>
        </w:rPr>
        <w:t>2024</w:t>
      </w:r>
      <w:r w:rsidR="00837E32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B1793E">
        <w:rPr>
          <w:rFonts w:ascii="Times New Roman" w:hAnsi="Times New Roman"/>
          <w:noProof/>
          <w:sz w:val="28"/>
          <w:szCs w:val="28"/>
          <w:lang w:val="uz-Cyrl-UZ"/>
        </w:rPr>
        <w:t xml:space="preserve">йил 5-сентябрдаги ПҚ-311 сонли қарори, </w:t>
      </w:r>
      <w:r w:rsidR="00B1793E" w:rsidRPr="001E3C98">
        <w:rPr>
          <w:rFonts w:ascii="Times New Roman" w:hAnsi="Times New Roman"/>
          <w:noProof/>
          <w:sz w:val="28"/>
          <w:szCs w:val="28"/>
          <w:lang w:val="uz-Cyrl-UZ"/>
        </w:rPr>
        <w:t>ССВнинг 2020</w:t>
      </w:r>
      <w:r w:rsidR="00B1793E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B1793E" w:rsidRPr="001E3C98">
        <w:rPr>
          <w:rFonts w:ascii="Times New Roman" w:hAnsi="Times New Roman"/>
          <w:noProof/>
          <w:sz w:val="28"/>
          <w:szCs w:val="28"/>
          <w:lang w:val="uz-Cyrl-UZ"/>
        </w:rPr>
        <w:t>йил</w:t>
      </w:r>
      <w:r w:rsidR="00B1793E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B1793E" w:rsidRPr="001E3C98">
        <w:rPr>
          <w:rFonts w:ascii="Times New Roman" w:hAnsi="Times New Roman"/>
          <w:noProof/>
          <w:sz w:val="28"/>
          <w:szCs w:val="28"/>
          <w:lang w:val="uz-Cyrl-UZ"/>
        </w:rPr>
        <w:t>31</w:t>
      </w:r>
      <w:r w:rsidR="00B1793E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B1793E" w:rsidRPr="001E3C98">
        <w:rPr>
          <w:rFonts w:ascii="Times New Roman" w:hAnsi="Times New Roman"/>
          <w:noProof/>
          <w:sz w:val="28"/>
          <w:szCs w:val="28"/>
          <w:lang w:val="uz-Cyrl-UZ"/>
        </w:rPr>
        <w:t>декабрдаги</w:t>
      </w:r>
      <w:r w:rsidR="00B1793E"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="00B1793E" w:rsidRPr="001E3C98">
        <w:rPr>
          <w:rFonts w:ascii="Times New Roman" w:hAnsi="Times New Roman"/>
          <w:noProof/>
          <w:sz w:val="28"/>
          <w:szCs w:val="28"/>
          <w:lang w:val="uz-Cyrl-UZ"/>
        </w:rPr>
        <w:t xml:space="preserve">363-сонли буйруғи билан тасдиқланган меъёрий тиббий ҳужжатлар юритилиши ва </w:t>
      </w:r>
      <w:r w:rsidR="00B1793E" w:rsidRPr="006A23F2">
        <w:rPr>
          <w:rFonts w:ascii="Times New Roman" w:hAnsi="Times New Roman"/>
          <w:sz w:val="28"/>
          <w:szCs w:val="28"/>
          <w:lang w:val="uz-Cyrl-UZ"/>
        </w:rPr>
        <w:t xml:space="preserve">беморларнинг Ўзбекистон Республикаси </w:t>
      </w:r>
      <w:r w:rsidR="00B1793E" w:rsidRPr="006A23F2">
        <w:rPr>
          <w:rFonts w:ascii="Times New Roman" w:hAnsi="Times New Roman"/>
          <w:sz w:val="28"/>
          <w:szCs w:val="28"/>
          <w:lang w:val="uz-Cyrl-UZ"/>
        </w:rPr>
        <w:lastRenderedPageBreak/>
        <w:t xml:space="preserve">Соғлиқни сақлаш вазирининг 2024 йил 23-январдаги № 17-сонли буйруғида кўрсатилган 066-ҳ/ш статистик карталари ва касаллик тарихларини расмийлаштириш ҳолати </w:t>
      </w:r>
      <w:r w:rsidR="00B1793E" w:rsidRPr="001E3C98">
        <w:rPr>
          <w:rFonts w:ascii="Times New Roman" w:hAnsi="Times New Roman"/>
          <w:noProof/>
          <w:sz w:val="28"/>
          <w:szCs w:val="28"/>
          <w:lang w:val="uz-Cyrl-UZ"/>
        </w:rPr>
        <w:t>ҳамда стационар тиббий хизмат кўрсатувчи шифохоналар томонидан Жамғарма билан тасдиқланган шартнома шартлари бажарилиши</w:t>
      </w:r>
      <w:r w:rsidR="00B1793E">
        <w:rPr>
          <w:rFonts w:ascii="Times New Roman" w:hAnsi="Times New Roman"/>
          <w:noProof/>
          <w:sz w:val="28"/>
          <w:szCs w:val="28"/>
          <w:lang w:val="uz-Cyrl-UZ"/>
        </w:rPr>
        <w:t xml:space="preserve"> ва </w:t>
      </w:r>
      <w:r w:rsidR="00B1793E" w:rsidRPr="001E3C98">
        <w:rPr>
          <w:rFonts w:ascii="Times New Roman" w:hAnsi="Times New Roman"/>
          <w:noProof/>
          <w:sz w:val="28"/>
          <w:szCs w:val="28"/>
          <w:lang w:val="uz-Cyrl-UZ"/>
        </w:rPr>
        <w:t xml:space="preserve">2025 йил </w:t>
      </w:r>
      <w:r w:rsidR="00B1793E">
        <w:rPr>
          <w:rFonts w:ascii="Times New Roman" w:hAnsi="Times New Roman"/>
          <w:noProof/>
          <w:sz w:val="28"/>
          <w:szCs w:val="28"/>
          <w:lang w:val="uz-Cyrl-UZ"/>
        </w:rPr>
        <w:t>июль-августь</w:t>
      </w:r>
      <w:r w:rsidR="00B1793E" w:rsidRPr="001E3C98">
        <w:rPr>
          <w:rFonts w:ascii="Times New Roman" w:hAnsi="Times New Roman"/>
          <w:noProof/>
          <w:sz w:val="28"/>
          <w:szCs w:val="28"/>
          <w:lang w:val="uz-Cyrl-UZ"/>
        </w:rPr>
        <w:t xml:space="preserve"> ой</w:t>
      </w:r>
      <w:r w:rsidR="00B1793E">
        <w:rPr>
          <w:rFonts w:ascii="Times New Roman" w:hAnsi="Times New Roman"/>
          <w:noProof/>
          <w:sz w:val="28"/>
          <w:szCs w:val="28"/>
          <w:lang w:val="uz-Cyrl-UZ"/>
        </w:rPr>
        <w:t>лар</w:t>
      </w:r>
      <w:r w:rsidR="00B1793E" w:rsidRPr="001E3C98">
        <w:rPr>
          <w:rFonts w:ascii="Times New Roman" w:hAnsi="Times New Roman"/>
          <w:noProof/>
          <w:sz w:val="28"/>
          <w:szCs w:val="28"/>
          <w:lang w:val="uz-Cyrl-UZ"/>
        </w:rPr>
        <w:t>ида беморларга кўрсатилган</w:t>
      </w:r>
      <w:r w:rsidR="00B1793E">
        <w:rPr>
          <w:rFonts w:ascii="Times New Roman" w:hAnsi="Times New Roman"/>
          <w:noProof/>
          <w:sz w:val="28"/>
          <w:szCs w:val="28"/>
          <w:lang w:val="uz-Cyrl-UZ"/>
        </w:rPr>
        <w:t xml:space="preserve"> тиббий хизматлар юзасидан мониторинг ўтказилди</w:t>
      </w:r>
      <w:r w:rsidR="00B1793E">
        <w:rPr>
          <w:rFonts w:ascii="Times New Roman" w:hAnsi="Times New Roman" w:cs="Times New Roman"/>
          <w:sz w:val="28"/>
          <w:szCs w:val="28"/>
          <w:lang w:val="uz-Cyrl-UZ"/>
        </w:rPr>
        <w:t xml:space="preserve">.  </w:t>
      </w:r>
      <w:r w:rsidR="00B1793E" w:rsidRPr="00FC434F">
        <w:rPr>
          <w:rFonts w:ascii="Times New Roman" w:hAnsi="Times New Roman" w:cs="Times New Roman"/>
          <w:sz w:val="28"/>
          <w:szCs w:val="28"/>
          <w:lang w:val="uz-Cyrl-UZ"/>
        </w:rPr>
        <w:t>Шу билан бирга ССВнинг 14.03.2025 йилдаги “Даволаш-профилактика муассасаларида тиббий ёрдам сифатини назорат қилиш ва фаолиятини баҳоловчи индикаторлар асосида доимий мониторинг ўтказиш тўғрисида”ги 67</w:t>
      </w:r>
      <w:r w:rsidR="00B1793E" w:rsidRPr="00565410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B1793E">
        <w:rPr>
          <w:rFonts w:ascii="Times New Roman" w:hAnsi="Times New Roman" w:cs="Times New Roman"/>
          <w:sz w:val="28"/>
          <w:szCs w:val="28"/>
          <w:lang w:val="uz-Cyrl-UZ"/>
        </w:rPr>
        <w:t>А</w:t>
      </w:r>
      <w:r w:rsidR="00B1793E" w:rsidRPr="00FC434F">
        <w:rPr>
          <w:rFonts w:ascii="Times New Roman" w:hAnsi="Times New Roman" w:cs="Times New Roman"/>
          <w:sz w:val="28"/>
          <w:szCs w:val="28"/>
          <w:lang w:val="uz-Cyrl-UZ"/>
        </w:rPr>
        <w:t xml:space="preserve"> сонли буйруғига асосан</w:t>
      </w:r>
      <w:r w:rsidR="00B1793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1793E" w:rsidRPr="00FC434F">
        <w:rPr>
          <w:rFonts w:ascii="Times New Roman" w:hAnsi="Times New Roman" w:cs="Times New Roman"/>
          <w:sz w:val="28"/>
          <w:szCs w:val="28"/>
          <w:lang w:val="uz-Cyrl-UZ"/>
        </w:rPr>
        <w:t xml:space="preserve"> аналитикаси ўтказил</w:t>
      </w:r>
      <w:r w:rsidR="00B1793E">
        <w:rPr>
          <w:rFonts w:ascii="Times New Roman" w:hAnsi="Times New Roman" w:cs="Times New Roman"/>
          <w:sz w:val="28"/>
          <w:szCs w:val="28"/>
          <w:lang w:val="uz-Cyrl-UZ"/>
        </w:rPr>
        <w:t>ди.</w:t>
      </w:r>
    </w:p>
    <w:p w14:paraId="0D17FAAD" w14:textId="55D63C34" w:rsidR="000A5CAE" w:rsidRDefault="008717F2" w:rsidP="005411E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II. Молия-иқтисод бўлими томонидан амалга оширилган ишлар</w:t>
      </w:r>
    </w:p>
    <w:p w14:paraId="5706EBA6" w14:textId="77777777" w:rsidR="0084243F" w:rsidRPr="0084243F" w:rsidRDefault="0084243F" w:rsidP="0084243F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  <w:r w:rsidRPr="0084243F">
        <w:rPr>
          <w:rFonts w:ascii="Times New Roman" w:eastAsia="Times New Roman" w:hAnsi="Times New Roman"/>
          <w:sz w:val="28"/>
          <w:szCs w:val="28"/>
          <w:lang w:val="uz-Cyrl-UZ" w:eastAsia="ru-RU"/>
        </w:rPr>
        <w:t>Ўзбекистон Республикаси Президентининг 2024 йил 5 сентябрдаги “Давлат тиббий суғуртаси механизмларини жорий этишга оид чора-тадбирлар ўғрисида ”ги ПҚ-311-сонли қарорига ва ПФ-88га асосан Самарқанд шахар соғлиқни сақлаш бўлимида мониторинг ўтказилди.</w:t>
      </w:r>
    </w:p>
    <w:p w14:paraId="3F8B323F" w14:textId="77777777" w:rsidR="0084243F" w:rsidRPr="0084243F" w:rsidRDefault="0084243F" w:rsidP="0084243F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  <w:r w:rsidRPr="0084243F">
        <w:rPr>
          <w:rFonts w:ascii="Times New Roman" w:eastAsia="Times New Roman" w:hAnsi="Times New Roman"/>
          <w:sz w:val="28"/>
          <w:szCs w:val="28"/>
          <w:lang w:val="uz-Cyrl-UZ" w:eastAsia="ru-RU"/>
        </w:rPr>
        <w:t>Хафта давомида марказий аппарат ва юқори турувчи ташкилотлардан келган тезкор топшириқлар ва жамланма жадваллар муассасалардан йиғиб олиниб, тахлил қилиниб, жамғармага ҳамда тегишли ташкилотларга тақдим этилмоқда.</w:t>
      </w:r>
    </w:p>
    <w:p w14:paraId="5A1366CA" w14:textId="77777777" w:rsidR="0084243F" w:rsidRPr="0084243F" w:rsidRDefault="0084243F" w:rsidP="0084243F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84243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борилди.</w:t>
      </w:r>
    </w:p>
    <w:p w14:paraId="355B2D4C" w14:textId="77777777" w:rsidR="0084243F" w:rsidRPr="0084243F" w:rsidRDefault="0084243F" w:rsidP="0084243F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84243F">
        <w:rPr>
          <w:rFonts w:ascii="Times New Roman" w:hAnsi="Times New Roman" w:cs="Times New Roman"/>
          <w:sz w:val="28"/>
          <w:szCs w:val="28"/>
          <w:lang w:val="uz-Cyrl-UZ"/>
        </w:rPr>
        <w:t xml:space="preserve">Самарқанд вилоятидаги 244 та тиббиёт муассасалари ўртасида 2025 йилда тузилган шартномаларга мувофиқ уларнинг ноябрь ойида белгиланган  (95%- Аҳоли жон бошига, 85%- Глобал бюджет ва ҳар бир даволанган холат усулида) </w:t>
      </w:r>
      <w:r w:rsidRPr="0084243F">
        <w:rPr>
          <w:rFonts w:ascii="Times New Roman" w:hAnsi="Times New Roman"/>
          <w:sz w:val="28"/>
          <w:szCs w:val="28"/>
          <w:lang w:val="uz-Cyrl-UZ"/>
        </w:rPr>
        <w:t xml:space="preserve"> </w:t>
      </w:r>
      <w:bookmarkStart w:id="0" w:name="_Hlk188599794"/>
      <w:r w:rsidRPr="0084243F">
        <w:rPr>
          <w:rFonts w:ascii="Times New Roman" w:hAnsi="Times New Roman"/>
          <w:b/>
          <w:sz w:val="28"/>
          <w:szCs w:val="28"/>
          <w:lang w:val="uz-Cyrl-UZ"/>
        </w:rPr>
        <w:t>194</w:t>
      </w:r>
      <w:r w:rsidRPr="0084243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 503 817,0 </w:t>
      </w:r>
      <w:bookmarkEnd w:id="0"/>
      <w:r w:rsidRPr="0084243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минг сўм</w:t>
      </w:r>
      <w:r w:rsidRPr="0084243F">
        <w:rPr>
          <w:rFonts w:ascii="Times New Roman" w:hAnsi="Times New Roman" w:cs="Times New Roman"/>
          <w:sz w:val="28"/>
          <w:szCs w:val="28"/>
          <w:lang w:val="uz-Cyrl-UZ"/>
        </w:rPr>
        <w:t xml:space="preserve"> маблағлардан </w:t>
      </w:r>
      <w:r w:rsidRPr="0084243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сертификат тайёрланиб жамғармага тақдим қилинди.</w:t>
      </w:r>
    </w:p>
    <w:p w14:paraId="05E59541" w14:textId="0B19FA17" w:rsidR="0084243F" w:rsidRPr="0084243F" w:rsidRDefault="0084243F" w:rsidP="0084243F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84243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Pr="0084243F">
        <w:rPr>
          <w:rFonts w:ascii="Times New Roman" w:hAnsi="Times New Roman" w:cs="Times New Roman"/>
          <w:sz w:val="28"/>
          <w:szCs w:val="28"/>
          <w:lang w:val="uz-Cyrl-UZ"/>
        </w:rPr>
        <w:t xml:space="preserve">Самарқанд вилоятидаги 73 та тиббиёт муассасалари ўртасида 2025 йилда тузилган шартномаларга мувофиқ уларнинг ноябрь ойида белгиланган  (95%- Аҳоли жон бошига, 85%- Глобал бюджет ва ҳар бир даволанган холат усулида) </w:t>
      </w:r>
      <w:r w:rsidRPr="0084243F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84243F">
        <w:rPr>
          <w:rFonts w:ascii="Times New Roman" w:hAnsi="Times New Roman"/>
          <w:b/>
          <w:sz w:val="28"/>
          <w:szCs w:val="28"/>
          <w:lang w:val="uz-Cyrl-UZ"/>
        </w:rPr>
        <w:t>42</w:t>
      </w:r>
      <w:r w:rsidRPr="0084243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947 783,6 минг сўм</w:t>
      </w:r>
      <w:r w:rsidRPr="0084243F">
        <w:rPr>
          <w:rFonts w:ascii="Times New Roman" w:hAnsi="Times New Roman" w:cs="Times New Roman"/>
          <w:sz w:val="28"/>
          <w:szCs w:val="28"/>
          <w:lang w:val="uz-Cyrl-UZ"/>
        </w:rPr>
        <w:t xml:space="preserve"> маблағлардан </w:t>
      </w:r>
      <w:r w:rsidRPr="0084243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сертификат тайёрланиб жамғармага тақдим қилинди.</w:t>
      </w:r>
    </w:p>
    <w:p w14:paraId="539B8D84" w14:textId="1CC7AFCA" w:rsidR="0084243F" w:rsidRPr="0084243F" w:rsidRDefault="0084243F" w:rsidP="0084243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84243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</w:t>
      </w:r>
      <w:r w:rsidR="001874B9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ab/>
      </w:r>
      <w:r w:rsidRPr="0084243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Ўзбекистон Республикаси Президентининг 2025 йил 19 майдаги “Соғлиқни сақлаш тизимини такомиллаштириш орқали соҳани ислоҳ қилишни изчил давом эттириш чора-тадбирлари тўғрисида”ги ПФ–88-сонли Фармонига мувофиқ ССВнинг 21.07.2025 йидаги 219-сонли буйруғи билан тажриба-синов лойиҳаси доирасида тиббиёт муассасаларининг штат меъёрларини тасдиқлаш хақидаги буйруғи бўйича марказлашган молия-бухгалтерия хизмати ходимлари тўғрисида маьлумотлар жамғармага тақдим қилинди. </w:t>
      </w:r>
    </w:p>
    <w:p w14:paraId="32AD7812" w14:textId="77777777" w:rsidR="0084243F" w:rsidRDefault="0084243F" w:rsidP="001874B9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84243F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марказий апаратининг ЗООМ йиғилишида берилган топшириқлар ижро</w:t>
      </w: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си бўйича ишлар амалга оширилди</w:t>
      </w:r>
    </w:p>
    <w:p w14:paraId="0137009B" w14:textId="728F31D4" w:rsidR="0084243F" w:rsidRPr="0084243F" w:rsidRDefault="0084243F" w:rsidP="001874B9">
      <w:pPr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84243F">
        <w:rPr>
          <w:rFonts w:ascii="Times New Roman" w:eastAsia="Times New Roman" w:hAnsi="Times New Roman"/>
          <w:sz w:val="28"/>
          <w:szCs w:val="28"/>
          <w:lang w:val="uz-Cyrl-UZ" w:eastAsia="ru-RU"/>
        </w:rPr>
        <w:t>Ўзбекистон Республикаси Президентининг 2024 йил 5 сентябрдаги “Давлат тиббий суғуртаси механизмларини жорий этишга оид чора-тадбирлар ўғрисида ”ги ПҚ-311-сонли қарорига асосан Каттақўрғон шахар тиббиёт бирлашасида мониторинг ўтказилди.</w:t>
      </w:r>
    </w:p>
    <w:p w14:paraId="361EF1AE" w14:textId="58A9FAA8" w:rsidR="0084243F" w:rsidRPr="001874B9" w:rsidRDefault="0084243F" w:rsidP="001874B9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  <w:r w:rsidRPr="001874B9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Самарқанд вилоятидаги тиббиёт муассасаларининг 10 ойлик касса харажатлари хамда 28.10.2025 йил холатига тиббиёт муассасалариниг хисоб рақамларидаги қолдиқлар тўғрисида маьлумот жамғармага тақдим қилинди.</w:t>
      </w:r>
    </w:p>
    <w:p w14:paraId="5C2A82F7" w14:textId="77777777" w:rsidR="0084243F" w:rsidRPr="00DA7C07" w:rsidRDefault="0084243F" w:rsidP="008424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3BAD6896" w14:textId="347E2F49" w:rsidR="000A5CAE" w:rsidRDefault="008717F2" w:rsidP="00E43636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lastRenderedPageBreak/>
        <w:t xml:space="preserve">III. </w:t>
      </w:r>
      <w:r w:rsidR="00E43636"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Реимбурсация дастурини амалиётга жорий этиш юзасидан амалга оширилган ишлар</w:t>
      </w:r>
    </w:p>
    <w:p w14:paraId="1D252232" w14:textId="7EC681E9" w:rsidR="0053436B" w:rsidRDefault="00C82CFE" w:rsidP="00306F55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 w:rsidR="000C5CC3">
        <w:rPr>
          <w:rFonts w:ascii="Times New Roman" w:hAnsi="Times New Roman" w:cs="Times New Roman"/>
          <w:sz w:val="28"/>
          <w:szCs w:val="28"/>
          <w:lang w:val="uz-Cyrl-UZ"/>
        </w:rPr>
        <w:t>31</w:t>
      </w:r>
      <w:r w:rsidR="00732DD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A5CAE">
        <w:rPr>
          <w:rFonts w:ascii="Times New Roman" w:hAnsi="Times New Roman" w:cs="Times New Roman"/>
          <w:sz w:val="28"/>
          <w:szCs w:val="28"/>
          <w:lang w:val="uz-Cyrl-UZ"/>
        </w:rPr>
        <w:t>октябрь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52A4D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олатига  жами 16 та  туман (шахар) муассасаларининг барчасига жумладан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: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удудлардаги 244 та бирламчи тиббий муассасаларга шартнома асосида 342 та 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д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орихоналар бириктирилиб, шартнома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тузилган.</w:t>
      </w:r>
    </w:p>
    <w:p w14:paraId="769D5F03" w14:textId="6CE31BAF" w:rsidR="00C82CFE" w:rsidRPr="009C58C0" w:rsidRDefault="00C82CFE" w:rsidP="00306F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Реимбурсация б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йича </w:t>
      </w:r>
      <w:r w:rsidR="000C5CC3">
        <w:rPr>
          <w:rFonts w:ascii="Times New Roman" w:hAnsi="Times New Roman" w:cs="Times New Roman"/>
          <w:sz w:val="28"/>
          <w:szCs w:val="28"/>
          <w:lang w:val="uz-Cyrl-UZ"/>
        </w:rPr>
        <w:t>31</w:t>
      </w:r>
      <w:r w:rsidR="000A5CAE">
        <w:rPr>
          <w:rFonts w:ascii="Times New Roman" w:hAnsi="Times New Roman" w:cs="Times New Roman"/>
          <w:sz w:val="28"/>
          <w:szCs w:val="28"/>
          <w:lang w:val="uz-Cyrl-UZ"/>
        </w:rPr>
        <w:t xml:space="preserve"> октябрга қадар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C5CC3">
        <w:rPr>
          <w:rFonts w:ascii="Times New Roman" w:hAnsi="Times New Roman" w:cs="Times New Roman"/>
          <w:sz w:val="28"/>
          <w:szCs w:val="28"/>
          <w:lang w:val="uz-Cyrl-UZ"/>
        </w:rPr>
        <w:t>8 331</w:t>
      </w:r>
      <w:r w:rsidR="00CA348F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A5CAE">
        <w:rPr>
          <w:rFonts w:ascii="Times New Roman" w:hAnsi="Times New Roman" w:cs="Times New Roman"/>
          <w:sz w:val="28"/>
          <w:szCs w:val="28"/>
          <w:lang w:val="uz-Cyrl-UZ"/>
        </w:rPr>
        <w:t xml:space="preserve">000 000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с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м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маблағ режалаштирилган.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B3F5E">
        <w:rPr>
          <w:rFonts w:ascii="Times New Roman" w:hAnsi="Times New Roman" w:cs="Times New Roman"/>
          <w:sz w:val="28"/>
          <w:szCs w:val="28"/>
          <w:lang w:val="uz-Cyrl-UZ"/>
        </w:rPr>
        <w:t>Ўтган давр мобайнида</w:t>
      </w:r>
      <w:r w:rsidR="00F62024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беморларга </w:t>
      </w:r>
      <w:r w:rsidR="000C5CC3">
        <w:rPr>
          <w:rFonts w:ascii="Times New Roman" w:hAnsi="Times New Roman" w:cs="Times New Roman"/>
          <w:sz w:val="28"/>
          <w:szCs w:val="28"/>
          <w:lang w:val="uz-Cyrl-UZ"/>
        </w:rPr>
        <w:t>27 405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та жами </w:t>
      </w:r>
      <w:r w:rsidR="00CA348F">
        <w:rPr>
          <w:rFonts w:ascii="Times New Roman" w:hAnsi="Times New Roman" w:cs="Times New Roman"/>
          <w:sz w:val="28"/>
          <w:szCs w:val="28"/>
          <w:lang w:val="uz-Cyrl-UZ"/>
        </w:rPr>
        <w:t xml:space="preserve">1 </w:t>
      </w:r>
      <w:r w:rsidR="000C5CC3">
        <w:rPr>
          <w:rFonts w:ascii="Times New Roman" w:hAnsi="Times New Roman" w:cs="Times New Roman"/>
          <w:sz w:val="28"/>
          <w:szCs w:val="28"/>
          <w:lang w:val="uz-Cyrl-UZ"/>
        </w:rPr>
        <w:t>412 857 668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 ёзиб берилган</w:t>
      </w:r>
      <w:r w:rsidR="000F0557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916F72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B0E43">
        <w:rPr>
          <w:rFonts w:ascii="Times New Roman" w:hAnsi="Times New Roman" w:cs="Times New Roman"/>
          <w:sz w:val="28"/>
          <w:szCs w:val="28"/>
          <w:lang w:val="uz-Cyrl-UZ"/>
        </w:rPr>
        <w:t xml:space="preserve">Шундан </w:t>
      </w:r>
      <w:r w:rsidR="000C5CC3">
        <w:rPr>
          <w:rFonts w:ascii="Times New Roman" w:hAnsi="Times New Roman" w:cs="Times New Roman"/>
          <w:sz w:val="28"/>
          <w:szCs w:val="28"/>
          <w:lang w:val="uz-Cyrl-UZ"/>
        </w:rPr>
        <w:t>23 309</w:t>
      </w:r>
      <w:r w:rsidR="007F344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B0E43">
        <w:rPr>
          <w:rFonts w:ascii="Times New Roman" w:hAnsi="Times New Roman" w:cs="Times New Roman"/>
          <w:sz w:val="28"/>
          <w:szCs w:val="28"/>
          <w:lang w:val="uz-Cyrl-UZ"/>
        </w:rPr>
        <w:t xml:space="preserve">та </w:t>
      </w:r>
      <w:r w:rsidR="000C5CC3">
        <w:rPr>
          <w:rFonts w:ascii="Times New Roman" w:hAnsi="Times New Roman" w:cs="Times New Roman"/>
          <w:sz w:val="28"/>
          <w:szCs w:val="28"/>
          <w:lang w:val="uz-Cyrl-UZ"/>
        </w:rPr>
        <w:t>1 147 242 872</w:t>
      </w:r>
      <w:r w:rsidR="003B3F5E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B0E43">
        <w:rPr>
          <w:rFonts w:ascii="Times New Roman" w:hAnsi="Times New Roman" w:cs="Times New Roman"/>
          <w:sz w:val="28"/>
          <w:szCs w:val="28"/>
          <w:lang w:val="uz-Cyrl-UZ"/>
        </w:rPr>
        <w:t xml:space="preserve">сўмлик рецептлар реализация қилинган. </w:t>
      </w:r>
      <w:r w:rsidR="000C5CC3">
        <w:rPr>
          <w:rFonts w:ascii="Times New Roman" w:hAnsi="Times New Roman" w:cs="Times New Roman"/>
          <w:sz w:val="28"/>
          <w:szCs w:val="28"/>
          <w:lang w:val="uz-Cyrl-UZ"/>
        </w:rPr>
        <w:t>4 096</w:t>
      </w:r>
      <w:r w:rsidR="00732DD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B0E43">
        <w:rPr>
          <w:rFonts w:ascii="Times New Roman" w:hAnsi="Times New Roman" w:cs="Times New Roman"/>
          <w:sz w:val="28"/>
          <w:szCs w:val="28"/>
          <w:lang w:val="uz-Cyrl-UZ"/>
        </w:rPr>
        <w:t xml:space="preserve">та </w:t>
      </w:r>
      <w:r w:rsidR="000C5CC3">
        <w:rPr>
          <w:rFonts w:ascii="Times New Roman" w:hAnsi="Times New Roman" w:cs="Times New Roman"/>
          <w:sz w:val="28"/>
          <w:szCs w:val="28"/>
          <w:lang w:val="uz-Cyrl-UZ"/>
        </w:rPr>
        <w:t>265 614 796</w:t>
      </w:r>
      <w:r w:rsidR="00AB0E43"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рецептлар реализация қилинмаган. </w:t>
      </w:r>
      <w:r w:rsidR="00FE73DB" w:rsidRPr="009C58C0">
        <w:rPr>
          <w:rFonts w:ascii="Times New Roman" w:hAnsi="Times New Roman" w:cs="Times New Roman"/>
          <w:sz w:val="28"/>
          <w:szCs w:val="28"/>
          <w:lang w:val="uz-Cyrl-UZ"/>
        </w:rPr>
        <w:t>Муассасалар ҳисобида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C5CC3">
        <w:rPr>
          <w:rFonts w:ascii="Times New Roman" w:hAnsi="Times New Roman" w:cs="Times New Roman"/>
          <w:sz w:val="28"/>
          <w:szCs w:val="28"/>
          <w:lang w:val="uz-Cyrl-UZ"/>
        </w:rPr>
        <w:t>6 918 142 332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с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м маблағ 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мавжуд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 </w:t>
      </w:r>
    </w:p>
    <w:p w14:paraId="0E52EDFA" w14:textId="3192E712" w:rsidR="00C82CFE" w:rsidRDefault="00CB4DFA" w:rsidP="00306F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Ҳ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озирги кунда вилоят б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ў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йича юрак қон томир касалликлари билан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121432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н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афас аъзолари касалликлари билан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34931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ндокрин касалликлари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ж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умаладан: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қ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андли диабет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нинг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2-тури билан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37612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нафар беморалар “Д” назоратига туради. Жами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д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аст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у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рдан дори воситалари олиш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и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мумкин б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ў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лган контингент сони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193975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нафарни</w:t>
      </w:r>
      <w:proofErr w:type="spellEnd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ташкил</w:t>
      </w:r>
      <w:proofErr w:type="spellEnd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этади.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6BB75F66" w14:textId="07FAEFBE" w:rsidR="000E6BC8" w:rsidRDefault="00351B61" w:rsidP="00351B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51B61">
        <w:rPr>
          <w:noProof/>
          <w:lang w:eastAsia="ru-RU"/>
        </w:rPr>
        <w:drawing>
          <wp:inline distT="0" distB="0" distL="0" distR="0" wp14:anchorId="52E265A3" wp14:editId="1785A829">
            <wp:extent cx="6286500" cy="3124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9A182" w14:textId="0A190425" w:rsidR="0053436B" w:rsidRDefault="0053436B" w:rsidP="005343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BE2735B" w14:textId="655E1981" w:rsidR="000A5CAE" w:rsidRDefault="000A5CAE" w:rsidP="000A5CAE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</w:pPr>
      <w:r w:rsidRPr="006E373B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Самарқанд вилоятида реимбурсация дастурининг жорий қилиниш ҳолати, расмийлаштирилган ва реализация қилинган рецептлар тўғрисидаги маълумотлар вилоят соғлиқни сақлаш бош бошқармаси раҳбариятига тақдим этилиб, биргаликдаги ВКС йиғилишларда муҳокама қилиб келинмоқда.</w:t>
      </w:r>
    </w:p>
    <w:p w14:paraId="0642258B" w14:textId="5CCBA1DB" w:rsidR="00EF5673" w:rsidRDefault="006B5723" w:rsidP="009F54C5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6B5723">
        <w:rPr>
          <w:rFonts w:ascii="Times New Roman" w:hAnsi="Times New Roman" w:cs="Times New Roman"/>
          <w:b/>
          <w:i/>
          <w:sz w:val="28"/>
          <w:szCs w:val="28"/>
          <w:lang w:val="en-US"/>
        </w:rPr>
        <w:t>IV</w:t>
      </w:r>
      <w:r w:rsidRPr="006B5723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 Амалга оширилган ишлар юзасидан фотосуратлар</w:t>
      </w:r>
    </w:p>
    <w:p w14:paraId="0B0D275A" w14:textId="77777777" w:rsidR="00732EC1" w:rsidRPr="00D01834" w:rsidRDefault="00732EC1" w:rsidP="00D018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5AB4A62" w14:textId="1F7130F3" w:rsidR="00732EC1" w:rsidRPr="00D41C97" w:rsidRDefault="006F4C9B" w:rsidP="00D75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14:paraId="67E148EF" w14:textId="5B947D9F" w:rsidR="00732EC1" w:rsidRDefault="006F4C9B" w:rsidP="00D75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14:paraId="357C1426" w14:textId="410A2DA4" w:rsidR="006F4C9B" w:rsidRDefault="006F4C9B" w:rsidP="00D75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3E85C991" w14:textId="36EF41FE" w:rsidR="006F4C9B" w:rsidRDefault="006F4C9B" w:rsidP="00D75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0C5DA1A1" w14:textId="6DFC7A1E" w:rsidR="006F4C9B" w:rsidRDefault="006F4C9B" w:rsidP="00D75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09E5C591" w14:textId="00FD745E" w:rsidR="006F4C9B" w:rsidRDefault="006F4C9B" w:rsidP="00D75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</w:t>
      </w:r>
    </w:p>
    <w:p w14:paraId="015A0FB4" w14:textId="015E7710" w:rsidR="006F4C9B" w:rsidRDefault="006F4C9B" w:rsidP="00D75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00A4468" w14:textId="0712118D" w:rsidR="006F4C9B" w:rsidRDefault="006F4C9B" w:rsidP="00D75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0B5536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bookmarkStart w:id="1" w:name="_GoBack"/>
      <w:bookmarkEnd w:id="1"/>
    </w:p>
    <w:p w14:paraId="0E8BECF5" w14:textId="290E1A0B" w:rsidR="000B5536" w:rsidRDefault="000B5536" w:rsidP="00D75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1D09E3D3" w14:textId="1F75E89A" w:rsidR="000B5536" w:rsidRDefault="000B5536" w:rsidP="00D75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09691259" w14:textId="62E7087B" w:rsidR="000B5536" w:rsidRDefault="000B5536" w:rsidP="00D75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lastRenderedPageBreak/>
        <w:t xml:space="preserve">   </w:t>
      </w:r>
    </w:p>
    <w:p w14:paraId="17512565" w14:textId="48B1446B" w:rsidR="000B5536" w:rsidRDefault="000B5536" w:rsidP="00D75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39A8D6B" w14:textId="4B80EA95" w:rsidR="000B5536" w:rsidRPr="0041465E" w:rsidRDefault="000B5536" w:rsidP="00D75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14:paraId="117D1881" w14:textId="6FE26D30" w:rsidR="000B5536" w:rsidRDefault="000B5536" w:rsidP="00D75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C83AFF7" w14:textId="2BB43823" w:rsidR="000B5536" w:rsidRDefault="000B5536" w:rsidP="00D75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14:paraId="16FF769B" w14:textId="573C106D" w:rsidR="000B5536" w:rsidRDefault="000B5536" w:rsidP="00D75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364F0EB9" w14:textId="6F4B398B" w:rsidR="000B5536" w:rsidRDefault="000B5536" w:rsidP="00D75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</w:t>
      </w:r>
    </w:p>
    <w:p w14:paraId="56453CAC" w14:textId="77777777" w:rsidR="006F4C9B" w:rsidRDefault="006F4C9B" w:rsidP="00D75A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04C8722" w14:textId="3CE53A2F" w:rsidR="002748AF" w:rsidRDefault="00BE07ED" w:rsidP="0086218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</w:t>
      </w:r>
      <w:r w:rsidR="00862188">
        <w:rPr>
          <w:rFonts w:ascii="Times New Roman" w:hAnsi="Times New Roman" w:cs="Times New Roman"/>
          <w:sz w:val="28"/>
          <w:szCs w:val="28"/>
          <w:lang w:val="uz-Cyrl-UZ"/>
        </w:rPr>
        <w:t xml:space="preserve">      </w:t>
      </w:r>
      <w:r w:rsidR="00274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Давлат тиббий суғуртаси жамғармаси</w:t>
      </w:r>
    </w:p>
    <w:p w14:paraId="4903E9A6" w14:textId="60FAAC3E" w:rsidR="007E2DC6" w:rsidRDefault="002748AF" w:rsidP="006A51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Самарқанд 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вилоят ҳудудий</w:t>
      </w:r>
      <w:r w:rsidR="007E2D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  <w:r w:rsidR="006B72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бўлинмас</w:t>
      </w:r>
      <w:r w:rsidR="00665D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и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</w:p>
    <w:p w14:paraId="5389A764" w14:textId="242E4C45" w:rsidR="008D76A0" w:rsidRPr="00C378D7" w:rsidRDefault="006B7271" w:rsidP="006A519E">
      <w:pPr>
        <w:spacing w:after="0" w:line="240" w:lineRule="auto"/>
        <w:ind w:firstLine="708"/>
        <w:rPr>
          <w:sz w:val="28"/>
          <w:szCs w:val="28"/>
          <w:lang w:val="uz-Cyrl-U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бошлиғи в.в.б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7E2D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          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>Д.Раззоқов</w:t>
      </w:r>
    </w:p>
    <w:sectPr w:rsidR="008D76A0" w:rsidRPr="00C378D7" w:rsidSect="00273026"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7790A"/>
    <w:multiLevelType w:val="hybridMultilevel"/>
    <w:tmpl w:val="52389922"/>
    <w:lvl w:ilvl="0" w:tplc="A76EA4F8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625DA"/>
    <w:multiLevelType w:val="hybridMultilevel"/>
    <w:tmpl w:val="32E28D64"/>
    <w:lvl w:ilvl="0" w:tplc="9F144C5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58F5400"/>
    <w:multiLevelType w:val="hybridMultilevel"/>
    <w:tmpl w:val="E51277A4"/>
    <w:lvl w:ilvl="0" w:tplc="5BB0F92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6F47F9"/>
    <w:multiLevelType w:val="hybridMultilevel"/>
    <w:tmpl w:val="6B144E7A"/>
    <w:lvl w:ilvl="0" w:tplc="FFFFFFFF">
      <w:start w:val="1"/>
      <w:numFmt w:val="decimal"/>
      <w:lvlText w:val="%1."/>
      <w:lvlJc w:val="left"/>
      <w:pPr>
        <w:ind w:left="1070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1363D3B"/>
    <w:multiLevelType w:val="hybridMultilevel"/>
    <w:tmpl w:val="6B144E7A"/>
    <w:lvl w:ilvl="0" w:tplc="32B80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71E2BE3"/>
    <w:multiLevelType w:val="hybridMultilevel"/>
    <w:tmpl w:val="EE20F450"/>
    <w:lvl w:ilvl="0" w:tplc="0068E03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FED0E8A"/>
    <w:multiLevelType w:val="hybridMultilevel"/>
    <w:tmpl w:val="1DC80CC0"/>
    <w:lvl w:ilvl="0" w:tplc="81F060EE">
      <w:start w:val="3"/>
      <w:numFmt w:val="decimal"/>
      <w:lvlText w:val="%1."/>
      <w:lvlJc w:val="left"/>
      <w:pPr>
        <w:ind w:left="1069" w:hanging="360"/>
      </w:pPr>
      <w:rPr>
        <w:rFonts w:eastAsia="Times New Roman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9C0"/>
    <w:rsid w:val="00002B27"/>
    <w:rsid w:val="0000797D"/>
    <w:rsid w:val="0001461F"/>
    <w:rsid w:val="0001473E"/>
    <w:rsid w:val="000402E6"/>
    <w:rsid w:val="000515FF"/>
    <w:rsid w:val="0005304D"/>
    <w:rsid w:val="0005744B"/>
    <w:rsid w:val="00071D5D"/>
    <w:rsid w:val="000769CB"/>
    <w:rsid w:val="00081C05"/>
    <w:rsid w:val="00084349"/>
    <w:rsid w:val="00093FA6"/>
    <w:rsid w:val="000965F8"/>
    <w:rsid w:val="000A3D9F"/>
    <w:rsid w:val="000A5245"/>
    <w:rsid w:val="000A5CAE"/>
    <w:rsid w:val="000B5536"/>
    <w:rsid w:val="000C5CC3"/>
    <w:rsid w:val="000C7583"/>
    <w:rsid w:val="000D7291"/>
    <w:rsid w:val="000E0EB0"/>
    <w:rsid w:val="000E3118"/>
    <w:rsid w:val="000E6BC8"/>
    <w:rsid w:val="000E759A"/>
    <w:rsid w:val="000F0557"/>
    <w:rsid w:val="00106B7D"/>
    <w:rsid w:val="0010782A"/>
    <w:rsid w:val="001114E2"/>
    <w:rsid w:val="00113635"/>
    <w:rsid w:val="00114C2A"/>
    <w:rsid w:val="00114D8A"/>
    <w:rsid w:val="0012339C"/>
    <w:rsid w:val="00123982"/>
    <w:rsid w:val="00137931"/>
    <w:rsid w:val="0014100D"/>
    <w:rsid w:val="00147045"/>
    <w:rsid w:val="00174EDA"/>
    <w:rsid w:val="0018562F"/>
    <w:rsid w:val="001874B9"/>
    <w:rsid w:val="001A4B6F"/>
    <w:rsid w:val="001A4E82"/>
    <w:rsid w:val="001A797D"/>
    <w:rsid w:val="001C07B9"/>
    <w:rsid w:val="001D01E8"/>
    <w:rsid w:val="001D3443"/>
    <w:rsid w:val="001D4917"/>
    <w:rsid w:val="0020624E"/>
    <w:rsid w:val="00206628"/>
    <w:rsid w:val="00225868"/>
    <w:rsid w:val="00226649"/>
    <w:rsid w:val="002330EE"/>
    <w:rsid w:val="00235737"/>
    <w:rsid w:val="002425AD"/>
    <w:rsid w:val="00254DA8"/>
    <w:rsid w:val="00261708"/>
    <w:rsid w:val="00266EDF"/>
    <w:rsid w:val="00272C47"/>
    <w:rsid w:val="00273026"/>
    <w:rsid w:val="002748AF"/>
    <w:rsid w:val="002807A4"/>
    <w:rsid w:val="0029377F"/>
    <w:rsid w:val="00294EEF"/>
    <w:rsid w:val="002A1E6D"/>
    <w:rsid w:val="002C26B4"/>
    <w:rsid w:val="002E1098"/>
    <w:rsid w:val="002F287D"/>
    <w:rsid w:val="002F5C45"/>
    <w:rsid w:val="00301C0C"/>
    <w:rsid w:val="003035F5"/>
    <w:rsid w:val="00303B48"/>
    <w:rsid w:val="00305563"/>
    <w:rsid w:val="00306F55"/>
    <w:rsid w:val="00312656"/>
    <w:rsid w:val="00312C5C"/>
    <w:rsid w:val="00313485"/>
    <w:rsid w:val="0031531C"/>
    <w:rsid w:val="003157BA"/>
    <w:rsid w:val="0031758C"/>
    <w:rsid w:val="00317847"/>
    <w:rsid w:val="0033166D"/>
    <w:rsid w:val="00331E95"/>
    <w:rsid w:val="00345B89"/>
    <w:rsid w:val="00345F4E"/>
    <w:rsid w:val="00351B61"/>
    <w:rsid w:val="00353401"/>
    <w:rsid w:val="00354496"/>
    <w:rsid w:val="00356018"/>
    <w:rsid w:val="00370935"/>
    <w:rsid w:val="00382112"/>
    <w:rsid w:val="00386024"/>
    <w:rsid w:val="00391B86"/>
    <w:rsid w:val="003A78F2"/>
    <w:rsid w:val="003B3F5E"/>
    <w:rsid w:val="003B59E6"/>
    <w:rsid w:val="003E55A7"/>
    <w:rsid w:val="003F5079"/>
    <w:rsid w:val="003F5697"/>
    <w:rsid w:val="00403D87"/>
    <w:rsid w:val="004041F6"/>
    <w:rsid w:val="0041218B"/>
    <w:rsid w:val="0041465E"/>
    <w:rsid w:val="004217B9"/>
    <w:rsid w:val="0042287E"/>
    <w:rsid w:val="00424020"/>
    <w:rsid w:val="0043472F"/>
    <w:rsid w:val="0043473D"/>
    <w:rsid w:val="0044298D"/>
    <w:rsid w:val="00443A51"/>
    <w:rsid w:val="00445C89"/>
    <w:rsid w:val="00445D7E"/>
    <w:rsid w:val="004632D4"/>
    <w:rsid w:val="00465E8A"/>
    <w:rsid w:val="004804A0"/>
    <w:rsid w:val="00490199"/>
    <w:rsid w:val="00492C9F"/>
    <w:rsid w:val="004A26F4"/>
    <w:rsid w:val="004A59CE"/>
    <w:rsid w:val="004B15D5"/>
    <w:rsid w:val="004B6B09"/>
    <w:rsid w:val="004D2E62"/>
    <w:rsid w:val="004D399B"/>
    <w:rsid w:val="004E751A"/>
    <w:rsid w:val="004F63EA"/>
    <w:rsid w:val="0050588F"/>
    <w:rsid w:val="005071AE"/>
    <w:rsid w:val="00507828"/>
    <w:rsid w:val="00513927"/>
    <w:rsid w:val="0051564A"/>
    <w:rsid w:val="00515748"/>
    <w:rsid w:val="00527C46"/>
    <w:rsid w:val="0053436B"/>
    <w:rsid w:val="005411EC"/>
    <w:rsid w:val="00545572"/>
    <w:rsid w:val="00545F6B"/>
    <w:rsid w:val="005464CC"/>
    <w:rsid w:val="0055247B"/>
    <w:rsid w:val="005577C3"/>
    <w:rsid w:val="005577F4"/>
    <w:rsid w:val="00565410"/>
    <w:rsid w:val="00565B9F"/>
    <w:rsid w:val="005660F3"/>
    <w:rsid w:val="00566FBF"/>
    <w:rsid w:val="00567DF9"/>
    <w:rsid w:val="00570CAE"/>
    <w:rsid w:val="00575172"/>
    <w:rsid w:val="00580AED"/>
    <w:rsid w:val="00581693"/>
    <w:rsid w:val="00597D14"/>
    <w:rsid w:val="005A16F5"/>
    <w:rsid w:val="005A5445"/>
    <w:rsid w:val="005A7ADC"/>
    <w:rsid w:val="005E2A13"/>
    <w:rsid w:val="005F2A9E"/>
    <w:rsid w:val="005F77C7"/>
    <w:rsid w:val="005F7B5B"/>
    <w:rsid w:val="0060541B"/>
    <w:rsid w:val="006067C8"/>
    <w:rsid w:val="00616264"/>
    <w:rsid w:val="00622765"/>
    <w:rsid w:val="00643925"/>
    <w:rsid w:val="006453A2"/>
    <w:rsid w:val="00661514"/>
    <w:rsid w:val="00665D19"/>
    <w:rsid w:val="00665DB1"/>
    <w:rsid w:val="006745A7"/>
    <w:rsid w:val="006778C4"/>
    <w:rsid w:val="0068073F"/>
    <w:rsid w:val="00686594"/>
    <w:rsid w:val="0069366E"/>
    <w:rsid w:val="00694405"/>
    <w:rsid w:val="006A519E"/>
    <w:rsid w:val="006B37C7"/>
    <w:rsid w:val="006B49C9"/>
    <w:rsid w:val="006B5723"/>
    <w:rsid w:val="006B7271"/>
    <w:rsid w:val="006E373B"/>
    <w:rsid w:val="006F0608"/>
    <w:rsid w:val="006F1DA6"/>
    <w:rsid w:val="006F20A6"/>
    <w:rsid w:val="006F4C9B"/>
    <w:rsid w:val="0070281C"/>
    <w:rsid w:val="00702E0C"/>
    <w:rsid w:val="0070391E"/>
    <w:rsid w:val="00715384"/>
    <w:rsid w:val="00732DDC"/>
    <w:rsid w:val="00732EC1"/>
    <w:rsid w:val="007455A9"/>
    <w:rsid w:val="0076459F"/>
    <w:rsid w:val="00765727"/>
    <w:rsid w:val="00771A1B"/>
    <w:rsid w:val="00775ABD"/>
    <w:rsid w:val="00785356"/>
    <w:rsid w:val="00786E9D"/>
    <w:rsid w:val="0079128C"/>
    <w:rsid w:val="00792CED"/>
    <w:rsid w:val="007A1F0A"/>
    <w:rsid w:val="007B3C97"/>
    <w:rsid w:val="007B7F2A"/>
    <w:rsid w:val="007C1835"/>
    <w:rsid w:val="007C3E7F"/>
    <w:rsid w:val="007C41EA"/>
    <w:rsid w:val="007D7E45"/>
    <w:rsid w:val="007E1081"/>
    <w:rsid w:val="007E2DC6"/>
    <w:rsid w:val="007E3E88"/>
    <w:rsid w:val="007E4AD6"/>
    <w:rsid w:val="007E5DF9"/>
    <w:rsid w:val="007E6CD3"/>
    <w:rsid w:val="007E7469"/>
    <w:rsid w:val="007F3445"/>
    <w:rsid w:val="008015D1"/>
    <w:rsid w:val="00815302"/>
    <w:rsid w:val="00816E49"/>
    <w:rsid w:val="008175C4"/>
    <w:rsid w:val="00820C6F"/>
    <w:rsid w:val="00821F46"/>
    <w:rsid w:val="008367E1"/>
    <w:rsid w:val="00837ABE"/>
    <w:rsid w:val="00837E32"/>
    <w:rsid w:val="0084243F"/>
    <w:rsid w:val="00844756"/>
    <w:rsid w:val="008454BB"/>
    <w:rsid w:val="00850557"/>
    <w:rsid w:val="00851965"/>
    <w:rsid w:val="00855CC3"/>
    <w:rsid w:val="00860065"/>
    <w:rsid w:val="008611FF"/>
    <w:rsid w:val="0086169F"/>
    <w:rsid w:val="00862188"/>
    <w:rsid w:val="00865A7E"/>
    <w:rsid w:val="008717F2"/>
    <w:rsid w:val="00873711"/>
    <w:rsid w:val="00873822"/>
    <w:rsid w:val="00876CAB"/>
    <w:rsid w:val="00880B65"/>
    <w:rsid w:val="008843A0"/>
    <w:rsid w:val="0088506E"/>
    <w:rsid w:val="008A4DF8"/>
    <w:rsid w:val="008A6761"/>
    <w:rsid w:val="008A6D17"/>
    <w:rsid w:val="008B6B18"/>
    <w:rsid w:val="008C2367"/>
    <w:rsid w:val="008C36EA"/>
    <w:rsid w:val="008C56C4"/>
    <w:rsid w:val="008D76A0"/>
    <w:rsid w:val="008E1F00"/>
    <w:rsid w:val="008F2455"/>
    <w:rsid w:val="00904F52"/>
    <w:rsid w:val="009124D4"/>
    <w:rsid w:val="009125A3"/>
    <w:rsid w:val="00913465"/>
    <w:rsid w:val="00915DC5"/>
    <w:rsid w:val="00916F72"/>
    <w:rsid w:val="009178A6"/>
    <w:rsid w:val="009233B8"/>
    <w:rsid w:val="00937888"/>
    <w:rsid w:val="009533BA"/>
    <w:rsid w:val="009626C4"/>
    <w:rsid w:val="009703A1"/>
    <w:rsid w:val="009766FE"/>
    <w:rsid w:val="00985783"/>
    <w:rsid w:val="00990DC5"/>
    <w:rsid w:val="00990F63"/>
    <w:rsid w:val="00996CD9"/>
    <w:rsid w:val="009A27D1"/>
    <w:rsid w:val="009A4A34"/>
    <w:rsid w:val="009B14D9"/>
    <w:rsid w:val="009B7A8C"/>
    <w:rsid w:val="009C4E05"/>
    <w:rsid w:val="009C58C0"/>
    <w:rsid w:val="009C6D84"/>
    <w:rsid w:val="009D2AC2"/>
    <w:rsid w:val="009D5AAB"/>
    <w:rsid w:val="009D6B1F"/>
    <w:rsid w:val="009F54C5"/>
    <w:rsid w:val="00A067C5"/>
    <w:rsid w:val="00A06FF8"/>
    <w:rsid w:val="00A070FC"/>
    <w:rsid w:val="00A116A9"/>
    <w:rsid w:val="00A14CB8"/>
    <w:rsid w:val="00A2484C"/>
    <w:rsid w:val="00A279A4"/>
    <w:rsid w:val="00A3266E"/>
    <w:rsid w:val="00A35CA6"/>
    <w:rsid w:val="00A37D57"/>
    <w:rsid w:val="00A40699"/>
    <w:rsid w:val="00A4384D"/>
    <w:rsid w:val="00A44781"/>
    <w:rsid w:val="00A4670F"/>
    <w:rsid w:val="00A53358"/>
    <w:rsid w:val="00A53ABD"/>
    <w:rsid w:val="00A54A01"/>
    <w:rsid w:val="00A54AFC"/>
    <w:rsid w:val="00A57399"/>
    <w:rsid w:val="00A67F4E"/>
    <w:rsid w:val="00A71012"/>
    <w:rsid w:val="00A75DDD"/>
    <w:rsid w:val="00A8648B"/>
    <w:rsid w:val="00A91A1C"/>
    <w:rsid w:val="00AA762A"/>
    <w:rsid w:val="00AB0E43"/>
    <w:rsid w:val="00AC1306"/>
    <w:rsid w:val="00AC13FB"/>
    <w:rsid w:val="00AD1741"/>
    <w:rsid w:val="00AD285E"/>
    <w:rsid w:val="00AD3E62"/>
    <w:rsid w:val="00AD7B58"/>
    <w:rsid w:val="00AE320C"/>
    <w:rsid w:val="00AF66EC"/>
    <w:rsid w:val="00B048B5"/>
    <w:rsid w:val="00B0601F"/>
    <w:rsid w:val="00B0623A"/>
    <w:rsid w:val="00B1793E"/>
    <w:rsid w:val="00B20518"/>
    <w:rsid w:val="00B31BD4"/>
    <w:rsid w:val="00B332AE"/>
    <w:rsid w:val="00B41DE6"/>
    <w:rsid w:val="00B461BA"/>
    <w:rsid w:val="00B52A4D"/>
    <w:rsid w:val="00B538F3"/>
    <w:rsid w:val="00B547F5"/>
    <w:rsid w:val="00B6383E"/>
    <w:rsid w:val="00B67AC6"/>
    <w:rsid w:val="00B75337"/>
    <w:rsid w:val="00B763BE"/>
    <w:rsid w:val="00B83AB8"/>
    <w:rsid w:val="00B964A8"/>
    <w:rsid w:val="00B971D4"/>
    <w:rsid w:val="00BB0940"/>
    <w:rsid w:val="00BC3622"/>
    <w:rsid w:val="00BD5615"/>
    <w:rsid w:val="00BD60DD"/>
    <w:rsid w:val="00BE07ED"/>
    <w:rsid w:val="00BE5006"/>
    <w:rsid w:val="00BE6273"/>
    <w:rsid w:val="00BF369B"/>
    <w:rsid w:val="00BF3AD6"/>
    <w:rsid w:val="00BF5405"/>
    <w:rsid w:val="00BF58C6"/>
    <w:rsid w:val="00BF6664"/>
    <w:rsid w:val="00C2229B"/>
    <w:rsid w:val="00C228B8"/>
    <w:rsid w:val="00C25DC7"/>
    <w:rsid w:val="00C27FE0"/>
    <w:rsid w:val="00C378D7"/>
    <w:rsid w:val="00C45C37"/>
    <w:rsid w:val="00C518DA"/>
    <w:rsid w:val="00C52DD1"/>
    <w:rsid w:val="00C56194"/>
    <w:rsid w:val="00C667AC"/>
    <w:rsid w:val="00C7248E"/>
    <w:rsid w:val="00C76249"/>
    <w:rsid w:val="00C8095D"/>
    <w:rsid w:val="00C81204"/>
    <w:rsid w:val="00C82CFE"/>
    <w:rsid w:val="00C92A03"/>
    <w:rsid w:val="00C96B77"/>
    <w:rsid w:val="00C97304"/>
    <w:rsid w:val="00CA1A39"/>
    <w:rsid w:val="00CA348F"/>
    <w:rsid w:val="00CA53CD"/>
    <w:rsid w:val="00CB4DFA"/>
    <w:rsid w:val="00CD1CBB"/>
    <w:rsid w:val="00CD6419"/>
    <w:rsid w:val="00CD7462"/>
    <w:rsid w:val="00CE7E79"/>
    <w:rsid w:val="00CF5939"/>
    <w:rsid w:val="00D013EB"/>
    <w:rsid w:val="00D0180C"/>
    <w:rsid w:val="00D01834"/>
    <w:rsid w:val="00D05BEA"/>
    <w:rsid w:val="00D150DF"/>
    <w:rsid w:val="00D23C6E"/>
    <w:rsid w:val="00D322DD"/>
    <w:rsid w:val="00D33A66"/>
    <w:rsid w:val="00D3758E"/>
    <w:rsid w:val="00D41C97"/>
    <w:rsid w:val="00D43D13"/>
    <w:rsid w:val="00D4448F"/>
    <w:rsid w:val="00D4548B"/>
    <w:rsid w:val="00D4759F"/>
    <w:rsid w:val="00D51CD4"/>
    <w:rsid w:val="00D53E3E"/>
    <w:rsid w:val="00D54470"/>
    <w:rsid w:val="00D60DBD"/>
    <w:rsid w:val="00D6579D"/>
    <w:rsid w:val="00D7486C"/>
    <w:rsid w:val="00D75AF6"/>
    <w:rsid w:val="00D84775"/>
    <w:rsid w:val="00D85A22"/>
    <w:rsid w:val="00D86FFF"/>
    <w:rsid w:val="00DA5BB3"/>
    <w:rsid w:val="00DC0CD8"/>
    <w:rsid w:val="00DC3058"/>
    <w:rsid w:val="00DC751B"/>
    <w:rsid w:val="00DE7DB8"/>
    <w:rsid w:val="00DF63E4"/>
    <w:rsid w:val="00E1466C"/>
    <w:rsid w:val="00E21B70"/>
    <w:rsid w:val="00E22A6F"/>
    <w:rsid w:val="00E27EB6"/>
    <w:rsid w:val="00E4047C"/>
    <w:rsid w:val="00E42ABD"/>
    <w:rsid w:val="00E43636"/>
    <w:rsid w:val="00E52D35"/>
    <w:rsid w:val="00E6015A"/>
    <w:rsid w:val="00E61BA2"/>
    <w:rsid w:val="00E63844"/>
    <w:rsid w:val="00E63886"/>
    <w:rsid w:val="00E64634"/>
    <w:rsid w:val="00E70C96"/>
    <w:rsid w:val="00E77053"/>
    <w:rsid w:val="00E80F3C"/>
    <w:rsid w:val="00E9345A"/>
    <w:rsid w:val="00EA3E8E"/>
    <w:rsid w:val="00EC713A"/>
    <w:rsid w:val="00EE2E8E"/>
    <w:rsid w:val="00EF5673"/>
    <w:rsid w:val="00EF5F5D"/>
    <w:rsid w:val="00F03E22"/>
    <w:rsid w:val="00F12795"/>
    <w:rsid w:val="00F156E3"/>
    <w:rsid w:val="00F16099"/>
    <w:rsid w:val="00F2043F"/>
    <w:rsid w:val="00F21F68"/>
    <w:rsid w:val="00F31075"/>
    <w:rsid w:val="00F327AC"/>
    <w:rsid w:val="00F402DD"/>
    <w:rsid w:val="00F419C0"/>
    <w:rsid w:val="00F57A45"/>
    <w:rsid w:val="00F62024"/>
    <w:rsid w:val="00F8205B"/>
    <w:rsid w:val="00F973AB"/>
    <w:rsid w:val="00FA55C2"/>
    <w:rsid w:val="00FA7558"/>
    <w:rsid w:val="00FB2634"/>
    <w:rsid w:val="00FB2E6E"/>
    <w:rsid w:val="00FC434F"/>
    <w:rsid w:val="00FC624E"/>
    <w:rsid w:val="00FC6903"/>
    <w:rsid w:val="00FE73DB"/>
    <w:rsid w:val="00FF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B5697"/>
  <w15:docId w15:val="{96EAEE48-A279-4D03-AE33-87CDDD201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1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4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Eldorbek</cp:lastModifiedBy>
  <cp:revision>163</cp:revision>
  <cp:lastPrinted>2025-06-20T07:53:00Z</cp:lastPrinted>
  <dcterms:created xsi:type="dcterms:W3CDTF">2025-08-22T12:53:00Z</dcterms:created>
  <dcterms:modified xsi:type="dcterms:W3CDTF">2025-11-06T05:55:00Z</dcterms:modified>
</cp:coreProperties>
</file>