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24459882" w:rsidR="001D180E" w:rsidRPr="001E3C98" w:rsidRDefault="003238C2"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21</w:t>
      </w:r>
      <w:r w:rsidR="001D180E" w:rsidRPr="001E3C98">
        <w:rPr>
          <w:rFonts w:ascii="Times New Roman" w:hAnsi="Times New Roman"/>
          <w:b/>
          <w:noProof/>
          <w:sz w:val="28"/>
          <w:szCs w:val="28"/>
          <w:lang w:val="uz-Cyrl-UZ"/>
        </w:rPr>
        <w:t xml:space="preserve"> </w:t>
      </w:r>
      <w:r w:rsidR="0041268C">
        <w:rPr>
          <w:rFonts w:ascii="Times New Roman" w:hAnsi="Times New Roman"/>
          <w:b/>
          <w:noProof/>
          <w:sz w:val="28"/>
          <w:szCs w:val="28"/>
          <w:lang w:val="uz-Cyrl-UZ"/>
        </w:rPr>
        <w:t>но</w:t>
      </w:r>
      <w:r w:rsidR="008F78DD">
        <w:rPr>
          <w:rFonts w:ascii="Times New Roman" w:hAnsi="Times New Roman"/>
          <w:b/>
          <w:noProof/>
          <w:sz w:val="28"/>
          <w:szCs w:val="28"/>
          <w:lang w:val="uz-Cyrl-UZ"/>
        </w:rPr>
        <w:t>ябр</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236351">
      <w:pPr>
        <w:spacing w:after="0" w:line="240" w:lineRule="auto"/>
        <w:jc w:val="both"/>
        <w:rPr>
          <w:rFonts w:ascii="Times New Roman" w:hAnsi="Times New Roman"/>
          <w:noProof/>
          <w:sz w:val="28"/>
          <w:szCs w:val="28"/>
          <w:lang w:val="uz-Cyrl-UZ"/>
        </w:rPr>
      </w:pPr>
    </w:p>
    <w:p w14:paraId="67B323CE" w14:textId="77777777" w:rsidR="00AB53B8" w:rsidRDefault="001D180E" w:rsidP="00236351">
      <w:pPr>
        <w:spacing w:after="0" w:line="240" w:lineRule="auto"/>
        <w:ind w:firstLine="708"/>
        <w:jc w:val="both"/>
        <w:rPr>
          <w:rFonts w:ascii="Times New Roman" w:hAnsi="Times New Roman"/>
          <w:b/>
          <w:noProof/>
          <w:sz w:val="28"/>
          <w:szCs w:val="28"/>
          <w:lang w:val="uz-Cyrl-UZ"/>
        </w:rPr>
      </w:pPr>
      <w:r w:rsidRPr="004212F7">
        <w:rPr>
          <w:rFonts w:ascii="Times New Roman" w:hAnsi="Times New Roman"/>
          <w:b/>
          <w:noProof/>
          <w:sz w:val="28"/>
          <w:szCs w:val="28"/>
          <w:lang w:val="uz-Cyrl-UZ"/>
        </w:rPr>
        <w:t>202</w:t>
      </w:r>
      <w:r w:rsidR="0031617B" w:rsidRPr="004212F7">
        <w:rPr>
          <w:rFonts w:ascii="Times New Roman" w:hAnsi="Times New Roman"/>
          <w:b/>
          <w:noProof/>
          <w:sz w:val="28"/>
          <w:szCs w:val="28"/>
          <w:lang w:val="uz-Cyrl-UZ"/>
        </w:rPr>
        <w:t>5</w:t>
      </w:r>
      <w:r w:rsidR="001D16D7" w:rsidRPr="004212F7">
        <w:rPr>
          <w:rFonts w:ascii="Times New Roman" w:hAnsi="Times New Roman"/>
          <w:b/>
          <w:noProof/>
          <w:sz w:val="28"/>
          <w:szCs w:val="28"/>
          <w:lang w:val="uz-Cyrl-UZ"/>
        </w:rPr>
        <w:t xml:space="preserve"> йилнинг </w:t>
      </w:r>
      <w:r w:rsidR="003238C2">
        <w:rPr>
          <w:rFonts w:ascii="Times New Roman" w:hAnsi="Times New Roman"/>
          <w:b/>
          <w:noProof/>
          <w:sz w:val="28"/>
          <w:szCs w:val="28"/>
          <w:lang w:val="uz-Cyrl-UZ"/>
        </w:rPr>
        <w:t>17</w:t>
      </w:r>
      <w:r w:rsidR="00B61434" w:rsidRPr="004212F7">
        <w:rPr>
          <w:rFonts w:ascii="Times New Roman" w:hAnsi="Times New Roman"/>
          <w:b/>
          <w:noProof/>
          <w:sz w:val="28"/>
          <w:szCs w:val="28"/>
          <w:lang w:val="uz-Cyrl-UZ"/>
        </w:rPr>
        <w:t xml:space="preserve"> </w:t>
      </w:r>
      <w:r w:rsidR="0041268C">
        <w:rPr>
          <w:rFonts w:ascii="Times New Roman" w:hAnsi="Times New Roman"/>
          <w:b/>
          <w:noProof/>
          <w:sz w:val="28"/>
          <w:szCs w:val="28"/>
          <w:lang w:val="uz-Cyrl-UZ"/>
        </w:rPr>
        <w:t>но</w:t>
      </w:r>
      <w:r w:rsidR="008F78DD" w:rsidRPr="004212F7">
        <w:rPr>
          <w:rFonts w:ascii="Times New Roman" w:hAnsi="Times New Roman"/>
          <w:b/>
          <w:noProof/>
          <w:sz w:val="28"/>
          <w:szCs w:val="28"/>
          <w:lang w:val="uz-Cyrl-UZ"/>
        </w:rPr>
        <w:t>ябрь</w:t>
      </w:r>
      <w:r w:rsidR="00B61434" w:rsidRPr="004212F7">
        <w:rPr>
          <w:rFonts w:ascii="Times New Roman" w:hAnsi="Times New Roman"/>
          <w:bCs/>
          <w:noProof/>
          <w:sz w:val="28"/>
          <w:szCs w:val="28"/>
          <w:lang w:val="uz-Cyrl-UZ"/>
        </w:rPr>
        <w:t xml:space="preserve"> </w:t>
      </w:r>
      <w:r w:rsidR="00835DFE" w:rsidRPr="004212F7">
        <w:rPr>
          <w:rFonts w:ascii="Times New Roman" w:hAnsi="Times New Roman"/>
          <w:b/>
          <w:noProof/>
          <w:sz w:val="28"/>
          <w:szCs w:val="28"/>
          <w:lang w:val="uz-Cyrl-UZ"/>
        </w:rPr>
        <w:t>куни</w:t>
      </w:r>
    </w:p>
    <w:p w14:paraId="5B6F1AF4" w14:textId="3D73D141" w:rsidR="00AB53B8" w:rsidRDefault="00AB53B8" w:rsidP="00380FAB">
      <w:pPr>
        <w:spacing w:after="0" w:line="240" w:lineRule="auto"/>
        <w:ind w:firstLine="708"/>
        <w:jc w:val="both"/>
        <w:rPr>
          <w:rFonts w:ascii="Times New Roman" w:hAnsi="Times New Roman"/>
          <w:noProof/>
          <w:sz w:val="28"/>
          <w:szCs w:val="28"/>
          <w:lang w:val="uz-Cyrl-UZ"/>
        </w:rPr>
      </w:pPr>
      <w:r w:rsidRPr="00AB53B8">
        <w:rPr>
          <w:rFonts w:ascii="Times New Roman" w:hAnsi="Times New Roman"/>
          <w:noProof/>
          <w:sz w:val="28"/>
          <w:szCs w:val="28"/>
          <w:lang w:val="uz-Cyrl-UZ"/>
        </w:rPr>
        <w:t>Худудий бўлинма ходимлари томонидан Ўзбекистон Республикаси Президентининг 19.05.2025 йилдаги ПФ-88 сонли Фармони ва 2025 йил 19 майдаги ПҚ-№185-сонли қарорининг ижроси бўйича Чортоқ туман соғлиқни сақлаш бўлими 1-оилавий поликлиника (Собиқ51-ОП) бажарилган ишлар бўйича кунлик маълумотни Тиббий хизматлар сифатни назорат  қилиш бўлимига топширилди.</w:t>
      </w:r>
    </w:p>
    <w:p w14:paraId="1CE059D5" w14:textId="794F5C26" w:rsidR="00AB53B8" w:rsidRDefault="00AB53B8" w:rsidP="00AB53B8">
      <w:pPr>
        <w:spacing w:after="0" w:line="240" w:lineRule="auto"/>
        <w:ind w:firstLine="708"/>
        <w:jc w:val="both"/>
        <w:rPr>
          <w:rFonts w:ascii="Times New Roman" w:hAnsi="Times New Roman"/>
          <w:noProof/>
          <w:sz w:val="28"/>
          <w:szCs w:val="28"/>
          <w:lang w:val="uz-Cyrl-UZ"/>
        </w:rPr>
      </w:pPr>
      <w:r w:rsidRPr="00AB53B8">
        <w:rPr>
          <w:rFonts w:ascii="Times New Roman" w:hAnsi="Times New Roman"/>
          <w:noProof/>
          <w:sz w:val="28"/>
          <w:szCs w:val="28"/>
          <w:lang w:val="uz-Cyrl-UZ"/>
        </w:rPr>
        <w:t>Худудий бўлинма ходимлари томонидан Ўзбекистон Республикаси Президентининг 05.09.2024 йилдаги ПҚ–311-сон қарори ижросини таъминлаш мақсадида Чортоқ туман соғлиқни сақлаш бўлими ходимлари ва</w:t>
      </w:r>
      <w:r>
        <w:rPr>
          <w:rFonts w:ascii="Times New Roman" w:hAnsi="Times New Roman"/>
          <w:noProof/>
          <w:sz w:val="28"/>
          <w:szCs w:val="28"/>
          <w:lang w:val="uz-Cyrl-UZ"/>
        </w:rPr>
        <w:t xml:space="preserve"> </w:t>
      </w:r>
      <w:r w:rsidRPr="00AB53B8">
        <w:rPr>
          <w:rFonts w:ascii="Times New Roman" w:hAnsi="Times New Roman"/>
          <w:noProof/>
          <w:sz w:val="28"/>
          <w:szCs w:val="28"/>
          <w:lang w:val="uz-Cyrl-UZ"/>
        </w:rPr>
        <w:t>ахолига семинар ўтказилди.</w:t>
      </w:r>
    </w:p>
    <w:p w14:paraId="3241C8CB" w14:textId="5B1B1947" w:rsidR="00AB53B8" w:rsidRDefault="00AB53B8" w:rsidP="00AB53B8">
      <w:pPr>
        <w:spacing w:after="0" w:line="240"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 xml:space="preserve">Шунингдек, </w:t>
      </w:r>
      <w:r w:rsidRPr="00AB53B8">
        <w:rPr>
          <w:rFonts w:ascii="Times New Roman" w:hAnsi="Times New Roman"/>
          <w:noProof/>
          <w:sz w:val="28"/>
          <w:szCs w:val="28"/>
          <w:lang w:val="uz-Cyrl-UZ"/>
        </w:rPr>
        <w:t>Ўзбекистон Республикаси Президентининг 2025 йил 19 майдаги ПФ-88 сонли Фармони ва 2025 йил 19 майдаги ПҚ-№185-сонли, 2024 йил 5 сентябрдаги ПҚ-№311-сонли ва Вазирлар Махкамасининг 2025 йил 19 июндаги ВМ-№382-сонли қарорлари хамда ССВнинг 2025 йил 4 июлдаги №197-сонли, 2025-йил 29 августдаги №319-сонли буйруқларининг ижроси бўйича марказлашган лаборатория фаолияти: ходимлар таъминоти, реактивлар таъминоти, бажарилаётган тахлиллар, марказлашган холда олиб келинган тиббий жихозларни хоналарга жойлаштириш ишлари ўрганилди.</w:t>
      </w:r>
    </w:p>
    <w:p w14:paraId="480ADE8F" w14:textId="3A5F22B1" w:rsidR="00AB53B8" w:rsidRDefault="00AB53B8" w:rsidP="00AB53B8">
      <w:pPr>
        <w:spacing w:after="0" w:line="240" w:lineRule="auto"/>
        <w:ind w:firstLine="708"/>
        <w:jc w:val="both"/>
        <w:rPr>
          <w:rFonts w:ascii="Times New Roman" w:hAnsi="Times New Roman"/>
          <w:noProof/>
          <w:sz w:val="28"/>
          <w:szCs w:val="28"/>
          <w:lang w:val="uz-Cyrl-UZ"/>
        </w:rPr>
      </w:pPr>
      <w:r w:rsidRPr="00AB53B8">
        <w:rPr>
          <w:rFonts w:ascii="Times New Roman" w:hAnsi="Times New Roman"/>
          <w:noProof/>
          <w:sz w:val="28"/>
          <w:szCs w:val="28"/>
          <w:lang w:val="uz-Cyrl-UZ"/>
        </w:rPr>
        <w:t>Чортоқ туман соғлиқни сақлаш бўлимида Ўзбекистон Республикаси Президентининг 2025 йил 19 майдаги ПФ-88 сонли Фармони ва 2025 йил 19 майдаги ПҚ-№185-сонли, 2024 йил 5 сентябрдаги ПҚ-№311-сонли ва Вазирлар Махкамасининг 2024 йил 17 декабрдаги ВМ-№384-сонли қарорлари хамда ССВнинг 2025 йил 22 июлдаги №222-сонли буйруғининг ижроси бўйича янги ташкил этилган аутсорсинг хусусий стоматология «Стомасервис» МЧЖ томонидан 10 та Оилавий поликлиникаларда  аутсорсинг</w:t>
      </w:r>
      <w:r>
        <w:rPr>
          <w:rFonts w:ascii="Times New Roman" w:hAnsi="Times New Roman"/>
          <w:noProof/>
          <w:sz w:val="28"/>
          <w:szCs w:val="28"/>
          <w:lang w:val="uz-Cyrl-UZ"/>
        </w:rPr>
        <w:t xml:space="preserve"> асосида </w:t>
      </w:r>
      <w:r w:rsidRPr="00AB53B8">
        <w:rPr>
          <w:rFonts w:ascii="Times New Roman" w:hAnsi="Times New Roman"/>
          <w:noProof/>
          <w:sz w:val="28"/>
          <w:szCs w:val="28"/>
          <w:lang w:val="uz-Cyrl-UZ"/>
        </w:rPr>
        <w:t xml:space="preserve">стоматология </w:t>
      </w:r>
      <w:r>
        <w:rPr>
          <w:rFonts w:ascii="Times New Roman" w:hAnsi="Times New Roman"/>
          <w:noProof/>
          <w:sz w:val="28"/>
          <w:szCs w:val="28"/>
          <w:lang w:val="uz-Cyrl-UZ"/>
        </w:rPr>
        <w:t xml:space="preserve">хизмати кщрсатиш </w:t>
      </w:r>
      <w:r w:rsidRPr="00AB53B8">
        <w:rPr>
          <w:rFonts w:ascii="Times New Roman" w:hAnsi="Times New Roman"/>
          <w:noProof/>
          <w:sz w:val="28"/>
          <w:szCs w:val="28"/>
          <w:lang w:val="uz-Cyrl-UZ"/>
        </w:rPr>
        <w:t xml:space="preserve">ташкил </w:t>
      </w:r>
      <w:r>
        <w:rPr>
          <w:rFonts w:ascii="Times New Roman" w:hAnsi="Times New Roman"/>
          <w:noProof/>
          <w:sz w:val="28"/>
          <w:szCs w:val="28"/>
          <w:lang w:val="uz-Cyrl-UZ"/>
        </w:rPr>
        <w:t>этилиш ҳолати ўрганилди</w:t>
      </w:r>
      <w:r w:rsidRPr="00AB53B8">
        <w:rPr>
          <w:rFonts w:ascii="Times New Roman" w:hAnsi="Times New Roman"/>
          <w:noProof/>
          <w:sz w:val="28"/>
          <w:szCs w:val="28"/>
          <w:lang w:val="uz-Cyrl-UZ"/>
        </w:rPr>
        <w:t>.</w:t>
      </w:r>
    </w:p>
    <w:p w14:paraId="09AEB70E" w14:textId="1F2F88A7" w:rsidR="00236351" w:rsidRPr="003238C2" w:rsidRDefault="00AB53B8" w:rsidP="00380FAB">
      <w:pPr>
        <w:spacing w:after="0" w:line="240" w:lineRule="auto"/>
        <w:ind w:firstLine="708"/>
        <w:jc w:val="both"/>
        <w:rPr>
          <w:rFonts w:ascii="Times New Roman" w:hAnsi="Times New Roman"/>
          <w:noProof/>
          <w:sz w:val="28"/>
          <w:szCs w:val="28"/>
          <w:lang w:val="uz-Cyrl-UZ" w:eastAsia="ru-RU"/>
        </w:rPr>
      </w:pPr>
      <w:r>
        <w:rPr>
          <w:rFonts w:ascii="Times New Roman" w:hAnsi="Times New Roman"/>
          <w:noProof/>
          <w:sz w:val="28"/>
          <w:szCs w:val="28"/>
          <w:lang w:val="uz-Cyrl-UZ"/>
        </w:rPr>
        <w:t>Б</w:t>
      </w:r>
      <w:r w:rsidR="0082635D" w:rsidRPr="003238C2">
        <w:rPr>
          <w:rFonts w:ascii="Times New Roman" w:hAnsi="Times New Roman"/>
          <w:noProof/>
          <w:sz w:val="28"/>
          <w:szCs w:val="28"/>
          <w:lang w:val="uz-Cyrl-UZ"/>
        </w:rPr>
        <w:t xml:space="preserve">ундан ташқари, </w:t>
      </w:r>
      <w:r w:rsidR="003238C2" w:rsidRPr="003238C2">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 Республика тез тиббий ёрдам маркази Наманган вилоят филиалида хамда Академик Ё.Х.Тўрақулов номли Республика ихтисослашган эндокринология илмий-амалий маркази Наманган филиалида текширув ўтказил</w:t>
      </w:r>
      <w:r w:rsidR="00380FAB" w:rsidRPr="003238C2">
        <w:rPr>
          <w:rFonts w:ascii="Times New Roman" w:hAnsi="Times New Roman"/>
          <w:noProof/>
          <w:sz w:val="28"/>
          <w:szCs w:val="28"/>
          <w:lang w:val="uz-Cyrl-UZ" w:eastAsia="ru-RU"/>
        </w:rPr>
        <w:t>ди</w:t>
      </w:r>
      <w:r w:rsidR="00236351" w:rsidRPr="003238C2">
        <w:rPr>
          <w:rFonts w:ascii="Times New Roman" w:hAnsi="Times New Roman"/>
          <w:noProof/>
          <w:sz w:val="28"/>
          <w:szCs w:val="28"/>
          <w:lang w:val="uz-Cyrl-UZ" w:eastAsia="ru-RU"/>
        </w:rPr>
        <w:t>.</w:t>
      </w:r>
    </w:p>
    <w:p w14:paraId="2E4EFB0B" w14:textId="2701AA7E" w:rsidR="003238C2" w:rsidRPr="003238C2" w:rsidRDefault="003238C2" w:rsidP="00236351">
      <w:pPr>
        <w:spacing w:after="0"/>
        <w:ind w:firstLine="708"/>
        <w:jc w:val="both"/>
        <w:rPr>
          <w:rFonts w:ascii="Times New Roman" w:hAnsi="Times New Roman"/>
          <w:noProof/>
          <w:sz w:val="28"/>
          <w:szCs w:val="28"/>
          <w:lang w:val="uz-Cyrl-UZ" w:eastAsia="ru-RU"/>
        </w:rPr>
      </w:pPr>
      <w:r w:rsidRPr="003238C2">
        <w:rPr>
          <w:rFonts w:ascii="Times New Roman" w:hAnsi="Times New Roman"/>
          <w:sz w:val="28"/>
          <w:szCs w:val="28"/>
          <w:lang w:val="uz-Cyrl-UZ"/>
        </w:rPr>
        <w:t>Реумбурсация дастури бўйича пилот туман Чортоқ тумани дорихоналарида электрон рецеп бўйича дорилар бериш йўлга қўйилди.</w:t>
      </w:r>
      <w:r w:rsidRPr="003238C2">
        <w:rPr>
          <w:rFonts w:ascii="Times New Roman" w:hAnsi="Times New Roman"/>
          <w:noProof/>
          <w:sz w:val="28"/>
          <w:szCs w:val="28"/>
          <w:lang w:val="uz-Cyrl-UZ" w:eastAsia="ru-RU"/>
        </w:rPr>
        <w:t xml:space="preserve"> </w:t>
      </w:r>
    </w:p>
    <w:p w14:paraId="0EFB189C" w14:textId="104DAB62" w:rsidR="003238C2" w:rsidRPr="003238C2" w:rsidRDefault="003238C2" w:rsidP="000726A5">
      <w:pPr>
        <w:spacing w:after="0" w:line="276" w:lineRule="auto"/>
        <w:ind w:firstLine="708"/>
        <w:jc w:val="both"/>
        <w:rPr>
          <w:rFonts w:ascii="Times New Roman" w:hAnsi="Times New Roman"/>
          <w:b/>
          <w:noProof/>
          <w:sz w:val="28"/>
          <w:szCs w:val="28"/>
          <w:lang w:val="uz-Cyrl-UZ"/>
        </w:rPr>
      </w:pPr>
      <w:r>
        <w:rPr>
          <w:rFonts w:ascii="Times New Roman" w:hAnsi="Times New Roman"/>
          <w:noProof/>
          <w:sz w:val="28"/>
          <w:szCs w:val="28"/>
          <w:lang w:val="uz-Cyrl-UZ" w:eastAsia="ru-RU"/>
        </w:rPr>
        <w:t xml:space="preserve">Ўзбекистон Республикаси Президентининг 2024 йил 5 сентябрдаги </w:t>
      </w:r>
      <w:r w:rsidRPr="003238C2">
        <w:rPr>
          <w:rFonts w:ascii="Times New Roman" w:hAnsi="Times New Roman"/>
          <w:noProof/>
          <w:sz w:val="28"/>
          <w:szCs w:val="28"/>
          <w:lang w:val="uz-Cyrl-UZ" w:eastAsia="ru-RU"/>
        </w:rPr>
        <w:t xml:space="preserve">ПҚ-311-сонли қарор ҳамда </w:t>
      </w:r>
      <w:r>
        <w:rPr>
          <w:rFonts w:ascii="Times New Roman" w:hAnsi="Times New Roman"/>
          <w:noProof/>
          <w:sz w:val="28"/>
          <w:szCs w:val="28"/>
          <w:lang w:val="uz-Cyrl-UZ" w:eastAsia="ru-RU"/>
        </w:rPr>
        <w:t xml:space="preserve">2025 йил 19-майдаги </w:t>
      </w:r>
      <w:r w:rsidRPr="003238C2">
        <w:rPr>
          <w:rFonts w:ascii="Times New Roman" w:hAnsi="Times New Roman"/>
          <w:noProof/>
          <w:sz w:val="28"/>
          <w:szCs w:val="28"/>
          <w:lang w:val="uz-Cyrl-UZ" w:eastAsia="ru-RU"/>
        </w:rPr>
        <w:t>ПФ-88-сонли фармон</w:t>
      </w:r>
      <w:r>
        <w:rPr>
          <w:rFonts w:ascii="Times New Roman" w:hAnsi="Times New Roman"/>
          <w:noProof/>
          <w:sz w:val="28"/>
          <w:szCs w:val="28"/>
          <w:lang w:val="uz-Cyrl-UZ" w:eastAsia="ru-RU"/>
        </w:rPr>
        <w:t>и</w:t>
      </w:r>
      <w:r w:rsidRPr="003238C2">
        <w:rPr>
          <w:rFonts w:ascii="Times New Roman" w:hAnsi="Times New Roman"/>
          <w:noProof/>
          <w:sz w:val="28"/>
          <w:szCs w:val="28"/>
          <w:lang w:val="uz-Cyrl-UZ" w:eastAsia="ru-RU"/>
        </w:rPr>
        <w:t xml:space="preserve"> бўйича </w:t>
      </w:r>
      <w:r>
        <w:rPr>
          <w:rFonts w:ascii="Times New Roman" w:hAnsi="Times New Roman"/>
          <w:noProof/>
          <w:sz w:val="28"/>
          <w:szCs w:val="28"/>
          <w:lang w:val="uz-Cyrl-UZ" w:eastAsia="ru-RU"/>
        </w:rPr>
        <w:t>октябрь ойи “</w:t>
      </w:r>
      <w:r w:rsidRPr="003238C2">
        <w:rPr>
          <w:rFonts w:ascii="Times New Roman" w:hAnsi="Times New Roman"/>
          <w:noProof/>
          <w:sz w:val="28"/>
          <w:szCs w:val="28"/>
          <w:lang w:val="uz-Cyrl-UZ" w:eastAsia="ru-RU"/>
        </w:rPr>
        <w:t>Даволанганлик холатлари</w:t>
      </w:r>
      <w:r>
        <w:rPr>
          <w:rFonts w:ascii="Times New Roman" w:hAnsi="Times New Roman"/>
          <w:noProof/>
          <w:sz w:val="28"/>
          <w:szCs w:val="28"/>
          <w:lang w:val="uz-Cyrl-UZ" w:eastAsia="ru-RU"/>
        </w:rPr>
        <w:t>”</w:t>
      </w:r>
      <w:r w:rsidRPr="003238C2">
        <w:rPr>
          <w:rFonts w:ascii="Times New Roman" w:hAnsi="Times New Roman"/>
          <w:noProof/>
          <w:sz w:val="28"/>
          <w:szCs w:val="28"/>
          <w:lang w:val="uz-Cyrl-UZ" w:eastAsia="ru-RU"/>
        </w:rPr>
        <w:t xml:space="preserve"> бўйича хисоботлар тайёрла</w:t>
      </w:r>
      <w:r>
        <w:rPr>
          <w:rFonts w:ascii="Times New Roman" w:hAnsi="Times New Roman"/>
          <w:noProof/>
          <w:sz w:val="28"/>
          <w:szCs w:val="28"/>
          <w:lang w:val="uz-Cyrl-UZ" w:eastAsia="ru-RU"/>
        </w:rPr>
        <w:t>нди.</w:t>
      </w:r>
      <w:r w:rsidRPr="003238C2">
        <w:rPr>
          <w:rFonts w:ascii="Times New Roman" w:hAnsi="Times New Roman"/>
          <w:b/>
          <w:noProof/>
          <w:sz w:val="28"/>
          <w:szCs w:val="28"/>
          <w:lang w:val="uz-Cyrl-UZ"/>
        </w:rPr>
        <w:t xml:space="preserve"> </w:t>
      </w:r>
    </w:p>
    <w:p w14:paraId="35E1F0BB" w14:textId="25DA0E58" w:rsidR="00140224" w:rsidRPr="004212F7" w:rsidRDefault="003238C2" w:rsidP="000726A5">
      <w:pPr>
        <w:spacing w:after="0" w:line="276" w:lineRule="auto"/>
        <w:ind w:firstLine="708"/>
        <w:jc w:val="both"/>
        <w:rPr>
          <w:rFonts w:ascii="Times New Roman" w:hAnsi="Times New Roman"/>
          <w:bCs/>
          <w:noProof/>
          <w:sz w:val="28"/>
          <w:szCs w:val="28"/>
          <w:highlight w:val="yellow"/>
          <w:lang w:val="uz-Cyrl-UZ"/>
        </w:rPr>
      </w:pPr>
      <w:r>
        <w:rPr>
          <w:rFonts w:ascii="Times New Roman" w:hAnsi="Times New Roman"/>
          <w:b/>
          <w:noProof/>
          <w:sz w:val="28"/>
          <w:szCs w:val="28"/>
          <w:lang w:val="uz-Cyrl-UZ"/>
        </w:rPr>
        <w:lastRenderedPageBreak/>
        <w:t>18</w:t>
      </w:r>
      <w:r w:rsidR="00B61434" w:rsidRPr="005A45CC">
        <w:rPr>
          <w:rFonts w:ascii="Times New Roman" w:hAnsi="Times New Roman"/>
          <w:b/>
          <w:noProof/>
          <w:sz w:val="28"/>
          <w:szCs w:val="28"/>
          <w:lang w:val="uz-Cyrl-UZ"/>
        </w:rPr>
        <w:t xml:space="preserve"> </w:t>
      </w:r>
      <w:r w:rsidR="0041268C">
        <w:rPr>
          <w:rFonts w:ascii="Times New Roman" w:hAnsi="Times New Roman"/>
          <w:b/>
          <w:noProof/>
          <w:sz w:val="28"/>
          <w:szCs w:val="28"/>
          <w:lang w:val="uz-Cyrl-UZ"/>
        </w:rPr>
        <w:t>но</w:t>
      </w:r>
      <w:r w:rsidR="008F78DD" w:rsidRPr="005A45CC">
        <w:rPr>
          <w:rFonts w:ascii="Times New Roman" w:hAnsi="Times New Roman"/>
          <w:b/>
          <w:noProof/>
          <w:sz w:val="28"/>
          <w:szCs w:val="28"/>
          <w:lang w:val="uz-Cyrl-UZ"/>
        </w:rPr>
        <w:t>ябрь</w:t>
      </w:r>
      <w:r w:rsidR="00B61434" w:rsidRPr="005A45CC">
        <w:rPr>
          <w:rFonts w:ascii="Times New Roman" w:hAnsi="Times New Roman"/>
          <w:b/>
          <w:noProof/>
          <w:sz w:val="28"/>
          <w:szCs w:val="28"/>
          <w:lang w:val="uz-Cyrl-UZ"/>
        </w:rPr>
        <w:t xml:space="preserve"> куни</w:t>
      </w:r>
      <w:r w:rsidR="00B61434" w:rsidRPr="004212F7">
        <w:rPr>
          <w:rFonts w:ascii="Times New Roman" w:hAnsi="Times New Roman"/>
          <w:bCs/>
          <w:noProof/>
          <w:sz w:val="28"/>
          <w:szCs w:val="28"/>
          <w:highlight w:val="yellow"/>
          <w:lang w:val="uz-Cyrl-UZ"/>
        </w:rPr>
        <w:t xml:space="preserve"> </w:t>
      </w:r>
    </w:p>
    <w:p w14:paraId="452D2C80" w14:textId="228FE3CD" w:rsidR="00BE509D" w:rsidRDefault="00BE509D" w:rsidP="00280234">
      <w:pPr>
        <w:spacing w:after="0" w:line="240" w:lineRule="auto"/>
        <w:ind w:firstLine="708"/>
        <w:jc w:val="both"/>
        <w:rPr>
          <w:rFonts w:ascii="Times New Roman" w:hAnsi="Times New Roman"/>
          <w:noProof/>
          <w:sz w:val="28"/>
          <w:szCs w:val="28"/>
          <w:lang w:val="uz-Cyrl-UZ"/>
        </w:rPr>
      </w:pPr>
      <w:r w:rsidRPr="00BE509D">
        <w:rPr>
          <w:rFonts w:ascii="Times New Roman" w:hAnsi="Times New Roman"/>
          <w:noProof/>
          <w:sz w:val="28"/>
          <w:szCs w:val="28"/>
          <w:lang w:val="uz-Cyrl-UZ"/>
        </w:rPr>
        <w:t>Худудий бўлинма ходимлари томонидан Ўзбекистон Республикаси Президентининг 19.05.2025 йилдаги ПФ-88 сонли Фармони ва 2025 йил 19 майдаги ПҚ-№185-сонли қарорининг ижроси бўйича Чортоқ туман соғлиқни сақлаш бўлими 2-оилавий поликлиника (Ойқирон ОШП) бажарилган ишлар бўйича кунлик маълумотни Тиббий хизматлар сифатни назорат  қилиш бўлимига топширилди</w:t>
      </w:r>
      <w:r>
        <w:rPr>
          <w:rFonts w:ascii="Times New Roman" w:hAnsi="Times New Roman"/>
          <w:noProof/>
          <w:sz w:val="28"/>
          <w:szCs w:val="28"/>
          <w:lang w:val="uz-Cyrl-UZ"/>
        </w:rPr>
        <w:t>.</w:t>
      </w:r>
    </w:p>
    <w:p w14:paraId="1876D9D8" w14:textId="3B3724A7" w:rsidR="00BE509D" w:rsidRDefault="00BE509D" w:rsidP="00280234">
      <w:pPr>
        <w:spacing w:after="0" w:line="240" w:lineRule="auto"/>
        <w:ind w:firstLine="708"/>
        <w:jc w:val="both"/>
        <w:rPr>
          <w:rFonts w:ascii="Times New Roman" w:hAnsi="Times New Roman"/>
          <w:noProof/>
          <w:sz w:val="28"/>
          <w:szCs w:val="28"/>
          <w:lang w:val="uz-Cyrl-UZ"/>
        </w:rPr>
      </w:pPr>
      <w:r w:rsidRPr="00BE509D">
        <w:rPr>
          <w:rFonts w:ascii="Times New Roman" w:hAnsi="Times New Roman"/>
          <w:noProof/>
          <w:sz w:val="28"/>
          <w:szCs w:val="28"/>
          <w:lang w:val="uz-Cyrl-UZ"/>
        </w:rPr>
        <w:t>Вазирлар Махкамасининг 2025 йил 11ноябрдаги  "Ўзбекистон Республикаси Соғлиқни сақлаш вазирлиги тизимидаги тиббиёт муассасаларида пулли хизмат кўрсатиш тартиби тўғрисида”ги ВМ-№718-сонли қарорини ижросини ВССБ орқали тиббиёт муассасаларига етказилди.</w:t>
      </w:r>
    </w:p>
    <w:p w14:paraId="24950CD6" w14:textId="555E6533" w:rsidR="00BE509D" w:rsidRDefault="00BE509D" w:rsidP="00280234">
      <w:pPr>
        <w:spacing w:after="0" w:line="240" w:lineRule="auto"/>
        <w:ind w:firstLine="708"/>
        <w:jc w:val="both"/>
        <w:rPr>
          <w:rFonts w:ascii="Times New Roman" w:hAnsi="Times New Roman"/>
          <w:noProof/>
          <w:sz w:val="28"/>
          <w:szCs w:val="28"/>
          <w:lang w:val="uz-Cyrl-UZ"/>
        </w:rPr>
      </w:pPr>
      <w:r w:rsidRPr="00BE509D">
        <w:rPr>
          <w:rFonts w:ascii="Times New Roman" w:hAnsi="Times New Roman"/>
          <w:noProof/>
          <w:sz w:val="28"/>
          <w:szCs w:val="28"/>
          <w:lang w:val="uz-Cyrl-UZ"/>
        </w:rPr>
        <w:t>Ўзбекистон Республикаси Президентининг 19.05.2025 йилдаги ПФ-88 сонли Фармони ва 2025 йил 19 майдаги ПҚ-№185-сонли қарорининг ижроси бўйича тажриба-синов лойиҳаси доирасидаги Чортоқ туман соғлиқни сақлаш бўлими БТСЁ муассасаларида  бўйича реимбурсация дастури 17 ноябр 2025 йилдан ишга тушди. Маълумоти ДТСЖ реимбурсация бўлими топширилди.</w:t>
      </w:r>
    </w:p>
    <w:p w14:paraId="4CAD3739" w14:textId="5B00B503" w:rsidR="00280234" w:rsidRPr="003238C2" w:rsidRDefault="00280234" w:rsidP="00280234">
      <w:pPr>
        <w:spacing w:after="0" w:line="240" w:lineRule="auto"/>
        <w:ind w:firstLine="708"/>
        <w:jc w:val="both"/>
        <w:rPr>
          <w:rFonts w:ascii="Times New Roman" w:hAnsi="Times New Roman"/>
          <w:noProof/>
          <w:sz w:val="28"/>
          <w:szCs w:val="28"/>
          <w:lang w:val="uz-Cyrl-UZ" w:eastAsia="ru-RU"/>
        </w:rPr>
      </w:pPr>
      <w:r w:rsidRPr="003238C2">
        <w:rPr>
          <w:rFonts w:ascii="Times New Roman" w:hAnsi="Times New Roman"/>
          <w:noProof/>
          <w:sz w:val="28"/>
          <w:szCs w:val="28"/>
          <w:lang w:val="uz-Cyrl-UZ"/>
        </w:rPr>
        <w:t xml:space="preserve">Бундан ташқари, </w:t>
      </w:r>
      <w:r w:rsidRPr="003238C2">
        <w:rPr>
          <w:rFonts w:ascii="Times New Roman" w:hAnsi="Times New Roman"/>
          <w:noProof/>
          <w:sz w:val="28"/>
          <w:szCs w:val="28"/>
          <w:lang w:val="uz-Cyrl-UZ" w:eastAsia="ru-RU"/>
        </w:rPr>
        <w:t xml:space="preserve">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 </w:t>
      </w:r>
      <w:r w:rsidRPr="00280234">
        <w:rPr>
          <w:rFonts w:ascii="Times New Roman" w:hAnsi="Times New Roman"/>
          <w:noProof/>
          <w:sz w:val="28"/>
          <w:szCs w:val="28"/>
          <w:lang w:val="uz-Cyrl-UZ" w:eastAsia="ru-RU"/>
        </w:rPr>
        <w:t>Наманган вилоят ихтисослашган болалар стоматология поликлиникасида</w:t>
      </w:r>
      <w:r>
        <w:rPr>
          <w:rFonts w:ascii="Times New Roman" w:hAnsi="Times New Roman"/>
          <w:noProof/>
          <w:sz w:val="24"/>
          <w:szCs w:val="24"/>
          <w:lang w:val="uz-Cyrl-UZ" w:eastAsia="ru-RU"/>
        </w:rPr>
        <w:t xml:space="preserve"> </w:t>
      </w:r>
      <w:r w:rsidRPr="003238C2">
        <w:rPr>
          <w:rFonts w:ascii="Times New Roman" w:hAnsi="Times New Roman"/>
          <w:noProof/>
          <w:sz w:val="28"/>
          <w:szCs w:val="28"/>
          <w:lang w:val="uz-Cyrl-UZ" w:eastAsia="ru-RU"/>
        </w:rPr>
        <w:t>текширув ўтказилди.</w:t>
      </w:r>
    </w:p>
    <w:p w14:paraId="712DC73F" w14:textId="5697EA58" w:rsidR="00280234" w:rsidRDefault="00280234" w:rsidP="000726A5">
      <w:pPr>
        <w:spacing w:after="0" w:line="276" w:lineRule="auto"/>
        <w:ind w:firstLine="708"/>
        <w:jc w:val="both"/>
        <w:rPr>
          <w:rFonts w:ascii="Times New Roman" w:hAnsi="Times New Roman"/>
          <w:i/>
          <w:noProof/>
          <w:sz w:val="28"/>
          <w:szCs w:val="28"/>
          <w:lang w:val="uz-Cyrl-UZ" w:eastAsia="ru-RU"/>
        </w:rPr>
      </w:pPr>
      <w:r w:rsidRPr="00280234">
        <w:rPr>
          <w:rFonts w:ascii="Times New Roman" w:hAnsi="Times New Roman"/>
          <w:noProof/>
          <w:sz w:val="28"/>
          <w:szCs w:val="28"/>
          <w:lang w:val="uz-Cyrl-UZ" w:eastAsia="ru-RU"/>
        </w:rPr>
        <w:t>Д</w:t>
      </w:r>
      <w:r>
        <w:rPr>
          <w:rFonts w:ascii="Times New Roman" w:hAnsi="Times New Roman"/>
          <w:noProof/>
          <w:sz w:val="28"/>
          <w:szCs w:val="28"/>
          <w:lang w:val="uz-Cyrl-UZ" w:eastAsia="ru-RU"/>
        </w:rPr>
        <w:t>авлат тиббий суғуртаси жамғармаси</w:t>
      </w:r>
      <w:r w:rsidRPr="00280234">
        <w:rPr>
          <w:rFonts w:ascii="Times New Roman" w:hAnsi="Times New Roman"/>
          <w:noProof/>
          <w:sz w:val="28"/>
          <w:szCs w:val="28"/>
          <w:lang w:val="uz-Cyrl-UZ" w:eastAsia="ru-RU"/>
        </w:rPr>
        <w:t>нинг Наманган вилояти худудий бўлинмаси биносини қўриқлаш хизматига ўтказиш бўйича шартнома имзолаш учун керакли хужжатолди материаллари тайёрла</w:t>
      </w:r>
      <w:r>
        <w:rPr>
          <w:rFonts w:ascii="Times New Roman" w:hAnsi="Times New Roman"/>
          <w:noProof/>
          <w:sz w:val="28"/>
          <w:szCs w:val="28"/>
          <w:lang w:val="uz-Cyrl-UZ" w:eastAsia="ru-RU"/>
        </w:rPr>
        <w:t>нди</w:t>
      </w:r>
      <w:r w:rsidRPr="00280234">
        <w:rPr>
          <w:rFonts w:ascii="Times New Roman" w:hAnsi="Times New Roman"/>
          <w:noProof/>
          <w:sz w:val="28"/>
          <w:szCs w:val="28"/>
          <w:lang w:val="uz-Cyrl-UZ" w:eastAsia="ru-RU"/>
        </w:rPr>
        <w:t xml:space="preserve"> </w:t>
      </w:r>
      <w:r w:rsidRPr="00280234">
        <w:rPr>
          <w:rFonts w:ascii="Times New Roman" w:hAnsi="Times New Roman"/>
          <w:i/>
          <w:noProof/>
          <w:sz w:val="28"/>
          <w:szCs w:val="28"/>
          <w:lang w:val="uz-Cyrl-UZ" w:eastAsia="ru-RU"/>
        </w:rPr>
        <w:t>(Алоқа хати, хоналар хисоб-китоби сметаси, бошқа хужжатлар</w:t>
      </w:r>
      <w:r>
        <w:rPr>
          <w:rFonts w:ascii="Times New Roman" w:hAnsi="Times New Roman"/>
          <w:i/>
          <w:noProof/>
          <w:sz w:val="28"/>
          <w:szCs w:val="28"/>
          <w:lang w:val="uz-Cyrl-UZ" w:eastAsia="ru-RU"/>
        </w:rPr>
        <w:t>).</w:t>
      </w:r>
    </w:p>
    <w:p w14:paraId="1D061301" w14:textId="57340727" w:rsidR="00280234" w:rsidRPr="00280234" w:rsidRDefault="00280234" w:rsidP="00351E9E">
      <w:pPr>
        <w:spacing w:after="0" w:line="276" w:lineRule="auto"/>
        <w:ind w:firstLine="708"/>
        <w:jc w:val="both"/>
        <w:rPr>
          <w:rFonts w:ascii="Times New Roman" w:hAnsi="Times New Roman"/>
          <w:i/>
          <w:noProof/>
          <w:sz w:val="28"/>
          <w:szCs w:val="28"/>
          <w:lang w:val="uz-Cyrl-UZ" w:eastAsia="ru-RU"/>
        </w:rPr>
      </w:pPr>
      <w:r>
        <w:rPr>
          <w:rFonts w:ascii="Times New Roman" w:hAnsi="Times New Roman"/>
          <w:noProof/>
          <w:sz w:val="28"/>
          <w:szCs w:val="28"/>
          <w:lang w:val="uz-Cyrl-UZ" w:eastAsia="ru-RU"/>
        </w:rPr>
        <w:t xml:space="preserve">Ўзбекистон Республикаси Президентининг 2024 йил 5 сентябрдаги </w:t>
      </w:r>
      <w:r w:rsidRPr="00280234">
        <w:rPr>
          <w:rFonts w:ascii="Times New Roman" w:hAnsi="Times New Roman"/>
          <w:noProof/>
          <w:sz w:val="28"/>
          <w:szCs w:val="28"/>
          <w:lang w:val="uz-Cyrl-UZ" w:eastAsia="ru-RU"/>
        </w:rPr>
        <w:t xml:space="preserve">ПҚ-311-сонли қарор ҳамда </w:t>
      </w:r>
      <w:r>
        <w:rPr>
          <w:rFonts w:ascii="Times New Roman" w:hAnsi="Times New Roman"/>
          <w:noProof/>
          <w:sz w:val="28"/>
          <w:szCs w:val="28"/>
          <w:lang w:val="uz-Cyrl-UZ" w:eastAsia="ru-RU"/>
        </w:rPr>
        <w:t xml:space="preserve">2025 йил 19 майдаги </w:t>
      </w:r>
      <w:r w:rsidRPr="00280234">
        <w:rPr>
          <w:rFonts w:ascii="Times New Roman" w:hAnsi="Times New Roman"/>
          <w:noProof/>
          <w:sz w:val="28"/>
          <w:szCs w:val="28"/>
          <w:lang w:val="uz-Cyrl-UZ" w:eastAsia="ru-RU"/>
        </w:rPr>
        <w:t>ПФ-88-сонли фармон</w:t>
      </w:r>
      <w:r>
        <w:rPr>
          <w:rFonts w:ascii="Times New Roman" w:hAnsi="Times New Roman"/>
          <w:noProof/>
          <w:sz w:val="28"/>
          <w:szCs w:val="28"/>
          <w:lang w:val="uz-Cyrl-UZ" w:eastAsia="ru-RU"/>
        </w:rPr>
        <w:t>и</w:t>
      </w:r>
      <w:r w:rsidRPr="00280234">
        <w:rPr>
          <w:rFonts w:ascii="Times New Roman" w:hAnsi="Times New Roman"/>
          <w:noProof/>
          <w:sz w:val="28"/>
          <w:szCs w:val="28"/>
          <w:lang w:val="uz-Cyrl-UZ" w:eastAsia="ru-RU"/>
        </w:rPr>
        <w:t xml:space="preserve"> бўйича </w:t>
      </w:r>
      <w:r>
        <w:rPr>
          <w:rFonts w:ascii="Times New Roman" w:hAnsi="Times New Roman"/>
          <w:noProof/>
          <w:sz w:val="28"/>
          <w:szCs w:val="28"/>
          <w:lang w:val="uz-Cyrl-UZ" w:eastAsia="ru-RU"/>
        </w:rPr>
        <w:t>тиббиёт муассасаларининг “</w:t>
      </w:r>
      <w:r w:rsidRPr="00280234">
        <w:rPr>
          <w:rFonts w:ascii="Times New Roman" w:hAnsi="Times New Roman"/>
          <w:noProof/>
          <w:sz w:val="28"/>
          <w:szCs w:val="28"/>
          <w:lang w:val="uz-Cyrl-UZ" w:eastAsia="ru-RU"/>
        </w:rPr>
        <w:t>Даволанганлик холатлар</w:t>
      </w:r>
      <w:r>
        <w:rPr>
          <w:rFonts w:ascii="Times New Roman" w:hAnsi="Times New Roman"/>
          <w:noProof/>
          <w:sz w:val="28"/>
          <w:szCs w:val="28"/>
          <w:lang w:val="uz-Cyrl-UZ" w:eastAsia="ru-RU"/>
        </w:rPr>
        <w:t>и”</w:t>
      </w:r>
      <w:r w:rsidRPr="00280234">
        <w:rPr>
          <w:rFonts w:ascii="Times New Roman" w:hAnsi="Times New Roman"/>
          <w:noProof/>
          <w:sz w:val="28"/>
          <w:szCs w:val="28"/>
          <w:lang w:val="uz-Cyrl-UZ" w:eastAsia="ru-RU"/>
        </w:rPr>
        <w:t xml:space="preserve"> бўйича 9-илова ҳамда мемориал ордерлар тайёрланиб тасдиқлаш учун тайёр холатга келтириб қўйилди</w:t>
      </w:r>
      <w:r>
        <w:rPr>
          <w:rFonts w:ascii="Times New Roman" w:hAnsi="Times New Roman"/>
          <w:noProof/>
          <w:sz w:val="28"/>
          <w:szCs w:val="28"/>
          <w:lang w:val="uz-Cyrl-UZ" w:eastAsia="ru-RU"/>
        </w:rPr>
        <w:t>.</w:t>
      </w:r>
    </w:p>
    <w:p w14:paraId="7C8CABDD" w14:textId="3965140B" w:rsidR="00140224" w:rsidRPr="000B0DAD" w:rsidRDefault="003238C2" w:rsidP="00351E9E">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19</w:t>
      </w:r>
      <w:r w:rsidR="00954AFA" w:rsidRPr="000B0DAD">
        <w:rPr>
          <w:rFonts w:ascii="Times New Roman" w:hAnsi="Times New Roman"/>
          <w:b/>
          <w:noProof/>
          <w:sz w:val="28"/>
          <w:szCs w:val="28"/>
          <w:lang w:val="uz-Cyrl-UZ"/>
        </w:rPr>
        <w:t xml:space="preserve"> </w:t>
      </w:r>
      <w:r w:rsidR="0041268C">
        <w:rPr>
          <w:rFonts w:ascii="Times New Roman" w:hAnsi="Times New Roman"/>
          <w:b/>
          <w:noProof/>
          <w:sz w:val="28"/>
          <w:szCs w:val="28"/>
          <w:lang w:val="uz-Cyrl-UZ"/>
        </w:rPr>
        <w:t>но</w:t>
      </w:r>
      <w:r w:rsidR="008F78DD" w:rsidRPr="000B0DAD">
        <w:rPr>
          <w:rFonts w:ascii="Times New Roman" w:hAnsi="Times New Roman"/>
          <w:b/>
          <w:noProof/>
          <w:sz w:val="28"/>
          <w:szCs w:val="28"/>
          <w:lang w:val="uz-Cyrl-UZ"/>
        </w:rPr>
        <w:t>ябрь</w:t>
      </w:r>
      <w:r w:rsidR="00660C76" w:rsidRPr="000B0DAD">
        <w:rPr>
          <w:rFonts w:ascii="Times New Roman" w:hAnsi="Times New Roman"/>
          <w:b/>
          <w:noProof/>
          <w:sz w:val="28"/>
          <w:szCs w:val="28"/>
          <w:lang w:val="uz-Cyrl-UZ"/>
        </w:rPr>
        <w:t xml:space="preserve"> куни</w:t>
      </w:r>
      <w:r w:rsidR="00660C76" w:rsidRPr="000B0DAD">
        <w:rPr>
          <w:rFonts w:ascii="Times New Roman" w:hAnsi="Times New Roman"/>
          <w:bCs/>
          <w:noProof/>
          <w:sz w:val="28"/>
          <w:szCs w:val="28"/>
          <w:lang w:val="uz-Cyrl-UZ"/>
        </w:rPr>
        <w:t xml:space="preserve"> </w:t>
      </w:r>
    </w:p>
    <w:p w14:paraId="1D4CEEC1" w14:textId="417AEC80" w:rsidR="00AC6634" w:rsidRDefault="00AC6634" w:rsidP="00351E9E">
      <w:pPr>
        <w:spacing w:after="0" w:line="240" w:lineRule="auto"/>
        <w:ind w:firstLine="708"/>
        <w:jc w:val="both"/>
        <w:rPr>
          <w:rFonts w:ascii="Times New Roman" w:hAnsi="Times New Roman"/>
          <w:noProof/>
          <w:sz w:val="28"/>
          <w:szCs w:val="28"/>
          <w:lang w:val="uz-Cyrl-UZ"/>
        </w:rPr>
      </w:pPr>
      <w:r w:rsidRPr="00AC6634">
        <w:rPr>
          <w:rFonts w:ascii="Times New Roman" w:hAnsi="Times New Roman"/>
          <w:noProof/>
          <w:sz w:val="28"/>
          <w:szCs w:val="28"/>
          <w:lang w:val="uz-Cyrl-UZ"/>
        </w:rPr>
        <w:t>Худудий бўлинма ходимлари томонидан Ўзбекистон Республикаси Президентининг 19.05.2025 йилдаги ПФ-88 сонли Фармони ва 2025 йил 19 майдаги ПҚ-№185-сонли қарорининг ижроси бўйича Чортоқ туман соғлиқни сақлаш бўлими 4-оилавий поликлиника (Собиқ КТМП) бажарилган ишлар бўйича кунлик маълумотни Тиббий хизматлар сифатни назорат  қилиш бўлимига топширилди.</w:t>
      </w:r>
    </w:p>
    <w:p w14:paraId="7694B94A" w14:textId="2A970265" w:rsidR="00AC6634" w:rsidRDefault="00AC6634" w:rsidP="00351E9E">
      <w:pPr>
        <w:spacing w:after="0" w:line="240" w:lineRule="auto"/>
        <w:ind w:firstLine="708"/>
        <w:jc w:val="both"/>
        <w:rPr>
          <w:rFonts w:ascii="Times New Roman" w:hAnsi="Times New Roman"/>
          <w:noProof/>
          <w:sz w:val="28"/>
          <w:szCs w:val="28"/>
          <w:lang w:val="uz-Cyrl-UZ"/>
        </w:rPr>
      </w:pPr>
      <w:r w:rsidRPr="00AC6634">
        <w:rPr>
          <w:rFonts w:ascii="Times New Roman" w:hAnsi="Times New Roman"/>
          <w:noProof/>
          <w:sz w:val="28"/>
          <w:szCs w:val="28"/>
          <w:lang w:val="uz-Cyrl-UZ"/>
        </w:rPr>
        <w:t>Худудий бўлинма ходимлари томонидан ССВнинг 2025 йил 14 мартдаги № 67-А сонли буйруғи бўйича ДТСЖ билан шартнома тузган тиббиёт муассаса 2-Вилоят сил касалликлари шифохонасида мониторинг ўтказилди.</w:t>
      </w:r>
    </w:p>
    <w:p w14:paraId="063CF6E7" w14:textId="4B52A29E" w:rsidR="00AC6634" w:rsidRDefault="00AC6634" w:rsidP="00351E9E">
      <w:pPr>
        <w:spacing w:after="0" w:line="240"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Шунингдек, ҳ</w:t>
      </w:r>
      <w:r w:rsidRPr="00AC6634">
        <w:rPr>
          <w:rFonts w:ascii="Times New Roman" w:hAnsi="Times New Roman"/>
          <w:noProof/>
          <w:sz w:val="28"/>
          <w:szCs w:val="28"/>
          <w:lang w:val="uz-Cyrl-UZ"/>
        </w:rPr>
        <w:t>удудий бўлинма ходимлари томонидан Ўзбекистон Республикаси Президентининг 2024 йил 5 сентябрдаги 311-сонли қарорини ижросини бўйича  Мингбулоқ туман тиббиёт бирлашмасида тиббиёт ходимлари ва ахоли ўртасида семинар ўтказилди.</w:t>
      </w:r>
    </w:p>
    <w:p w14:paraId="37BA9D04" w14:textId="35411845" w:rsidR="00351E9E" w:rsidRPr="003238C2" w:rsidRDefault="00351E9E" w:rsidP="00351E9E">
      <w:pPr>
        <w:spacing w:after="0" w:line="240" w:lineRule="auto"/>
        <w:ind w:firstLine="708"/>
        <w:jc w:val="both"/>
        <w:rPr>
          <w:rFonts w:ascii="Times New Roman" w:hAnsi="Times New Roman"/>
          <w:noProof/>
          <w:sz w:val="28"/>
          <w:szCs w:val="28"/>
          <w:lang w:val="uz-Cyrl-UZ" w:eastAsia="ru-RU"/>
        </w:rPr>
      </w:pPr>
      <w:r w:rsidRPr="003238C2">
        <w:rPr>
          <w:rFonts w:ascii="Times New Roman" w:hAnsi="Times New Roman"/>
          <w:noProof/>
          <w:sz w:val="28"/>
          <w:szCs w:val="28"/>
          <w:lang w:val="uz-Cyrl-UZ"/>
        </w:rPr>
        <w:t xml:space="preserve">Бундан ташқари, </w:t>
      </w:r>
      <w:r w:rsidRPr="003238C2">
        <w:rPr>
          <w:rFonts w:ascii="Times New Roman" w:hAnsi="Times New Roman"/>
          <w:noProof/>
          <w:sz w:val="28"/>
          <w:szCs w:val="28"/>
          <w:lang w:val="uz-Cyrl-UZ" w:eastAsia="ru-RU"/>
        </w:rPr>
        <w:t xml:space="preserve">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w:t>
      </w:r>
      <w:r w:rsidRPr="003238C2">
        <w:rPr>
          <w:rFonts w:ascii="Times New Roman" w:hAnsi="Times New Roman"/>
          <w:noProof/>
          <w:sz w:val="28"/>
          <w:szCs w:val="28"/>
          <w:lang w:val="uz-Cyrl-UZ" w:eastAsia="ru-RU"/>
        </w:rPr>
        <w:lastRenderedPageBreak/>
        <w:t xml:space="preserve">тўлаш шартларига мувофиқлигини ўрганиш мақсадида, тасдиқланган графикка асосан </w:t>
      </w:r>
      <w:r w:rsidRPr="00280234">
        <w:rPr>
          <w:rFonts w:ascii="Times New Roman" w:hAnsi="Times New Roman"/>
          <w:noProof/>
          <w:sz w:val="28"/>
          <w:szCs w:val="28"/>
          <w:lang w:val="uz-Cyrl-UZ" w:eastAsia="ru-RU"/>
        </w:rPr>
        <w:t xml:space="preserve">Наманган </w:t>
      </w:r>
      <w:r w:rsidRPr="00351E9E">
        <w:rPr>
          <w:rFonts w:ascii="Times New Roman" w:hAnsi="Times New Roman"/>
          <w:noProof/>
          <w:sz w:val="28"/>
          <w:szCs w:val="28"/>
          <w:lang w:val="uz-Cyrl-UZ" w:eastAsia="ru-RU"/>
        </w:rPr>
        <w:t>2-вилоят сил касалликлари шифохонасида</w:t>
      </w:r>
      <w:r w:rsidRPr="003238C2">
        <w:rPr>
          <w:rFonts w:ascii="Times New Roman" w:hAnsi="Times New Roman"/>
          <w:noProof/>
          <w:sz w:val="28"/>
          <w:szCs w:val="28"/>
          <w:lang w:val="uz-Cyrl-UZ" w:eastAsia="ru-RU"/>
        </w:rPr>
        <w:t xml:space="preserve"> текширув ўтказилди.</w:t>
      </w:r>
    </w:p>
    <w:p w14:paraId="18D4F5E5" w14:textId="4331539A" w:rsidR="00351E9E" w:rsidRPr="00351E9E" w:rsidRDefault="00351E9E" w:rsidP="00351E9E">
      <w:pPr>
        <w:tabs>
          <w:tab w:val="left" w:pos="1290"/>
        </w:tabs>
        <w:spacing w:after="0"/>
        <w:jc w:val="both"/>
        <w:rPr>
          <w:rFonts w:ascii="Times New Roman" w:hAnsi="Times New Roman"/>
          <w:noProof/>
          <w:sz w:val="28"/>
          <w:szCs w:val="28"/>
          <w:lang w:val="uz-Cyrl-UZ" w:eastAsia="ru-RU"/>
        </w:rPr>
      </w:pPr>
      <w:r>
        <w:rPr>
          <w:rFonts w:ascii="Times New Roman" w:hAnsi="Times New Roman"/>
          <w:noProof/>
          <w:sz w:val="24"/>
          <w:szCs w:val="24"/>
          <w:lang w:val="uz-Cyrl-UZ" w:eastAsia="ru-RU"/>
        </w:rPr>
        <w:t xml:space="preserve">            </w:t>
      </w:r>
      <w:r w:rsidRPr="00351E9E">
        <w:rPr>
          <w:rFonts w:ascii="Times New Roman" w:hAnsi="Times New Roman"/>
          <w:noProof/>
          <w:sz w:val="28"/>
          <w:szCs w:val="28"/>
          <w:lang w:val="uz-Cyrl-UZ" w:eastAsia="ru-RU"/>
        </w:rPr>
        <w:t>Д</w:t>
      </w:r>
      <w:r>
        <w:rPr>
          <w:rFonts w:ascii="Times New Roman" w:hAnsi="Times New Roman"/>
          <w:noProof/>
          <w:sz w:val="28"/>
          <w:szCs w:val="28"/>
          <w:lang w:val="uz-Cyrl-UZ" w:eastAsia="ru-RU"/>
        </w:rPr>
        <w:t>авлат тиббий суғуртаси жамғармаси</w:t>
      </w:r>
      <w:r w:rsidRPr="00351E9E">
        <w:rPr>
          <w:rFonts w:ascii="Times New Roman" w:hAnsi="Times New Roman"/>
          <w:noProof/>
          <w:sz w:val="28"/>
          <w:szCs w:val="28"/>
          <w:lang w:val="uz-Cyrl-UZ" w:eastAsia="ru-RU"/>
        </w:rPr>
        <w:t xml:space="preserve">нинг Наманган вилояти худудий бўлинмаси биносини қўриқлаш хизматига ўтказиш бўйича </w:t>
      </w:r>
      <w:r>
        <w:rPr>
          <w:rFonts w:ascii="Times New Roman" w:hAnsi="Times New Roman"/>
          <w:noProof/>
          <w:sz w:val="28"/>
          <w:szCs w:val="28"/>
          <w:lang w:val="uz-Cyrl-UZ" w:eastAsia="ru-RU"/>
        </w:rPr>
        <w:t xml:space="preserve">хужжатолди материалларига асосан </w:t>
      </w:r>
      <w:r w:rsidRPr="00351E9E">
        <w:rPr>
          <w:rFonts w:ascii="Times New Roman" w:hAnsi="Times New Roman"/>
          <w:noProof/>
          <w:sz w:val="28"/>
          <w:szCs w:val="28"/>
          <w:lang w:val="uz-Cyrl-UZ" w:eastAsia="ru-RU"/>
        </w:rPr>
        <w:t>қўриқлаш бўлими билан шартнома тузилиб</w:t>
      </w:r>
      <w:r>
        <w:rPr>
          <w:rFonts w:ascii="Times New Roman" w:hAnsi="Times New Roman"/>
          <w:noProof/>
          <w:sz w:val="28"/>
          <w:szCs w:val="28"/>
          <w:lang w:val="uz-Cyrl-UZ" w:eastAsia="ru-RU"/>
        </w:rPr>
        <w:t>,</w:t>
      </w:r>
      <w:r w:rsidRPr="00351E9E">
        <w:rPr>
          <w:rFonts w:ascii="Times New Roman" w:hAnsi="Times New Roman"/>
          <w:noProof/>
          <w:sz w:val="28"/>
          <w:szCs w:val="28"/>
          <w:lang w:val="uz-Cyrl-UZ" w:eastAsia="ru-RU"/>
        </w:rPr>
        <w:t xml:space="preserve"> жамғарманинг хисобхонасига юборилди</w:t>
      </w:r>
      <w:r>
        <w:rPr>
          <w:rFonts w:ascii="Times New Roman" w:hAnsi="Times New Roman"/>
          <w:noProof/>
          <w:sz w:val="28"/>
          <w:szCs w:val="28"/>
          <w:lang w:val="uz-Cyrl-UZ" w:eastAsia="ru-RU"/>
        </w:rPr>
        <w:t>.</w:t>
      </w:r>
      <w:r w:rsidRPr="00351E9E">
        <w:rPr>
          <w:rFonts w:ascii="Times New Roman" w:hAnsi="Times New Roman"/>
          <w:noProof/>
          <w:sz w:val="28"/>
          <w:szCs w:val="28"/>
          <w:lang w:val="uz-Cyrl-UZ" w:eastAsia="ru-RU"/>
        </w:rPr>
        <w:t xml:space="preserve"> </w:t>
      </w:r>
    </w:p>
    <w:p w14:paraId="02237B02" w14:textId="75BECE2C" w:rsidR="00853B6F" w:rsidRPr="000B0DAD" w:rsidRDefault="003238C2" w:rsidP="00351E9E">
      <w:pPr>
        <w:spacing w:after="0" w:line="276" w:lineRule="auto"/>
        <w:ind w:firstLine="708"/>
        <w:jc w:val="both"/>
        <w:rPr>
          <w:rFonts w:ascii="Times New Roman" w:hAnsi="Times New Roman"/>
          <w:b/>
          <w:bCs/>
          <w:noProof/>
          <w:sz w:val="28"/>
          <w:szCs w:val="28"/>
          <w:lang w:val="uz-Cyrl-UZ"/>
        </w:rPr>
      </w:pPr>
      <w:r>
        <w:rPr>
          <w:rFonts w:ascii="Times New Roman" w:hAnsi="Times New Roman"/>
          <w:b/>
          <w:bCs/>
          <w:noProof/>
          <w:sz w:val="28"/>
          <w:szCs w:val="28"/>
          <w:lang w:val="uz-Cyrl-UZ"/>
        </w:rPr>
        <w:t>20</w:t>
      </w:r>
      <w:r w:rsidR="009F1588" w:rsidRPr="000B0DAD">
        <w:rPr>
          <w:rFonts w:ascii="Times New Roman" w:hAnsi="Times New Roman"/>
          <w:b/>
          <w:bCs/>
          <w:noProof/>
          <w:sz w:val="28"/>
          <w:szCs w:val="28"/>
          <w:lang w:val="uz-Cyrl-UZ"/>
        </w:rPr>
        <w:t xml:space="preserve"> </w:t>
      </w:r>
      <w:r w:rsidR="0041268C">
        <w:rPr>
          <w:rFonts w:ascii="Times New Roman" w:hAnsi="Times New Roman"/>
          <w:b/>
          <w:noProof/>
          <w:sz w:val="28"/>
          <w:szCs w:val="28"/>
          <w:lang w:val="uz-Cyrl-UZ"/>
        </w:rPr>
        <w:t>но</w:t>
      </w:r>
      <w:r w:rsidR="008F78DD" w:rsidRPr="000B0DAD">
        <w:rPr>
          <w:rFonts w:ascii="Times New Roman" w:hAnsi="Times New Roman"/>
          <w:b/>
          <w:noProof/>
          <w:sz w:val="28"/>
          <w:szCs w:val="28"/>
          <w:lang w:val="uz-Cyrl-UZ"/>
        </w:rPr>
        <w:t>ябрь</w:t>
      </w:r>
      <w:r w:rsidR="00660C76" w:rsidRPr="000B0DAD">
        <w:rPr>
          <w:rFonts w:ascii="Times New Roman" w:hAnsi="Times New Roman"/>
          <w:b/>
          <w:bCs/>
          <w:noProof/>
          <w:sz w:val="28"/>
          <w:szCs w:val="28"/>
          <w:lang w:val="uz-Cyrl-UZ"/>
        </w:rPr>
        <w:t xml:space="preserve"> куни</w:t>
      </w:r>
    </w:p>
    <w:p w14:paraId="0F2C4ADF" w14:textId="1ADDBF49" w:rsidR="00EF6FB1" w:rsidRDefault="00EF6FB1" w:rsidP="00110F9C">
      <w:pPr>
        <w:spacing w:after="0" w:line="276" w:lineRule="auto"/>
        <w:ind w:firstLine="708"/>
        <w:jc w:val="both"/>
        <w:rPr>
          <w:rFonts w:ascii="Times New Roman" w:hAnsi="Times New Roman"/>
          <w:noProof/>
          <w:sz w:val="28"/>
          <w:szCs w:val="28"/>
          <w:lang w:val="uz-Cyrl-UZ"/>
        </w:rPr>
      </w:pPr>
      <w:r w:rsidRPr="00EF6FB1">
        <w:rPr>
          <w:rFonts w:ascii="Times New Roman" w:hAnsi="Times New Roman"/>
          <w:noProof/>
          <w:sz w:val="28"/>
          <w:szCs w:val="28"/>
          <w:lang w:val="uz-Cyrl-UZ"/>
        </w:rPr>
        <w:t>Худудий бўлинма ходимлари томонидан Ўзбекистон Республикаси Президентининг 19.05.2025 йилдаги ПФ-88 сонли Фармони ва 2025 йил 19 майдаги ПҚ-№185-сонли қарорининг ижроси бўйича Чортоқ туман соғлиқни сақлаш бўлими 8-оилавий поликлиника (Собиқ 54-ОП)да бажарилган ишлар бўйича кунлик маълумотни Тиббий хизматлар сифатни назорат  қилиш бўлимига топширилди.</w:t>
      </w:r>
    </w:p>
    <w:p w14:paraId="48D07FFE" w14:textId="1C766CCB" w:rsidR="00EF6FB1" w:rsidRDefault="00EF6FB1" w:rsidP="00110F9C">
      <w:pPr>
        <w:spacing w:after="0" w:line="276" w:lineRule="auto"/>
        <w:ind w:firstLine="708"/>
        <w:jc w:val="both"/>
        <w:rPr>
          <w:rFonts w:ascii="Times New Roman" w:hAnsi="Times New Roman"/>
          <w:noProof/>
          <w:sz w:val="28"/>
          <w:szCs w:val="28"/>
          <w:lang w:val="uz-Cyrl-UZ"/>
        </w:rPr>
      </w:pPr>
      <w:r w:rsidRPr="00EF6FB1">
        <w:rPr>
          <w:rFonts w:ascii="Times New Roman" w:hAnsi="Times New Roman"/>
          <w:noProof/>
          <w:sz w:val="28"/>
          <w:szCs w:val="28"/>
          <w:lang w:val="uz-Cyrl-UZ"/>
        </w:rPr>
        <w:t>Худудий бўлинма ходимлари томонидан Ўзбекистон Республикаси Президентининг 2024 йил 5 сентябрдаги ПҚ-311-сонли қарори ижроси бўйича Норин туман тиббиёт бирлашмаси Учтепа ОШПда мониторинг ўтказилди</w:t>
      </w:r>
      <w:r>
        <w:rPr>
          <w:rFonts w:ascii="Times New Roman" w:hAnsi="Times New Roman"/>
          <w:noProof/>
          <w:sz w:val="28"/>
          <w:szCs w:val="28"/>
          <w:lang w:val="uz-Cyrl-UZ"/>
        </w:rPr>
        <w:t>.</w:t>
      </w:r>
    </w:p>
    <w:p w14:paraId="59350E24" w14:textId="1ADC4413" w:rsidR="00110F9C" w:rsidRPr="00110F9C" w:rsidRDefault="00D5565F" w:rsidP="00110F9C">
      <w:pPr>
        <w:spacing w:after="0" w:line="276" w:lineRule="auto"/>
        <w:ind w:firstLine="708"/>
        <w:jc w:val="both"/>
        <w:rPr>
          <w:rFonts w:ascii="Times New Roman" w:hAnsi="Times New Roman"/>
          <w:noProof/>
          <w:sz w:val="28"/>
          <w:szCs w:val="28"/>
          <w:lang w:val="uz-Cyrl-UZ" w:eastAsia="ru-RU"/>
        </w:rPr>
      </w:pPr>
      <w:r w:rsidRPr="00B15D71">
        <w:rPr>
          <w:rFonts w:ascii="Times New Roman" w:hAnsi="Times New Roman"/>
          <w:noProof/>
          <w:sz w:val="28"/>
          <w:szCs w:val="28"/>
          <w:lang w:val="uz-Cyrl-UZ"/>
        </w:rPr>
        <w:t xml:space="preserve">Бундан ташқари, </w:t>
      </w:r>
      <w:r w:rsidR="00110F9C" w:rsidRPr="00110F9C">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 Наманган вилоят кўп тармоқли тиббиёт маркази ҳамда Республика ихтисослаштирилган дерматовенерология ва косметология илмий амалий тиббиёт маркази Наманган филиалида текширув ўтказилди.</w:t>
      </w:r>
    </w:p>
    <w:p w14:paraId="4E63A3B7" w14:textId="0DF2DDF5" w:rsidR="00110F9C" w:rsidRPr="00110F9C" w:rsidRDefault="00110F9C" w:rsidP="00110F9C">
      <w:pPr>
        <w:spacing w:after="0" w:line="276" w:lineRule="auto"/>
        <w:ind w:firstLine="708"/>
        <w:jc w:val="both"/>
        <w:rPr>
          <w:rFonts w:ascii="Times New Roman" w:hAnsi="Times New Roman"/>
          <w:noProof/>
          <w:sz w:val="28"/>
          <w:szCs w:val="28"/>
          <w:lang w:val="uz-Cyrl-UZ" w:eastAsia="ru-RU"/>
        </w:rPr>
      </w:pPr>
      <w:r w:rsidRPr="00110F9C">
        <w:rPr>
          <w:rFonts w:ascii="Times New Roman" w:hAnsi="Times New Roman"/>
          <w:noProof/>
          <w:sz w:val="28"/>
          <w:szCs w:val="28"/>
          <w:lang w:val="uz-Cyrl-UZ" w:eastAsia="ru-RU"/>
        </w:rPr>
        <w:t>Ўзбекистон Республикаси Президентининг 2025 йил 19 майдаги ПФ-88-сон фармонга асосан ташкил этилган тажриба-синов худуди Чортоқ туманига трансферт маблағларини етишмаётган қисми учун маблағ сўраб Вилоят иқтисодиёт ва молия бош бошқармасига хат тайёрланиб юборилди.</w:t>
      </w:r>
    </w:p>
    <w:p w14:paraId="3939A791" w14:textId="0CE49957" w:rsidR="00110F9C" w:rsidRPr="00110F9C" w:rsidRDefault="00110F9C" w:rsidP="00110F9C">
      <w:pPr>
        <w:spacing w:after="0" w:line="276" w:lineRule="auto"/>
        <w:ind w:firstLine="708"/>
        <w:jc w:val="both"/>
        <w:rPr>
          <w:rFonts w:ascii="Times New Roman" w:hAnsi="Times New Roman"/>
          <w:noProof/>
          <w:sz w:val="28"/>
          <w:szCs w:val="28"/>
          <w:lang w:val="uz-Cyrl-UZ" w:eastAsia="ru-RU"/>
        </w:rPr>
      </w:pPr>
      <w:r>
        <w:rPr>
          <w:rFonts w:ascii="Times New Roman" w:hAnsi="Times New Roman"/>
          <w:noProof/>
          <w:sz w:val="28"/>
          <w:szCs w:val="28"/>
          <w:lang w:val="uz-Cyrl-UZ"/>
        </w:rPr>
        <w:t xml:space="preserve">Республика </w:t>
      </w:r>
      <w:r w:rsidRPr="00110F9C">
        <w:rPr>
          <w:rFonts w:ascii="Times New Roman" w:hAnsi="Times New Roman"/>
          <w:noProof/>
          <w:sz w:val="28"/>
          <w:szCs w:val="28"/>
          <w:lang w:val="uz-Cyrl-UZ"/>
        </w:rPr>
        <w:t xml:space="preserve">ихтисослаштирилган онкология ва радиология илмий амалий тиббиёт маркази Наманган вилоят филиалига иммунокистохимия махсулотлари учун ажратилган маблағлар бўйича </w:t>
      </w:r>
      <w:r w:rsidRPr="00110F9C">
        <w:rPr>
          <w:rFonts w:ascii="Times New Roman" w:hAnsi="Times New Roman"/>
          <w:i/>
          <w:noProof/>
          <w:sz w:val="28"/>
          <w:szCs w:val="28"/>
          <w:lang w:val="uz-Cyrl-UZ"/>
        </w:rPr>
        <w:t>E-shartnoma.uz</w:t>
      </w:r>
      <w:r w:rsidRPr="00110F9C">
        <w:rPr>
          <w:rFonts w:ascii="Times New Roman" w:hAnsi="Times New Roman"/>
          <w:noProof/>
          <w:color w:val="00B0F0"/>
          <w:sz w:val="28"/>
          <w:szCs w:val="28"/>
          <w:lang w:val="uz-Cyrl-UZ"/>
        </w:rPr>
        <w:t xml:space="preserve"> </w:t>
      </w:r>
      <w:r w:rsidRPr="00110F9C">
        <w:rPr>
          <w:rFonts w:ascii="Times New Roman" w:hAnsi="Times New Roman"/>
          <w:noProof/>
          <w:sz w:val="28"/>
          <w:szCs w:val="28"/>
          <w:lang w:val="uz-Cyrl-UZ"/>
        </w:rPr>
        <w:t>дастурий таъминотида шартномага  қўшимча келишув киритилиб тасдиқланди</w:t>
      </w:r>
      <w:r>
        <w:rPr>
          <w:rFonts w:ascii="Times New Roman" w:hAnsi="Times New Roman"/>
          <w:noProof/>
          <w:sz w:val="28"/>
          <w:szCs w:val="28"/>
          <w:lang w:val="uz-Cyrl-UZ"/>
        </w:rPr>
        <w:t>.</w:t>
      </w:r>
    </w:p>
    <w:p w14:paraId="0B32D8F9" w14:textId="33F86891" w:rsidR="0008123B" w:rsidRPr="003E2D1F" w:rsidRDefault="003238C2" w:rsidP="00110F9C">
      <w:pPr>
        <w:spacing w:after="0" w:line="276" w:lineRule="auto"/>
        <w:ind w:firstLine="708"/>
        <w:jc w:val="both"/>
        <w:rPr>
          <w:rFonts w:ascii="Times New Roman" w:hAnsi="Times New Roman"/>
          <w:b/>
          <w:bCs/>
          <w:noProof/>
          <w:sz w:val="28"/>
          <w:szCs w:val="28"/>
          <w:lang w:val="uz-Cyrl-UZ"/>
        </w:rPr>
      </w:pPr>
      <w:bookmarkStart w:id="0" w:name="_GoBack"/>
      <w:bookmarkEnd w:id="0"/>
      <w:r>
        <w:rPr>
          <w:rFonts w:ascii="Times New Roman" w:hAnsi="Times New Roman"/>
          <w:b/>
          <w:bCs/>
          <w:noProof/>
          <w:sz w:val="28"/>
          <w:szCs w:val="28"/>
          <w:lang w:val="uz-Cyrl-UZ"/>
        </w:rPr>
        <w:t>21</w:t>
      </w:r>
      <w:r w:rsidR="0008123B" w:rsidRPr="003E2D1F">
        <w:rPr>
          <w:rFonts w:ascii="Times New Roman" w:hAnsi="Times New Roman"/>
          <w:b/>
          <w:bCs/>
          <w:noProof/>
          <w:sz w:val="28"/>
          <w:szCs w:val="28"/>
          <w:lang w:val="uz-Cyrl-UZ"/>
        </w:rPr>
        <w:t xml:space="preserve"> </w:t>
      </w:r>
      <w:r w:rsidR="0041268C" w:rsidRPr="003E2D1F">
        <w:rPr>
          <w:rFonts w:ascii="Times New Roman" w:hAnsi="Times New Roman"/>
          <w:b/>
          <w:noProof/>
          <w:sz w:val="28"/>
          <w:szCs w:val="28"/>
          <w:lang w:val="uz-Cyrl-UZ"/>
        </w:rPr>
        <w:t>но</w:t>
      </w:r>
      <w:r w:rsidR="0008123B" w:rsidRPr="003E2D1F">
        <w:rPr>
          <w:rFonts w:ascii="Times New Roman" w:hAnsi="Times New Roman"/>
          <w:b/>
          <w:noProof/>
          <w:sz w:val="28"/>
          <w:szCs w:val="28"/>
          <w:lang w:val="uz-Cyrl-UZ"/>
        </w:rPr>
        <w:t>ябрь</w:t>
      </w:r>
      <w:r w:rsidR="0008123B" w:rsidRPr="003E2D1F">
        <w:rPr>
          <w:rFonts w:ascii="Times New Roman" w:hAnsi="Times New Roman"/>
          <w:b/>
          <w:bCs/>
          <w:noProof/>
          <w:sz w:val="28"/>
          <w:szCs w:val="28"/>
          <w:lang w:val="uz-Cyrl-UZ"/>
        </w:rPr>
        <w:t xml:space="preserve"> куни </w:t>
      </w:r>
    </w:p>
    <w:p w14:paraId="3095BBA6" w14:textId="2439C8FA" w:rsidR="00EF6FB1" w:rsidRDefault="00EF6FB1" w:rsidP="00EF6FB1">
      <w:pPr>
        <w:spacing w:after="0" w:line="276" w:lineRule="auto"/>
        <w:ind w:firstLine="708"/>
        <w:jc w:val="both"/>
        <w:rPr>
          <w:rFonts w:ascii="Times New Roman" w:hAnsi="Times New Roman"/>
          <w:noProof/>
          <w:sz w:val="28"/>
          <w:szCs w:val="28"/>
          <w:lang w:val="uz-Cyrl-UZ"/>
        </w:rPr>
      </w:pPr>
      <w:r w:rsidRPr="00EF6FB1">
        <w:rPr>
          <w:rFonts w:ascii="Times New Roman" w:hAnsi="Times New Roman"/>
          <w:noProof/>
          <w:sz w:val="28"/>
          <w:szCs w:val="28"/>
          <w:lang w:val="uz-Cyrl-UZ"/>
        </w:rPr>
        <w:t xml:space="preserve">Худудий бўлинма ходимлари томонидан Ўзбекистон Республикаси Президентининг 19.05.2025 йилдаги ПФ-88 сонли Фармони ва 2025 йил 19 майдаги ПҚ-№185-сонли қарорининг ижроси бўйича Чортоқ туман соғлиқни сақлаш бўлими </w:t>
      </w:r>
      <w:r>
        <w:rPr>
          <w:rFonts w:ascii="Times New Roman" w:hAnsi="Times New Roman"/>
          <w:noProof/>
          <w:sz w:val="28"/>
          <w:szCs w:val="28"/>
          <w:lang w:val="uz-Cyrl-UZ"/>
        </w:rPr>
        <w:t>15</w:t>
      </w:r>
      <w:r w:rsidRPr="00EF6FB1">
        <w:rPr>
          <w:rFonts w:ascii="Times New Roman" w:hAnsi="Times New Roman"/>
          <w:noProof/>
          <w:sz w:val="28"/>
          <w:szCs w:val="28"/>
          <w:lang w:val="uz-Cyrl-UZ"/>
        </w:rPr>
        <w:t xml:space="preserve">-оилавий поликлиника (Собиқ </w:t>
      </w:r>
      <w:r>
        <w:rPr>
          <w:rFonts w:ascii="Times New Roman" w:hAnsi="Times New Roman"/>
          <w:noProof/>
          <w:sz w:val="28"/>
          <w:szCs w:val="28"/>
          <w:lang w:val="uz-Cyrl-UZ"/>
        </w:rPr>
        <w:t>Сарой ОШ</w:t>
      </w:r>
      <w:r w:rsidRPr="00EF6FB1">
        <w:rPr>
          <w:rFonts w:ascii="Times New Roman" w:hAnsi="Times New Roman"/>
          <w:noProof/>
          <w:sz w:val="28"/>
          <w:szCs w:val="28"/>
          <w:lang w:val="uz-Cyrl-UZ"/>
        </w:rPr>
        <w:t>П)да бажарилган ишлар бўйича кунлик маълумотни Тиббий хизматлар сифатни назорат  қилиш бўлимига топширилди.</w:t>
      </w:r>
    </w:p>
    <w:p w14:paraId="4DE6F5FC" w14:textId="77777777" w:rsidR="00EF6FB1" w:rsidRDefault="00EF6FB1" w:rsidP="00EF6FB1">
      <w:pPr>
        <w:spacing w:after="0" w:line="276" w:lineRule="auto"/>
        <w:ind w:firstLine="708"/>
        <w:jc w:val="both"/>
        <w:rPr>
          <w:rFonts w:ascii="Times New Roman" w:hAnsi="Times New Roman"/>
          <w:noProof/>
          <w:sz w:val="28"/>
          <w:szCs w:val="28"/>
          <w:lang w:val="uz-Cyrl-UZ"/>
        </w:rPr>
      </w:pPr>
      <w:r w:rsidRPr="00EF6FB1">
        <w:rPr>
          <w:rFonts w:ascii="Times New Roman" w:hAnsi="Times New Roman"/>
          <w:noProof/>
          <w:sz w:val="28"/>
          <w:szCs w:val="28"/>
          <w:lang w:val="uz-Cyrl-UZ"/>
        </w:rPr>
        <w:t xml:space="preserve">Худудий бўлинма ходимлари томонидан Ўзбекистон Республикаси Президентининг 2024 йил 5 сентябрдаги ПҚ-311-сонли қарори ижроси бўйича </w:t>
      </w:r>
      <w:r>
        <w:rPr>
          <w:rFonts w:ascii="Times New Roman" w:hAnsi="Times New Roman"/>
          <w:noProof/>
          <w:sz w:val="28"/>
          <w:szCs w:val="28"/>
          <w:lang w:val="uz-Cyrl-UZ"/>
        </w:rPr>
        <w:t>Мингбулоқ</w:t>
      </w:r>
      <w:r w:rsidRPr="00EF6FB1">
        <w:rPr>
          <w:rFonts w:ascii="Times New Roman" w:hAnsi="Times New Roman"/>
          <w:noProof/>
          <w:sz w:val="28"/>
          <w:szCs w:val="28"/>
          <w:lang w:val="uz-Cyrl-UZ"/>
        </w:rPr>
        <w:t xml:space="preserve"> туман тиббиёт бирлашмаси </w:t>
      </w:r>
      <w:r>
        <w:rPr>
          <w:rFonts w:ascii="Times New Roman" w:hAnsi="Times New Roman"/>
          <w:noProof/>
          <w:sz w:val="28"/>
          <w:szCs w:val="28"/>
          <w:lang w:val="uz-Cyrl-UZ"/>
        </w:rPr>
        <w:t xml:space="preserve">Ўзгариш </w:t>
      </w:r>
      <w:r w:rsidRPr="00EF6FB1">
        <w:rPr>
          <w:rFonts w:ascii="Times New Roman" w:hAnsi="Times New Roman"/>
          <w:noProof/>
          <w:sz w:val="28"/>
          <w:szCs w:val="28"/>
          <w:lang w:val="uz-Cyrl-UZ"/>
        </w:rPr>
        <w:t>ОШПда мониторинг ўтказилди</w:t>
      </w:r>
      <w:r>
        <w:rPr>
          <w:rFonts w:ascii="Times New Roman" w:hAnsi="Times New Roman"/>
          <w:noProof/>
          <w:sz w:val="28"/>
          <w:szCs w:val="28"/>
          <w:lang w:val="uz-Cyrl-UZ"/>
        </w:rPr>
        <w:t>.</w:t>
      </w:r>
    </w:p>
    <w:p w14:paraId="49517710" w14:textId="65B43876" w:rsidR="00B12E94" w:rsidRDefault="00B12E94" w:rsidP="00EF6FB1">
      <w:pPr>
        <w:spacing w:after="0" w:line="276" w:lineRule="auto"/>
        <w:ind w:firstLine="708"/>
        <w:jc w:val="both"/>
        <w:rPr>
          <w:rFonts w:ascii="Times New Roman" w:hAnsi="Times New Roman"/>
          <w:noProof/>
          <w:sz w:val="28"/>
          <w:szCs w:val="28"/>
          <w:lang w:val="uz-Cyrl-UZ" w:eastAsia="ru-RU"/>
        </w:rPr>
      </w:pPr>
      <w:r w:rsidRPr="00B15D71">
        <w:rPr>
          <w:rFonts w:ascii="Times New Roman" w:hAnsi="Times New Roman"/>
          <w:noProof/>
          <w:sz w:val="28"/>
          <w:szCs w:val="28"/>
          <w:lang w:val="uz-Cyrl-UZ"/>
        </w:rPr>
        <w:lastRenderedPageBreak/>
        <w:t xml:space="preserve">Бундан ташқари, </w:t>
      </w:r>
      <w:r w:rsidR="003D0E5A" w:rsidRPr="003D0E5A">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 Наманган вилоят паталогик анатомия бюроси ҳамда Наманган вилоят ихтисослашган болалар стоматология поликлиникасида текширув ўткази</w:t>
      </w:r>
      <w:r w:rsidR="003D0E5A">
        <w:rPr>
          <w:rFonts w:ascii="Times New Roman" w:hAnsi="Times New Roman"/>
          <w:noProof/>
          <w:sz w:val="28"/>
          <w:szCs w:val="28"/>
          <w:lang w:val="uz-Cyrl-UZ" w:eastAsia="ru-RU"/>
        </w:rPr>
        <w:t>л</w:t>
      </w:r>
      <w:r w:rsidRPr="003D0E5A">
        <w:rPr>
          <w:rFonts w:ascii="Times New Roman" w:hAnsi="Times New Roman"/>
          <w:noProof/>
          <w:sz w:val="28"/>
          <w:szCs w:val="28"/>
          <w:lang w:val="uz-Cyrl-UZ" w:eastAsia="ru-RU"/>
        </w:rPr>
        <w:t>ди</w:t>
      </w:r>
      <w:r w:rsidRPr="003E2D1F">
        <w:rPr>
          <w:rFonts w:ascii="Times New Roman" w:hAnsi="Times New Roman"/>
          <w:noProof/>
          <w:sz w:val="28"/>
          <w:szCs w:val="28"/>
          <w:lang w:val="uz-Cyrl-UZ" w:eastAsia="ru-RU"/>
        </w:rPr>
        <w:t>.</w:t>
      </w:r>
    </w:p>
    <w:p w14:paraId="3D4EA4DD" w14:textId="134B0E69" w:rsidR="00DD1DA8" w:rsidRPr="00DD1DA8" w:rsidRDefault="000A1D38" w:rsidP="003D0E5A">
      <w:pPr>
        <w:tabs>
          <w:tab w:val="left" w:pos="1290"/>
        </w:tabs>
        <w:spacing w:after="0"/>
        <w:jc w:val="both"/>
        <w:rPr>
          <w:rFonts w:ascii="Times New Roman" w:hAnsi="Times New Roman"/>
          <w:b/>
          <w:noProof/>
          <w:sz w:val="28"/>
          <w:szCs w:val="28"/>
          <w:lang w:val="uz-Cyrl-UZ" w:eastAsia="ru-RU"/>
        </w:rPr>
      </w:pPr>
      <w:r>
        <w:rPr>
          <w:rFonts w:ascii="Times New Roman" w:hAnsi="Times New Roman"/>
          <w:noProof/>
          <w:sz w:val="28"/>
          <w:szCs w:val="28"/>
          <w:lang w:val="uz-Cyrl-UZ"/>
        </w:rPr>
        <w:tab/>
      </w:r>
    </w:p>
    <w:p w14:paraId="65198BF4" w14:textId="77777777" w:rsidR="00F05510" w:rsidRDefault="00F05510" w:rsidP="00B12E94">
      <w:pPr>
        <w:spacing w:after="0" w:line="276" w:lineRule="auto"/>
        <w:ind w:firstLine="708"/>
        <w:jc w:val="both"/>
        <w:rPr>
          <w:rFonts w:ascii="Times New Roman" w:hAnsi="Times New Roman"/>
          <w:noProof/>
          <w:sz w:val="28"/>
          <w:szCs w:val="28"/>
          <w:lang w:val="uz-Cyrl-UZ" w:eastAsia="ru-RU"/>
        </w:rPr>
      </w:pPr>
    </w:p>
    <w:p w14:paraId="49998399" w14:textId="33B428DF" w:rsidR="00A7459E" w:rsidRDefault="0026029E" w:rsidP="00F62F0F">
      <w:pPr>
        <w:spacing w:after="0" w:line="240" w:lineRule="auto"/>
        <w:jc w:val="both"/>
        <w:rPr>
          <w:rFonts w:ascii="Times New Roman" w:hAnsi="Times New Roman"/>
          <w:noProof/>
          <w:sz w:val="28"/>
          <w:szCs w:val="28"/>
          <w:lang w:val="uz-Cyrl-UZ"/>
        </w:rPr>
      </w:pPr>
      <w:r>
        <w:rPr>
          <w:rFonts w:ascii="Times New Roman" w:hAnsi="Times New Roman"/>
          <w:noProof/>
          <w:sz w:val="28"/>
          <w:szCs w:val="28"/>
          <w:lang w:val="uz-Cyrl-UZ"/>
        </w:rPr>
        <w:tab/>
      </w:r>
    </w:p>
    <w:p w14:paraId="4A3438F6" w14:textId="77777777" w:rsidR="00A7459E" w:rsidRDefault="00A7459E" w:rsidP="00A7459E">
      <w:pPr>
        <w:spacing w:after="0" w:line="240" w:lineRule="auto"/>
        <w:jc w:val="both"/>
        <w:rPr>
          <w:rFonts w:ascii="Times New Roman" w:hAnsi="Times New Roman"/>
          <w:noProof/>
          <w:sz w:val="28"/>
          <w:szCs w:val="28"/>
          <w:lang w:val="uz-Cyrl-UZ"/>
        </w:rPr>
      </w:pPr>
    </w:p>
    <w:p w14:paraId="14EB6801" w14:textId="77777777" w:rsidR="0041268C" w:rsidRDefault="0041268C" w:rsidP="00CA67D1">
      <w:pPr>
        <w:spacing w:after="0" w:line="276" w:lineRule="auto"/>
        <w:ind w:firstLine="709"/>
        <w:jc w:val="both"/>
        <w:rPr>
          <w:rFonts w:ascii="Times New Roman" w:hAnsi="Times New Roman"/>
          <w:b/>
          <w:noProof/>
          <w:sz w:val="28"/>
          <w:szCs w:val="28"/>
          <w:lang w:val="uz-Cyrl-UZ"/>
        </w:rPr>
      </w:pPr>
    </w:p>
    <w:p w14:paraId="3D73335E" w14:textId="3C0B348A"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5A42D06F" w:rsidR="009C65E6"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w:t>
      </w:r>
      <w:r w:rsidR="00630061">
        <w:rPr>
          <w:rFonts w:ascii="Times New Roman" w:hAnsi="Times New Roman"/>
          <w:b/>
          <w:noProof/>
          <w:sz w:val="28"/>
          <w:szCs w:val="28"/>
          <w:lang w:val="uz-Cyrl-UZ"/>
        </w:rPr>
        <w:t>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4BD7A1DC" w14:textId="5043147B" w:rsidR="00A33F59" w:rsidRPr="00A33F59"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00A33F59" w:rsidRPr="00A33F59">
        <w:rPr>
          <w:rFonts w:ascii="Times New Roman" w:hAnsi="Times New Roman"/>
          <w:b/>
          <w:noProof/>
          <w:sz w:val="28"/>
          <w:szCs w:val="28"/>
          <w:lang w:val="uz-Cyrl-UZ"/>
        </w:rPr>
        <w:t>бош</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мутахассиси</w:t>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t>М.Жўрабоев</w:t>
      </w:r>
    </w:p>
    <w:sectPr w:rsidR="00A33F59" w:rsidRPr="00A33F59" w:rsidSect="00995155">
      <w:pgSz w:w="11906" w:h="16838"/>
      <w:pgMar w:top="993" w:right="851"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A0066" w14:textId="77777777" w:rsidR="00EF0878" w:rsidRDefault="00EF0878">
      <w:pPr>
        <w:spacing w:after="0" w:line="240" w:lineRule="auto"/>
      </w:pPr>
      <w:r>
        <w:separator/>
      </w:r>
    </w:p>
  </w:endnote>
  <w:endnote w:type="continuationSeparator" w:id="0">
    <w:p w14:paraId="0D5A2B05" w14:textId="77777777" w:rsidR="00EF0878" w:rsidRDefault="00EF0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BD3DFC" w14:textId="77777777" w:rsidR="00EF0878" w:rsidRDefault="00EF0878">
      <w:pPr>
        <w:spacing w:after="0" w:line="240" w:lineRule="auto"/>
      </w:pPr>
      <w:r>
        <w:separator/>
      </w:r>
    </w:p>
  </w:footnote>
  <w:footnote w:type="continuationSeparator" w:id="0">
    <w:p w14:paraId="21D00AAA" w14:textId="77777777" w:rsidR="00EF0878" w:rsidRDefault="00EF08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796D"/>
    <w:rsid w:val="00013530"/>
    <w:rsid w:val="00017A1C"/>
    <w:rsid w:val="00023CF3"/>
    <w:rsid w:val="000407DC"/>
    <w:rsid w:val="00047EC9"/>
    <w:rsid w:val="00055737"/>
    <w:rsid w:val="000602AD"/>
    <w:rsid w:val="000726A5"/>
    <w:rsid w:val="000762D3"/>
    <w:rsid w:val="0008123B"/>
    <w:rsid w:val="000908D4"/>
    <w:rsid w:val="00092FF0"/>
    <w:rsid w:val="00093922"/>
    <w:rsid w:val="000A1D38"/>
    <w:rsid w:val="000B0DAD"/>
    <w:rsid w:val="000C25BE"/>
    <w:rsid w:val="000C6118"/>
    <w:rsid w:val="000C6686"/>
    <w:rsid w:val="000E2BE1"/>
    <w:rsid w:val="000E2CC6"/>
    <w:rsid w:val="000F0AD7"/>
    <w:rsid w:val="000F28D1"/>
    <w:rsid w:val="000F3F0A"/>
    <w:rsid w:val="000F5AFC"/>
    <w:rsid w:val="000F62D0"/>
    <w:rsid w:val="00107C45"/>
    <w:rsid w:val="00110F9C"/>
    <w:rsid w:val="00111E68"/>
    <w:rsid w:val="00112E11"/>
    <w:rsid w:val="00121028"/>
    <w:rsid w:val="001252C6"/>
    <w:rsid w:val="001313EE"/>
    <w:rsid w:val="00140224"/>
    <w:rsid w:val="00147B27"/>
    <w:rsid w:val="00151254"/>
    <w:rsid w:val="00151712"/>
    <w:rsid w:val="00161C87"/>
    <w:rsid w:val="001714D2"/>
    <w:rsid w:val="0017535C"/>
    <w:rsid w:val="0018329B"/>
    <w:rsid w:val="001914EB"/>
    <w:rsid w:val="001A2E78"/>
    <w:rsid w:val="001B7CB4"/>
    <w:rsid w:val="001C119F"/>
    <w:rsid w:val="001C2C52"/>
    <w:rsid w:val="001C3FB6"/>
    <w:rsid w:val="001D16D7"/>
    <w:rsid w:val="001D180E"/>
    <w:rsid w:val="001D3EBE"/>
    <w:rsid w:val="001D46CA"/>
    <w:rsid w:val="001D5B4E"/>
    <w:rsid w:val="001D62D1"/>
    <w:rsid w:val="001E3C98"/>
    <w:rsid w:val="001F3F27"/>
    <w:rsid w:val="001F65B2"/>
    <w:rsid w:val="002066EF"/>
    <w:rsid w:val="00206F98"/>
    <w:rsid w:val="002204E4"/>
    <w:rsid w:val="00227304"/>
    <w:rsid w:val="00232B8D"/>
    <w:rsid w:val="00236351"/>
    <w:rsid w:val="00236F60"/>
    <w:rsid w:val="00245F02"/>
    <w:rsid w:val="00247EFD"/>
    <w:rsid w:val="00252F88"/>
    <w:rsid w:val="002576FC"/>
    <w:rsid w:val="0026029E"/>
    <w:rsid w:val="00263150"/>
    <w:rsid w:val="0026501A"/>
    <w:rsid w:val="00280234"/>
    <w:rsid w:val="00282D0C"/>
    <w:rsid w:val="00282E75"/>
    <w:rsid w:val="00287EB0"/>
    <w:rsid w:val="00291CDB"/>
    <w:rsid w:val="00294213"/>
    <w:rsid w:val="002A01A1"/>
    <w:rsid w:val="002A21BC"/>
    <w:rsid w:val="002A6628"/>
    <w:rsid w:val="002B57D0"/>
    <w:rsid w:val="002B5CF3"/>
    <w:rsid w:val="002B62FB"/>
    <w:rsid w:val="002B7FBB"/>
    <w:rsid w:val="002E686A"/>
    <w:rsid w:val="002F39C1"/>
    <w:rsid w:val="00302AE9"/>
    <w:rsid w:val="003123D3"/>
    <w:rsid w:val="0031617B"/>
    <w:rsid w:val="003238C2"/>
    <w:rsid w:val="0033459F"/>
    <w:rsid w:val="00337854"/>
    <w:rsid w:val="003442E0"/>
    <w:rsid w:val="00350A0E"/>
    <w:rsid w:val="00351E9E"/>
    <w:rsid w:val="00355114"/>
    <w:rsid w:val="00362767"/>
    <w:rsid w:val="00374A07"/>
    <w:rsid w:val="0037742A"/>
    <w:rsid w:val="00380FAB"/>
    <w:rsid w:val="003911AC"/>
    <w:rsid w:val="0039124E"/>
    <w:rsid w:val="00392223"/>
    <w:rsid w:val="003A6C42"/>
    <w:rsid w:val="003B3CBE"/>
    <w:rsid w:val="003B4217"/>
    <w:rsid w:val="003B7C42"/>
    <w:rsid w:val="003C6A8F"/>
    <w:rsid w:val="003D0E5A"/>
    <w:rsid w:val="003E2BEA"/>
    <w:rsid w:val="003E2D1F"/>
    <w:rsid w:val="003E438F"/>
    <w:rsid w:val="00403050"/>
    <w:rsid w:val="0041268C"/>
    <w:rsid w:val="0042010B"/>
    <w:rsid w:val="00420AC5"/>
    <w:rsid w:val="004212F7"/>
    <w:rsid w:val="004261B2"/>
    <w:rsid w:val="00434DDA"/>
    <w:rsid w:val="00442FD0"/>
    <w:rsid w:val="004548A2"/>
    <w:rsid w:val="00455D85"/>
    <w:rsid w:val="00464997"/>
    <w:rsid w:val="00483BDE"/>
    <w:rsid w:val="004905F5"/>
    <w:rsid w:val="004950AB"/>
    <w:rsid w:val="004A5113"/>
    <w:rsid w:val="004A74B8"/>
    <w:rsid w:val="004D6DA8"/>
    <w:rsid w:val="004E3224"/>
    <w:rsid w:val="004E4687"/>
    <w:rsid w:val="004F283C"/>
    <w:rsid w:val="00505604"/>
    <w:rsid w:val="00505AD6"/>
    <w:rsid w:val="00507D93"/>
    <w:rsid w:val="0051769D"/>
    <w:rsid w:val="00523636"/>
    <w:rsid w:val="005430C1"/>
    <w:rsid w:val="00545383"/>
    <w:rsid w:val="00545569"/>
    <w:rsid w:val="00554737"/>
    <w:rsid w:val="00557D13"/>
    <w:rsid w:val="00581D22"/>
    <w:rsid w:val="005825AB"/>
    <w:rsid w:val="00590613"/>
    <w:rsid w:val="005A2703"/>
    <w:rsid w:val="005A45CC"/>
    <w:rsid w:val="005A5E55"/>
    <w:rsid w:val="005B0D7D"/>
    <w:rsid w:val="005B4427"/>
    <w:rsid w:val="005B692D"/>
    <w:rsid w:val="005C2560"/>
    <w:rsid w:val="005D13AF"/>
    <w:rsid w:val="005D2193"/>
    <w:rsid w:val="005D43F5"/>
    <w:rsid w:val="005D5F6F"/>
    <w:rsid w:val="005D7E3F"/>
    <w:rsid w:val="005E5E5A"/>
    <w:rsid w:val="005E7A86"/>
    <w:rsid w:val="006220C0"/>
    <w:rsid w:val="00625C5D"/>
    <w:rsid w:val="00626BDC"/>
    <w:rsid w:val="00630061"/>
    <w:rsid w:val="006300A5"/>
    <w:rsid w:val="00633AF2"/>
    <w:rsid w:val="00660C76"/>
    <w:rsid w:val="00660D32"/>
    <w:rsid w:val="00664B94"/>
    <w:rsid w:val="0067284A"/>
    <w:rsid w:val="00672D24"/>
    <w:rsid w:val="00680F40"/>
    <w:rsid w:val="0068172F"/>
    <w:rsid w:val="00682C40"/>
    <w:rsid w:val="00694789"/>
    <w:rsid w:val="00697DFE"/>
    <w:rsid w:val="006A0033"/>
    <w:rsid w:val="006A0AE3"/>
    <w:rsid w:val="006A1C65"/>
    <w:rsid w:val="006A384F"/>
    <w:rsid w:val="006B00DD"/>
    <w:rsid w:val="006C04C8"/>
    <w:rsid w:val="006C1D73"/>
    <w:rsid w:val="006C264F"/>
    <w:rsid w:val="006C37FD"/>
    <w:rsid w:val="006C4B18"/>
    <w:rsid w:val="006C7138"/>
    <w:rsid w:val="006D1811"/>
    <w:rsid w:val="006D39E5"/>
    <w:rsid w:val="006D4223"/>
    <w:rsid w:val="006D4A94"/>
    <w:rsid w:val="006D655D"/>
    <w:rsid w:val="006E3585"/>
    <w:rsid w:val="006E597E"/>
    <w:rsid w:val="006F45F8"/>
    <w:rsid w:val="0072457B"/>
    <w:rsid w:val="00725C82"/>
    <w:rsid w:val="0073015F"/>
    <w:rsid w:val="007348D5"/>
    <w:rsid w:val="0073677A"/>
    <w:rsid w:val="00736FE3"/>
    <w:rsid w:val="00744456"/>
    <w:rsid w:val="00751B7C"/>
    <w:rsid w:val="0075220D"/>
    <w:rsid w:val="0075436B"/>
    <w:rsid w:val="007645C3"/>
    <w:rsid w:val="007720F9"/>
    <w:rsid w:val="007765D8"/>
    <w:rsid w:val="007772D6"/>
    <w:rsid w:val="00793BA3"/>
    <w:rsid w:val="007948FF"/>
    <w:rsid w:val="007A0FA3"/>
    <w:rsid w:val="007B681B"/>
    <w:rsid w:val="007C00AA"/>
    <w:rsid w:val="007C2525"/>
    <w:rsid w:val="007D21BE"/>
    <w:rsid w:val="007E11DC"/>
    <w:rsid w:val="007F3EB2"/>
    <w:rsid w:val="00800840"/>
    <w:rsid w:val="008065C1"/>
    <w:rsid w:val="008154A0"/>
    <w:rsid w:val="00817830"/>
    <w:rsid w:val="00820C01"/>
    <w:rsid w:val="00821BF1"/>
    <w:rsid w:val="00824B77"/>
    <w:rsid w:val="0082635D"/>
    <w:rsid w:val="00835DFE"/>
    <w:rsid w:val="008436EC"/>
    <w:rsid w:val="008442A3"/>
    <w:rsid w:val="00853B6F"/>
    <w:rsid w:val="0086459D"/>
    <w:rsid w:val="00896A3B"/>
    <w:rsid w:val="00897F64"/>
    <w:rsid w:val="008A099E"/>
    <w:rsid w:val="008C650A"/>
    <w:rsid w:val="008D2FDB"/>
    <w:rsid w:val="008D4B95"/>
    <w:rsid w:val="008D547F"/>
    <w:rsid w:val="008E10C1"/>
    <w:rsid w:val="008E496E"/>
    <w:rsid w:val="008F78DD"/>
    <w:rsid w:val="0090463B"/>
    <w:rsid w:val="00911DD2"/>
    <w:rsid w:val="0091433B"/>
    <w:rsid w:val="0091718D"/>
    <w:rsid w:val="0093513E"/>
    <w:rsid w:val="0095353D"/>
    <w:rsid w:val="00954AFA"/>
    <w:rsid w:val="00966897"/>
    <w:rsid w:val="00970D4E"/>
    <w:rsid w:val="009722BD"/>
    <w:rsid w:val="00972DDF"/>
    <w:rsid w:val="0097369C"/>
    <w:rsid w:val="00976C7F"/>
    <w:rsid w:val="00980951"/>
    <w:rsid w:val="0098557B"/>
    <w:rsid w:val="0098794B"/>
    <w:rsid w:val="00995155"/>
    <w:rsid w:val="009B5106"/>
    <w:rsid w:val="009C2C85"/>
    <w:rsid w:val="009C2EB2"/>
    <w:rsid w:val="009C4698"/>
    <w:rsid w:val="009C50B3"/>
    <w:rsid w:val="009C65E6"/>
    <w:rsid w:val="009D1226"/>
    <w:rsid w:val="009D170B"/>
    <w:rsid w:val="009D4F3F"/>
    <w:rsid w:val="009E04AC"/>
    <w:rsid w:val="009E4F43"/>
    <w:rsid w:val="009E6919"/>
    <w:rsid w:val="009F1588"/>
    <w:rsid w:val="00A106D0"/>
    <w:rsid w:val="00A14EED"/>
    <w:rsid w:val="00A23FE0"/>
    <w:rsid w:val="00A31BFB"/>
    <w:rsid w:val="00A33F59"/>
    <w:rsid w:val="00A42EFE"/>
    <w:rsid w:val="00A430BB"/>
    <w:rsid w:val="00A46CA9"/>
    <w:rsid w:val="00A46D11"/>
    <w:rsid w:val="00A607B6"/>
    <w:rsid w:val="00A67F0B"/>
    <w:rsid w:val="00A73590"/>
    <w:rsid w:val="00A7387C"/>
    <w:rsid w:val="00A7459E"/>
    <w:rsid w:val="00A814AB"/>
    <w:rsid w:val="00A910BF"/>
    <w:rsid w:val="00AA3C17"/>
    <w:rsid w:val="00AA5238"/>
    <w:rsid w:val="00AB53B8"/>
    <w:rsid w:val="00AB7FA5"/>
    <w:rsid w:val="00AC6634"/>
    <w:rsid w:val="00AD0885"/>
    <w:rsid w:val="00AD13AF"/>
    <w:rsid w:val="00AD1A50"/>
    <w:rsid w:val="00AD3002"/>
    <w:rsid w:val="00AD5F1B"/>
    <w:rsid w:val="00AD6AFC"/>
    <w:rsid w:val="00AD79F2"/>
    <w:rsid w:val="00B0773F"/>
    <w:rsid w:val="00B12E94"/>
    <w:rsid w:val="00B139CB"/>
    <w:rsid w:val="00B15D71"/>
    <w:rsid w:val="00B17A82"/>
    <w:rsid w:val="00B365FF"/>
    <w:rsid w:val="00B3791F"/>
    <w:rsid w:val="00B432D2"/>
    <w:rsid w:val="00B50983"/>
    <w:rsid w:val="00B53344"/>
    <w:rsid w:val="00B61434"/>
    <w:rsid w:val="00B67AF4"/>
    <w:rsid w:val="00B7508B"/>
    <w:rsid w:val="00B77D53"/>
    <w:rsid w:val="00B8176C"/>
    <w:rsid w:val="00B848E7"/>
    <w:rsid w:val="00B94627"/>
    <w:rsid w:val="00BB1B88"/>
    <w:rsid w:val="00BC2649"/>
    <w:rsid w:val="00BC3EEC"/>
    <w:rsid w:val="00BC657E"/>
    <w:rsid w:val="00BD79D5"/>
    <w:rsid w:val="00BE3A8D"/>
    <w:rsid w:val="00BE509D"/>
    <w:rsid w:val="00BF7BA8"/>
    <w:rsid w:val="00C02726"/>
    <w:rsid w:val="00C04EBF"/>
    <w:rsid w:val="00C1003C"/>
    <w:rsid w:val="00C15752"/>
    <w:rsid w:val="00C1688A"/>
    <w:rsid w:val="00C30B3F"/>
    <w:rsid w:val="00C373BA"/>
    <w:rsid w:val="00C37547"/>
    <w:rsid w:val="00C41566"/>
    <w:rsid w:val="00C42D7D"/>
    <w:rsid w:val="00C4336B"/>
    <w:rsid w:val="00C46ED2"/>
    <w:rsid w:val="00C52EC6"/>
    <w:rsid w:val="00C72E6C"/>
    <w:rsid w:val="00C80574"/>
    <w:rsid w:val="00C86198"/>
    <w:rsid w:val="00CA67D1"/>
    <w:rsid w:val="00CA78C4"/>
    <w:rsid w:val="00CB2319"/>
    <w:rsid w:val="00CB3102"/>
    <w:rsid w:val="00CB760D"/>
    <w:rsid w:val="00CB7DC1"/>
    <w:rsid w:val="00CC5421"/>
    <w:rsid w:val="00CD1C0F"/>
    <w:rsid w:val="00CD72EE"/>
    <w:rsid w:val="00CD7D80"/>
    <w:rsid w:val="00CE1972"/>
    <w:rsid w:val="00CE1E2D"/>
    <w:rsid w:val="00CE3699"/>
    <w:rsid w:val="00CE64E6"/>
    <w:rsid w:val="00CE7DC5"/>
    <w:rsid w:val="00D071A9"/>
    <w:rsid w:val="00D16D82"/>
    <w:rsid w:val="00D20DC6"/>
    <w:rsid w:val="00D214F8"/>
    <w:rsid w:val="00D35476"/>
    <w:rsid w:val="00D3555F"/>
    <w:rsid w:val="00D37279"/>
    <w:rsid w:val="00D43956"/>
    <w:rsid w:val="00D44BBD"/>
    <w:rsid w:val="00D54C66"/>
    <w:rsid w:val="00D5565F"/>
    <w:rsid w:val="00D56697"/>
    <w:rsid w:val="00D62B30"/>
    <w:rsid w:val="00D6367F"/>
    <w:rsid w:val="00D64B10"/>
    <w:rsid w:val="00D64EF4"/>
    <w:rsid w:val="00D65B04"/>
    <w:rsid w:val="00D91908"/>
    <w:rsid w:val="00DA1BE1"/>
    <w:rsid w:val="00DA5D13"/>
    <w:rsid w:val="00DB34F1"/>
    <w:rsid w:val="00DC1FB7"/>
    <w:rsid w:val="00DD1DA8"/>
    <w:rsid w:val="00DD3630"/>
    <w:rsid w:val="00DD7203"/>
    <w:rsid w:val="00DE4F43"/>
    <w:rsid w:val="00DE6676"/>
    <w:rsid w:val="00DF10F6"/>
    <w:rsid w:val="00DF5AEA"/>
    <w:rsid w:val="00E075CD"/>
    <w:rsid w:val="00E12F3E"/>
    <w:rsid w:val="00E13256"/>
    <w:rsid w:val="00E1755A"/>
    <w:rsid w:val="00E22188"/>
    <w:rsid w:val="00E226CF"/>
    <w:rsid w:val="00E22EDC"/>
    <w:rsid w:val="00E23A5B"/>
    <w:rsid w:val="00E23D7A"/>
    <w:rsid w:val="00E37CFA"/>
    <w:rsid w:val="00E45383"/>
    <w:rsid w:val="00E52BE3"/>
    <w:rsid w:val="00E55BBE"/>
    <w:rsid w:val="00E602DD"/>
    <w:rsid w:val="00E603AA"/>
    <w:rsid w:val="00E6498D"/>
    <w:rsid w:val="00E66FE1"/>
    <w:rsid w:val="00E7161E"/>
    <w:rsid w:val="00E82ABD"/>
    <w:rsid w:val="00E85B2C"/>
    <w:rsid w:val="00E91CED"/>
    <w:rsid w:val="00E94DE8"/>
    <w:rsid w:val="00E9656C"/>
    <w:rsid w:val="00E972CE"/>
    <w:rsid w:val="00EB0961"/>
    <w:rsid w:val="00EB3587"/>
    <w:rsid w:val="00EB62E1"/>
    <w:rsid w:val="00EC031F"/>
    <w:rsid w:val="00EC6013"/>
    <w:rsid w:val="00ED0148"/>
    <w:rsid w:val="00EE3029"/>
    <w:rsid w:val="00EE571A"/>
    <w:rsid w:val="00EE699D"/>
    <w:rsid w:val="00EF0878"/>
    <w:rsid w:val="00EF6FB1"/>
    <w:rsid w:val="00F05510"/>
    <w:rsid w:val="00F10B59"/>
    <w:rsid w:val="00F117F1"/>
    <w:rsid w:val="00F14336"/>
    <w:rsid w:val="00F149D0"/>
    <w:rsid w:val="00F50600"/>
    <w:rsid w:val="00F51779"/>
    <w:rsid w:val="00F54E08"/>
    <w:rsid w:val="00F62F0F"/>
    <w:rsid w:val="00F77C38"/>
    <w:rsid w:val="00FA0DF2"/>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B305F-2428-422B-812F-E58B0AA0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1280</Words>
  <Characters>7299</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Namangan DTSJ</cp:lastModifiedBy>
  <cp:revision>12</cp:revision>
  <cp:lastPrinted>2025-06-27T06:07:00Z</cp:lastPrinted>
  <dcterms:created xsi:type="dcterms:W3CDTF">2025-11-19T08:44:00Z</dcterms:created>
  <dcterms:modified xsi:type="dcterms:W3CDTF">2025-11-21T12:35:00Z</dcterms:modified>
</cp:coreProperties>
</file>