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CD996" w14:textId="080DAB04" w:rsidR="00A222CC" w:rsidRDefault="00A222CC" w:rsidP="00A22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DA5">
        <w:rPr>
          <w:rFonts w:ascii="Times New Roman" w:hAnsi="Times New Roman" w:cs="Times New Roman"/>
          <w:b/>
          <w:sz w:val="28"/>
          <w:szCs w:val="28"/>
        </w:rPr>
        <w:t xml:space="preserve">Давлат тиббий суғуртаси механизмларини Фарғона вилоятида жорий этиш  бўйича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жорий хафта</w:t>
      </w:r>
      <w:r w:rsidRPr="00671DA5">
        <w:rPr>
          <w:rFonts w:ascii="Times New Roman" w:hAnsi="Times New Roman" w:cs="Times New Roman"/>
          <w:b/>
          <w:sz w:val="28"/>
          <w:szCs w:val="28"/>
        </w:rPr>
        <w:t>да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 w:rsidR="00B0417A">
        <w:rPr>
          <w:rFonts w:ascii="Times New Roman" w:hAnsi="Times New Roman" w:cs="Times New Roman"/>
          <w:b/>
          <w:sz w:val="28"/>
          <w:szCs w:val="28"/>
          <w:lang w:val="uz-Cyrl-UZ"/>
        </w:rPr>
        <w:t>02</w:t>
      </w:r>
      <w:r w:rsidR="002876B1">
        <w:rPr>
          <w:rFonts w:ascii="Times New Roman" w:hAnsi="Times New Roman" w:cs="Times New Roman"/>
          <w:b/>
          <w:sz w:val="28"/>
          <w:szCs w:val="28"/>
          <w:lang w:val="uz-Cyrl-UZ"/>
        </w:rPr>
        <w:t>.0</w:t>
      </w:r>
      <w:r w:rsidR="00B0417A">
        <w:rPr>
          <w:rFonts w:ascii="Times New Roman" w:hAnsi="Times New Roman" w:cs="Times New Roman"/>
          <w:b/>
          <w:sz w:val="28"/>
          <w:szCs w:val="28"/>
          <w:lang w:val="uz-Cyrl-UZ"/>
        </w:rPr>
        <w:t>9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B0417A">
        <w:rPr>
          <w:rFonts w:ascii="Times New Roman" w:hAnsi="Times New Roman" w:cs="Times New Roman"/>
          <w:b/>
          <w:sz w:val="28"/>
          <w:szCs w:val="28"/>
          <w:lang w:val="uz-Cyrl-UZ"/>
        </w:rPr>
        <w:t>05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.0</w:t>
      </w:r>
      <w:r w:rsidR="00B0417A">
        <w:rPr>
          <w:rFonts w:ascii="Times New Roman" w:hAnsi="Times New Roman" w:cs="Times New Roman"/>
          <w:b/>
          <w:sz w:val="28"/>
          <w:szCs w:val="28"/>
          <w:lang w:val="uz-Cyrl-UZ"/>
        </w:rPr>
        <w:t>9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2025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й.) </w:t>
      </w:r>
      <w:r w:rsidRPr="00671DA5">
        <w:rPr>
          <w:rFonts w:ascii="Times New Roman" w:hAnsi="Times New Roman" w:cs="Times New Roman"/>
          <w:b/>
          <w:sz w:val="28"/>
          <w:szCs w:val="28"/>
        </w:rPr>
        <w:t xml:space="preserve"> амалга оширилган ишлар хақида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маълумот.</w:t>
      </w:r>
    </w:p>
    <w:p w14:paraId="2D3E7023" w14:textId="77777777" w:rsidR="00A222CC" w:rsidRDefault="00A222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</w:p>
    <w:p w14:paraId="242B94B6" w14:textId="5AE6C01A" w:rsidR="00366943" w:rsidRDefault="00B0417A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02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B64C15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9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56A3F470" w14:textId="412BE586" w:rsidR="006A09CC" w:rsidRDefault="006A09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  <w:r w:rsidR="00B27A03" w:rsidRPr="00B27A0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4C112882" w14:textId="7A884CB4" w:rsidR="00B0417A" w:rsidRPr="00B0417A" w:rsidRDefault="00B0417A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август ойида аҳолига кўрсатилган тиббий хизматлар бўйича хисоботлар йиғилиди.</w:t>
      </w:r>
    </w:p>
    <w:p w14:paraId="2AB0B807" w14:textId="78CBE562" w:rsidR="006A09CC" w:rsidRDefault="003D0FAC" w:rsidP="0087621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041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03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B041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9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86CF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</w:t>
      </w:r>
      <w:r w:rsidR="00B0417A"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-сонли баёни қарорининг 1-банди ижросини таъминлаш мақсадида, Фарғона вилояти Қува туманидаги тажриба-синов лойиҳаси доира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сида амалий ишлар олиб борилди.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B0417A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0494F65F" w14:textId="7D715EE6" w:rsidR="006A09CC" w:rsidRDefault="006A09CC" w:rsidP="0087621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58447B30" w14:textId="77777777" w:rsidR="00B0417A" w:rsidRPr="00B0417A" w:rsidRDefault="00B0417A" w:rsidP="00B041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август ойида аҳолига кўрсатилган тиббий хизматлар бўйича хисоботлар йиғилиди.</w:t>
      </w:r>
    </w:p>
    <w:p w14:paraId="3EBC1D0C" w14:textId="2DFE803D" w:rsidR="003D0FAC" w:rsidRDefault="00B0417A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04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9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5A78E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5A78EC"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A78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сида амалий ишлар олиб борилди. 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аси мутахассислари ҳамкорлигида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47D6FD6B" w14:textId="178A62E1" w:rsidR="006A09CC" w:rsidRDefault="006A09CC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3300067D" w14:textId="1444FC5C" w:rsidR="00B0417A" w:rsidRDefault="00B0417A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август ойида аҳолига кўрсатилган тиббий хизматлар бўйича хисоботлар йиғилиди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хамда 31 та вилоят муассасалари ва Қува тумани Марказий шифохонасининг хисоботлари ва </w:t>
      </w:r>
      <w:r w:rsidRPr="00B0417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мисс2.ссв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электрон ахборот тизимига киритилиши бўйича жамланган маълумотлар билдирги билан ДТСЖ Тиббий хизмат сифат назорати бўлимига тақдим этилди.</w:t>
      </w:r>
    </w:p>
    <w:p w14:paraId="35921A82" w14:textId="053781D5" w:rsidR="001E4580" w:rsidRDefault="001E4580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</w:t>
      </w:r>
      <w:r>
        <w:rPr>
          <w:rFonts w:ascii="Times New Roman" w:hAnsi="Times New Roman" w:cs="Times New Roman"/>
          <w:sz w:val="28"/>
          <w:szCs w:val="28"/>
          <w:lang w:val="uz-Cyrl-UZ"/>
        </w:rPr>
        <w:t>ри шартнома бандларини бажарилиши бўйича 2025 йил сентябр ойининг 85% маблағларини ўтказиш ишлари олиб борилди.</w:t>
      </w:r>
    </w:p>
    <w:p w14:paraId="19378A82" w14:textId="0185AB6B" w:rsidR="00862FC7" w:rsidRDefault="00366943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5752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041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05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B041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9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62FC7" w:rsidRPr="00862FC7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</w:t>
      </w:r>
      <w:r w:rsidR="00862FC7">
        <w:rPr>
          <w:rFonts w:ascii="Times New Roman" w:hAnsi="Times New Roman" w:cs="Times New Roman"/>
          <w:sz w:val="28"/>
          <w:szCs w:val="28"/>
          <w:lang w:val="uz-Cyrl-UZ"/>
        </w:rPr>
        <w:t xml:space="preserve"> 2021 йил 28 июлдаги “</w:t>
      </w:r>
      <w:r w:rsidR="00862FC7" w:rsidRPr="00862FC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Соғлиқни сақлаш соҳасида ихтисослаштирилган тиббий ёрдам кўрсатиш тизимини янада такомиллаштириш чора-тадбирлари тўғрисида</w:t>
      </w:r>
      <w:r w:rsidR="00862FC7">
        <w:rPr>
          <w:rFonts w:ascii="Times New Roman" w:hAnsi="Times New Roman" w:cs="Times New Roman"/>
          <w:sz w:val="28"/>
          <w:szCs w:val="28"/>
          <w:lang w:val="uz-Cyrl-UZ"/>
        </w:rPr>
        <w:t xml:space="preserve">”ги </w:t>
      </w:r>
      <w:r w:rsidR="00862FC7" w:rsidRPr="002829A2">
        <w:rPr>
          <w:rFonts w:ascii="Times New Roman" w:hAnsi="Times New Roman" w:cs="Times New Roman"/>
          <w:b/>
          <w:sz w:val="28"/>
          <w:szCs w:val="28"/>
          <w:lang w:val="uz-Cyrl-UZ"/>
        </w:rPr>
        <w:t>ПҚ-5199-</w:t>
      </w:r>
      <w:r w:rsidR="00862FC7" w:rsidRPr="00030CB8">
        <w:rPr>
          <w:rFonts w:ascii="Times New Roman" w:hAnsi="Times New Roman" w:cs="Times New Roman"/>
          <w:bCs/>
          <w:sz w:val="28"/>
          <w:szCs w:val="28"/>
          <w:lang w:val="uz-Cyrl-UZ"/>
        </w:rPr>
        <w:t>сон</w:t>
      </w:r>
      <w:r w:rsidR="00862FC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Қарори ижросини таъминлаш юзасидан </w:t>
      </w:r>
      <w:r w:rsidR="00862FC7" w:rsidRPr="00862FC7">
        <w:rPr>
          <w:rFonts w:ascii="Times New Roman" w:hAnsi="Times New Roman"/>
          <w:bCs/>
          <w:noProof/>
          <w:sz w:val="26"/>
          <w:szCs w:val="26"/>
          <w:lang w:val="uz-Cyrl-UZ"/>
        </w:rPr>
        <w:t xml:space="preserve">Республика ихтисослаштирилган кўз микрохирургияси илмий-амалий тиббиёт маркази Фарғона </w:t>
      </w:r>
      <w:r w:rsidR="00862FC7" w:rsidRPr="00862FC7">
        <w:rPr>
          <w:rFonts w:ascii="Times New Roman" w:hAnsi="Times New Roman"/>
          <w:bCs/>
          <w:noProof/>
          <w:sz w:val="26"/>
          <w:szCs w:val="26"/>
          <w:lang w:val="uz-Cyrl-UZ"/>
        </w:rPr>
        <w:lastRenderedPageBreak/>
        <w:t>филиалида</w:t>
      </w:r>
      <w:r w:rsidR="00862FC7" w:rsidRPr="00862FC7">
        <w:rPr>
          <w:rFonts w:ascii="Times New Roman" w:hAnsi="Times New Roman"/>
          <w:bCs/>
          <w:noProof/>
          <w:sz w:val="26"/>
          <w:szCs w:val="26"/>
          <w:lang w:val="uz-Cyrl-UZ"/>
        </w:rPr>
        <w:t xml:space="preserve"> ушбу</w:t>
      </w:r>
      <w:r w:rsidR="00862FC7">
        <w:rPr>
          <w:rFonts w:ascii="Times New Roman" w:hAnsi="Times New Roman"/>
          <w:b/>
          <w:noProof/>
          <w:sz w:val="26"/>
          <w:szCs w:val="26"/>
          <w:lang w:val="uz-Cyrl-UZ"/>
        </w:rPr>
        <w:t xml:space="preserve"> </w:t>
      </w:r>
      <w:r w:rsidR="00862FC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қарор бўйича тузилган шартнома шартларини бажарилиши, даволанган беморларни </w:t>
      </w:r>
      <w:r w:rsidR="00862FC7" w:rsidRPr="00862FC7">
        <w:rPr>
          <w:rFonts w:ascii="Times New Roman" w:hAnsi="Times New Roman" w:cs="Times New Roman"/>
          <w:b/>
          <w:sz w:val="28"/>
          <w:szCs w:val="28"/>
          <w:lang w:val="uz-Cyrl-UZ"/>
        </w:rPr>
        <w:t>medr</w:t>
      </w:r>
      <w:r w:rsidR="00862FC7">
        <w:rPr>
          <w:rFonts w:ascii="Times New Roman" w:hAnsi="Times New Roman" w:cs="Times New Roman"/>
          <w:b/>
          <w:sz w:val="28"/>
          <w:szCs w:val="28"/>
          <w:lang w:val="uz-Cyrl-UZ"/>
        </w:rPr>
        <w:t>е</w:t>
      </w:r>
      <w:r w:rsidR="00862FC7" w:rsidRPr="00862FC7">
        <w:rPr>
          <w:rFonts w:ascii="Times New Roman" w:hAnsi="Times New Roman" w:cs="Times New Roman"/>
          <w:b/>
          <w:sz w:val="28"/>
          <w:szCs w:val="28"/>
          <w:lang w:val="uz-Cyrl-UZ"/>
        </w:rPr>
        <w:t>fer</w:t>
      </w:r>
      <w:r w:rsidR="00862FC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электрон ахборот тизимига киритилишида юзага келаётган муаммоларни бартараф этиш хамда беморлар ўртасида сўровнома ўтказиш ва амалий ёрдам бериш ишлари олиб борилди.</w:t>
      </w:r>
    </w:p>
    <w:p w14:paraId="7CFD6E2D" w14:textId="14764B68" w:rsidR="00E34D17" w:rsidRDefault="00366943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2A297D">
        <w:rPr>
          <w:rFonts w:ascii="Times New Roman" w:hAnsi="Times New Roman" w:cs="Times New Roman"/>
          <w:bCs/>
          <w:sz w:val="28"/>
          <w:szCs w:val="28"/>
          <w:lang w:val="uz-Cyrl-UZ"/>
        </w:rPr>
        <w:t>21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6177B188" w14:textId="34652ED2" w:rsidR="00646D91" w:rsidRDefault="007B502F" w:rsidP="00646D9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="00646D91"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6D9751A9" w14:textId="77777777" w:rsidR="002A297D" w:rsidRDefault="00B0417A" w:rsidP="002A297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Қува тумани </w:t>
      </w:r>
      <w:r w:rsidR="002A297D">
        <w:rPr>
          <w:rFonts w:ascii="Times New Roman" w:hAnsi="Times New Roman" w:cs="Times New Roman"/>
          <w:sz w:val="28"/>
          <w:szCs w:val="28"/>
          <w:lang w:val="uz-Cyrl-UZ"/>
        </w:rPr>
        <w:t>соғлиқни сақлаш бўлимига қарашли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21 та Оилавий поликлиникаларидан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</w:t>
      </w:r>
      <w:r w:rsidR="002A297D">
        <w:rPr>
          <w:rFonts w:ascii="Times New Roman" w:hAnsi="Times New Roman" w:cs="Times New Roman"/>
          <w:sz w:val="28"/>
          <w:szCs w:val="28"/>
          <w:lang w:val="uz-Cyrl-UZ"/>
        </w:rPr>
        <w:t xml:space="preserve">10,11,12, </w:t>
      </w:r>
      <w:r>
        <w:rPr>
          <w:rFonts w:ascii="Times New Roman" w:hAnsi="Times New Roman" w:cs="Times New Roman"/>
          <w:sz w:val="28"/>
          <w:szCs w:val="28"/>
          <w:lang w:val="uz-Cyrl-UZ"/>
        </w:rPr>
        <w:t>хисобот шакллари бўйича 2025 йил август ойида аҳолига кўрсатилган тиббий хизматлар бўйича хисоботлар йиғилиди</w:t>
      </w:r>
      <w:r w:rsidR="002A297D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="002A297D">
        <w:rPr>
          <w:rFonts w:ascii="Times New Roman" w:hAnsi="Times New Roman" w:cs="Times New Roman"/>
          <w:sz w:val="28"/>
          <w:szCs w:val="28"/>
          <w:lang w:val="uz-Cyrl-UZ"/>
        </w:rPr>
        <w:t>ДТСЖ Тиббий хизмат сифат назорати бўлимига тақдим этилди.</w:t>
      </w:r>
    </w:p>
    <w:p w14:paraId="6CF3F929" w14:textId="3005F643" w:rsidR="00366943" w:rsidRDefault="00366943" w:rsidP="003669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FC53105" w14:textId="77777777" w:rsidR="00B0417A" w:rsidRPr="008A087B" w:rsidRDefault="00B0417A" w:rsidP="003669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6AA9A3F" w14:textId="0629BA53" w:rsidR="00366943" w:rsidRDefault="00366943" w:rsidP="00E44B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</w:t>
      </w:r>
      <w:r w:rsidR="00E5303F">
        <w:rPr>
          <w:rFonts w:ascii="Times New Roman" w:hAnsi="Times New Roman" w:cs="Times New Roman"/>
          <w:b/>
          <w:sz w:val="28"/>
          <w:szCs w:val="28"/>
          <w:lang w:val="uz-Cyrl-UZ"/>
        </w:rPr>
        <w:t>си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жамғармаси</w:t>
      </w:r>
    </w:p>
    <w:p w14:paraId="435FD062" w14:textId="349DD473" w:rsidR="00DE2D84" w:rsidRDefault="00E5303F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Фарғона вилояти ҳ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удудий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бўлинмаси бошлиғи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>:                               С. Атабалаев</w:t>
      </w:r>
    </w:p>
    <w:p w14:paraId="25EC0DB4" w14:textId="6BD688A1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0448B51" w14:textId="00A15B9A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943C6C3" w14:textId="482CF9F0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07D3BFE" w14:textId="77777777" w:rsidR="007E1903" w:rsidRPr="00AE7FDF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sectPr w:rsidR="007E1903" w:rsidRPr="00AE7FDF" w:rsidSect="00AE7FDF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943"/>
    <w:rsid w:val="00000F41"/>
    <w:rsid w:val="00031065"/>
    <w:rsid w:val="0007425E"/>
    <w:rsid w:val="0008618F"/>
    <w:rsid w:val="0017786B"/>
    <w:rsid w:val="001C2B53"/>
    <w:rsid w:val="001E4580"/>
    <w:rsid w:val="002876B1"/>
    <w:rsid w:val="002A297D"/>
    <w:rsid w:val="00307539"/>
    <w:rsid w:val="00313E74"/>
    <w:rsid w:val="00366943"/>
    <w:rsid w:val="003A7BB0"/>
    <w:rsid w:val="003D0FAC"/>
    <w:rsid w:val="00486CFE"/>
    <w:rsid w:val="004B5989"/>
    <w:rsid w:val="004D04FF"/>
    <w:rsid w:val="00516020"/>
    <w:rsid w:val="005A78EC"/>
    <w:rsid w:val="005E6AD5"/>
    <w:rsid w:val="00637EA1"/>
    <w:rsid w:val="00646099"/>
    <w:rsid w:val="00646D91"/>
    <w:rsid w:val="006A09CC"/>
    <w:rsid w:val="006A6929"/>
    <w:rsid w:val="007645A5"/>
    <w:rsid w:val="007B373F"/>
    <w:rsid w:val="007B502F"/>
    <w:rsid w:val="007E1903"/>
    <w:rsid w:val="008535D3"/>
    <w:rsid w:val="00862FC7"/>
    <w:rsid w:val="00876213"/>
    <w:rsid w:val="008A087B"/>
    <w:rsid w:val="009B0E71"/>
    <w:rsid w:val="009C7523"/>
    <w:rsid w:val="009E0EC9"/>
    <w:rsid w:val="00A17033"/>
    <w:rsid w:val="00A222CC"/>
    <w:rsid w:val="00A40918"/>
    <w:rsid w:val="00AC439E"/>
    <w:rsid w:val="00AE7FDF"/>
    <w:rsid w:val="00B0417A"/>
    <w:rsid w:val="00B27A03"/>
    <w:rsid w:val="00B36614"/>
    <w:rsid w:val="00B64C15"/>
    <w:rsid w:val="00BD2711"/>
    <w:rsid w:val="00C0128F"/>
    <w:rsid w:val="00C02E98"/>
    <w:rsid w:val="00C62845"/>
    <w:rsid w:val="00CA2214"/>
    <w:rsid w:val="00CC6E25"/>
    <w:rsid w:val="00D363AE"/>
    <w:rsid w:val="00D820C4"/>
    <w:rsid w:val="00D90DEA"/>
    <w:rsid w:val="00DC10CD"/>
    <w:rsid w:val="00DE2D84"/>
    <w:rsid w:val="00DF0476"/>
    <w:rsid w:val="00E34D17"/>
    <w:rsid w:val="00E44B76"/>
    <w:rsid w:val="00E5303F"/>
    <w:rsid w:val="00E65590"/>
    <w:rsid w:val="00EF364D"/>
    <w:rsid w:val="00F170C7"/>
    <w:rsid w:val="00F770B8"/>
    <w:rsid w:val="00F77E92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5754"/>
  <w15:chartTrackingRefBased/>
  <w15:docId w15:val="{39E1751B-EE47-453E-B938-6449D0A8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9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4B59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8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kamilovdoc@gmail.com</dc:creator>
  <cp:keywords/>
  <dc:description/>
  <cp:lastModifiedBy>kamilovdoc@gmail.com</cp:lastModifiedBy>
  <cp:revision>74</cp:revision>
  <cp:lastPrinted>2025-08-15T11:18:00Z</cp:lastPrinted>
  <dcterms:created xsi:type="dcterms:W3CDTF">2025-07-04T09:34:00Z</dcterms:created>
  <dcterms:modified xsi:type="dcterms:W3CDTF">2025-09-05T08:11:00Z</dcterms:modified>
</cp:coreProperties>
</file>