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Pr="00BB4B84" w:rsidRDefault="003B3CBE" w:rsidP="00CD72EE">
      <w:pPr>
        <w:spacing w:after="0" w:line="240" w:lineRule="auto"/>
        <w:jc w:val="center"/>
        <w:rPr>
          <w:rFonts w:ascii="Times New Roman" w:hAnsi="Times New Roman"/>
          <w:b/>
          <w:noProof/>
          <w:sz w:val="2"/>
          <w:szCs w:val="2"/>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674435CE" w:rsidR="001D180E" w:rsidRDefault="00681BB2"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w:t>
      </w:r>
      <w:r w:rsidR="003D66D3">
        <w:rPr>
          <w:rFonts w:ascii="Times New Roman" w:hAnsi="Times New Roman"/>
          <w:b/>
          <w:noProof/>
          <w:sz w:val="28"/>
          <w:szCs w:val="28"/>
          <w:lang w:val="uz-Cyrl-UZ"/>
        </w:rPr>
        <w:t>9</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w:t>
      </w:r>
      <w:r w:rsidR="0075359D">
        <w:rPr>
          <w:rFonts w:ascii="Times New Roman" w:hAnsi="Times New Roman"/>
          <w:b/>
          <w:noProof/>
          <w:sz w:val="28"/>
          <w:szCs w:val="28"/>
          <w:lang w:val="uz-Cyrl-UZ"/>
        </w:rPr>
        <w:t>вилояти</w:t>
      </w:r>
    </w:p>
    <w:p w14:paraId="5EEF7B58" w14:textId="77777777" w:rsidR="00922594" w:rsidRPr="001E3C98" w:rsidRDefault="00922594" w:rsidP="00CD72EE">
      <w:pPr>
        <w:spacing w:after="0" w:line="240" w:lineRule="auto"/>
        <w:jc w:val="center"/>
        <w:rPr>
          <w:rFonts w:ascii="Times New Roman" w:hAnsi="Times New Roman"/>
          <w:b/>
          <w:noProof/>
          <w:sz w:val="28"/>
          <w:szCs w:val="28"/>
          <w:lang w:val="uz-Cyrl-UZ"/>
        </w:rPr>
      </w:pPr>
    </w:p>
    <w:p w14:paraId="080715A0" w14:textId="67E7BB0C" w:rsidR="00CD72EE" w:rsidRPr="00BB4B84" w:rsidRDefault="00CD72EE" w:rsidP="00CD72EE">
      <w:pPr>
        <w:spacing w:after="0" w:line="240" w:lineRule="auto"/>
        <w:jc w:val="both"/>
        <w:rPr>
          <w:rFonts w:ascii="Times New Roman" w:hAnsi="Times New Roman"/>
          <w:noProof/>
          <w:sz w:val="8"/>
          <w:szCs w:val="8"/>
          <w:lang w:val="uz-Cyrl-UZ"/>
        </w:rPr>
      </w:pPr>
    </w:p>
    <w:p w14:paraId="35BDFA15" w14:textId="47651FC7" w:rsidR="007C3D8D" w:rsidRDefault="001D180E" w:rsidP="00673995">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3D66D3">
        <w:rPr>
          <w:rFonts w:ascii="Times New Roman" w:hAnsi="Times New Roman"/>
          <w:b/>
          <w:noProof/>
          <w:sz w:val="28"/>
          <w:szCs w:val="28"/>
          <w:lang w:val="uz-Cyrl-UZ"/>
        </w:rPr>
        <w:t>25</w:t>
      </w:r>
      <w:r w:rsidR="00300DEB">
        <w:rPr>
          <w:rFonts w:ascii="Times New Roman" w:hAnsi="Times New Roman"/>
          <w:b/>
          <w:noProof/>
          <w:sz w:val="28"/>
          <w:szCs w:val="28"/>
          <w:lang w:val="uz-Cyrl-UZ"/>
        </w:rPr>
        <w:t xml:space="preserve"> </w:t>
      </w:r>
      <w:r w:rsidR="006C5BB5">
        <w:rPr>
          <w:rFonts w:ascii="Times New Roman" w:hAnsi="Times New Roman"/>
          <w:b/>
          <w:noProof/>
          <w:sz w:val="28"/>
          <w:szCs w:val="28"/>
          <w:lang w:val="uz-Cyrl-UZ"/>
        </w:rPr>
        <w:t>август</w:t>
      </w:r>
      <w:r w:rsidR="00300DEB">
        <w:rPr>
          <w:rFonts w:ascii="Times New Roman" w:hAnsi="Times New Roman"/>
          <w:b/>
          <w:noProof/>
          <w:sz w:val="28"/>
          <w:szCs w:val="28"/>
          <w:lang w:val="uz-Cyrl-UZ"/>
        </w:rPr>
        <w:t>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A53727" w:rsidRPr="00A53727">
        <w:rPr>
          <w:rFonts w:ascii="Times New Roman" w:hAnsi="Times New Roman"/>
          <w:bCs/>
          <w:noProof/>
          <w:sz w:val="28"/>
          <w:szCs w:val="28"/>
          <w:lang w:val="uz-Cyrl-UZ"/>
        </w:rPr>
        <w:t xml:space="preserve"> Республика ихтисослаштирилган кардиология илмий–амалий тиббиёт маркази Наманган филиали кардиожарроҳлик бўлимида Давлат тиббий суғурта жамғармаси Наманган вилоят бўлинмаси ходимлари ва бўлим шифокорлари билан  имтиёзли тоифага кирувчи шахсларда ўтказиладиган мураккаб юқори технологияли жаррохлик амалиёти бўйича мухокама ўтказилди. Беморнинг холати, тиббий ёрдам кўрсатишдаги муаммолар ва дори-дармонлардан камчиликлар бўйича сухбат ўтказилди. </w:t>
      </w:r>
    </w:p>
    <w:p w14:paraId="748DEA09" w14:textId="475E8F1C" w:rsidR="001B69D8" w:rsidRDefault="000631AD"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00681BB2">
        <w:rPr>
          <w:rFonts w:ascii="Times New Roman" w:hAnsi="Times New Roman"/>
          <w:bCs/>
          <w:noProof/>
          <w:sz w:val="28"/>
          <w:szCs w:val="28"/>
          <w:lang w:val="uz-Cyrl-UZ"/>
        </w:rPr>
        <w:t>1</w:t>
      </w:r>
      <w:r w:rsidR="00300DEB">
        <w:rPr>
          <w:rFonts w:ascii="Times New Roman" w:hAnsi="Times New Roman"/>
          <w:bCs/>
          <w:noProof/>
          <w:sz w:val="28"/>
          <w:szCs w:val="28"/>
          <w:lang w:val="uz-Cyrl-UZ"/>
        </w:rPr>
        <w:t>-ОПда (</w:t>
      </w:r>
      <w:r w:rsidR="00FA5936">
        <w:rPr>
          <w:rFonts w:ascii="Times New Roman" w:hAnsi="Times New Roman"/>
          <w:bCs/>
          <w:noProof/>
          <w:sz w:val="28"/>
          <w:szCs w:val="28"/>
          <w:lang w:val="uz-Cyrl-UZ"/>
        </w:rPr>
        <w:t>51-</w:t>
      </w:r>
      <w:r w:rsidR="00681BB2">
        <w:rPr>
          <w:rFonts w:ascii="Times New Roman" w:hAnsi="Times New Roman"/>
          <w:bCs/>
          <w:noProof/>
          <w:sz w:val="28"/>
          <w:szCs w:val="28"/>
          <w:lang w:val="uz-Cyrl-UZ"/>
        </w:rPr>
        <w:t xml:space="preserve"> </w:t>
      </w:r>
      <w:r w:rsidR="00300DEB">
        <w:rPr>
          <w:rFonts w:ascii="Times New Roman" w:hAnsi="Times New Roman"/>
          <w:bCs/>
          <w:noProof/>
          <w:sz w:val="28"/>
          <w:szCs w:val="28"/>
          <w:lang w:val="uz-Cyrl-UZ"/>
        </w:rPr>
        <w:t xml:space="preserve">ОП)да </w:t>
      </w:r>
      <w:r w:rsidR="00673995"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кўрилд</w:t>
      </w:r>
      <w:r w:rsidR="00300DEB">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p>
    <w:p w14:paraId="4FD02A6C" w14:textId="77777777" w:rsidR="00B341A7" w:rsidRPr="005A5F5B" w:rsidRDefault="00B341A7" w:rsidP="00B341A7">
      <w:pPr>
        <w:spacing w:after="0" w:line="276" w:lineRule="auto"/>
        <w:ind w:firstLine="709"/>
        <w:jc w:val="both"/>
        <w:rPr>
          <w:rFonts w:ascii="Times New Roman" w:hAnsi="Times New Roman"/>
          <w:noProof/>
          <w:sz w:val="28"/>
          <w:szCs w:val="28"/>
          <w:lang w:val="uz-Cyrl-UZ"/>
        </w:rPr>
      </w:pPr>
      <w:r w:rsidRPr="005A5F5B">
        <w:rPr>
          <w:rFonts w:ascii="Times New Roman" w:hAnsi="Times New Roman"/>
          <w:noProof/>
          <w:sz w:val="28"/>
          <w:szCs w:val="28"/>
          <w:lang w:val="uz-Cyrl-UZ"/>
        </w:rPr>
        <w:t>Бундан ташқари, Давлат тиббий суғуртаси жамғармаси томонидан Ўзбекистон Республикаси Президентининг ПФ-91-сонли фармонига асосан иш хақи тўловларининг оирилиши муносабати билан жамғарма хисобидан молиялаштириладигон тиббиёт муассасаларига индексатция маблағлари ажратилиши учун хар бир муассаса кесимида айни дамдаги қолдиқ маблағлар, сўнги етти ойда хисобланган иш хақи миқдори, йил бошида ажратилган ва сарфланган маблағлар тўғрисида маълумотлар тайёрланиб жамғарманинг тегишли бўлимларига топширилди.</w:t>
      </w:r>
    </w:p>
    <w:p w14:paraId="7FF8533D" w14:textId="77777777" w:rsidR="00B341A7" w:rsidRPr="00FD07B8" w:rsidRDefault="00B341A7" w:rsidP="00B341A7">
      <w:pPr>
        <w:spacing w:after="0" w:line="276" w:lineRule="auto"/>
        <w:ind w:firstLine="709"/>
        <w:jc w:val="both"/>
        <w:rPr>
          <w:rFonts w:ascii="Times New Roman" w:hAnsi="Times New Roman"/>
          <w:sz w:val="28"/>
          <w:szCs w:val="28"/>
          <w:lang w:val="uz-Cyrl-UZ"/>
        </w:rPr>
      </w:pPr>
      <w:r w:rsidRPr="005A5F5B">
        <w:rPr>
          <w:rFonts w:ascii="Times New Roman" w:hAnsi="Times New Roman"/>
          <w:noProof/>
          <w:sz w:val="28"/>
          <w:szCs w:val="28"/>
          <w:lang w:val="uz-Cyrl-UZ"/>
        </w:rPr>
        <w:t xml:space="preserve">Наманган </w:t>
      </w:r>
      <w:r w:rsidRPr="005A5F5B">
        <w:rPr>
          <w:rFonts w:ascii="Times New Roman" w:hAnsi="Times New Roman"/>
          <w:sz w:val="28"/>
          <w:szCs w:val="28"/>
          <w:lang w:val="uz-Cyrl-UZ"/>
        </w:rPr>
        <w:t>вилояти Чортоқ тумани тиббиёт муассасалари томонидан аҳолига кўрсатилаётган тиббий хизматларни узлуксизлигини таъминлаш мақсадида,</w:t>
      </w:r>
      <w:r w:rsidRPr="005A5F5B">
        <w:rPr>
          <w:rFonts w:ascii="Times New Roman" w:hAnsi="Times New Roman"/>
          <w:noProof/>
          <w:sz w:val="28"/>
          <w:szCs w:val="28"/>
          <w:lang w:val="uz-Cyrl-UZ"/>
        </w:rPr>
        <w:t xml:space="preserve"> ушбу тумандаги </w:t>
      </w:r>
      <w:r w:rsidRPr="005A5F5B">
        <w:rPr>
          <w:rFonts w:ascii="Times New Roman" w:hAnsi="Times New Roman"/>
          <w:sz w:val="28"/>
          <w:szCs w:val="28"/>
          <w:lang w:val="uz-Cyrl-UZ"/>
        </w:rPr>
        <w:t>Давлат тиббий суғуртаси жамғармасидан молиялаштирладигон 20 та оилавий поликлиникаларига, 2025 йил учун тузилган шартномага мувофиқ, уларнинг тегишли шахсий ҳисобварақларига аҳоли жон бошига молиялаштириш учун маблағларни ўтказиб бериш мақсадида жорий йил июл ойининг 5 фоиз тўловлари бўйича сертфикатлар тайёрланиб жамғарманинг тегишли бўлимларига тасдиқлаш учун юборилди.</w:t>
      </w:r>
      <w:r w:rsidRPr="00FD07B8">
        <w:rPr>
          <w:rFonts w:ascii="Times New Roman" w:hAnsi="Times New Roman"/>
          <w:sz w:val="28"/>
          <w:szCs w:val="28"/>
          <w:lang w:val="uz-Cyrl-UZ"/>
        </w:rPr>
        <w:t xml:space="preserve"> </w:t>
      </w:r>
    </w:p>
    <w:p w14:paraId="225DDD29" w14:textId="143F55AC" w:rsidR="00A53727" w:rsidRDefault="003D66D3"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26</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B61434" w:rsidRPr="00B61434">
        <w:rPr>
          <w:rFonts w:ascii="Times New Roman" w:hAnsi="Times New Roman"/>
          <w:b/>
          <w:noProof/>
          <w:sz w:val="28"/>
          <w:szCs w:val="28"/>
          <w:lang w:val="uz-Cyrl-UZ"/>
        </w:rPr>
        <w:t xml:space="preserve">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DB7300" w:rsidRPr="00DB7300">
        <w:rPr>
          <w:rFonts w:ascii="Times New Roman" w:hAnsi="Times New Roman"/>
          <w:bCs/>
          <w:noProof/>
          <w:sz w:val="28"/>
          <w:szCs w:val="28"/>
          <w:lang w:val="uz-Cyrl-UZ"/>
        </w:rPr>
        <w:t>Наманган вилоят кўп тармоқли тиббиёт маркази бош шифокори Н. Отамирзаев билан Давлат тиббий суғурта жамғармаси Наманган вилоят бўлинмаси ходимлари Ўзбекистон Республикаси Президентининг 2021 йил 28 июлдаги ПҚ-5199 сонли хамда 2024 йил 5 сентябрдаги ПҚ-311 сонли қарорлари</w:t>
      </w:r>
      <w:r w:rsidR="00DB7300">
        <w:rPr>
          <w:rFonts w:ascii="Times New Roman" w:hAnsi="Times New Roman"/>
          <w:bCs/>
          <w:noProof/>
          <w:sz w:val="28"/>
          <w:szCs w:val="28"/>
          <w:lang w:val="uz-Cyrl-UZ"/>
        </w:rPr>
        <w:t xml:space="preserve"> бажарилиши бўйича мониторинг ўтказилди. </w:t>
      </w:r>
      <w:r w:rsidR="00DB7300" w:rsidRPr="00DB7300">
        <w:rPr>
          <w:rFonts w:ascii="Times New Roman" w:hAnsi="Times New Roman"/>
          <w:bCs/>
          <w:noProof/>
          <w:sz w:val="28"/>
          <w:szCs w:val="28"/>
          <w:lang w:val="uz-Cyrl-UZ"/>
        </w:rPr>
        <w:t xml:space="preserve">Урология ва травматология бўлимларида даволанган имтиёзли тоифадаги беморлар холати, тиббий ёрдам </w:t>
      </w:r>
      <w:r w:rsidR="00DB7300" w:rsidRPr="00DB7300">
        <w:rPr>
          <w:rFonts w:ascii="Times New Roman" w:hAnsi="Times New Roman"/>
          <w:bCs/>
          <w:noProof/>
          <w:sz w:val="28"/>
          <w:szCs w:val="28"/>
          <w:lang w:val="uz-Cyrl-UZ"/>
        </w:rPr>
        <w:lastRenderedPageBreak/>
        <w:t>кўрсатишдаги муаммолар ва дори дармонлардан камчиликлар бўйича сухбат ўтказилд</w:t>
      </w:r>
      <w:r w:rsidR="00DB7300">
        <w:rPr>
          <w:rFonts w:ascii="Times New Roman" w:hAnsi="Times New Roman"/>
          <w:bCs/>
          <w:noProof/>
          <w:sz w:val="28"/>
          <w:szCs w:val="28"/>
          <w:lang w:val="uz-Cyrl-UZ"/>
        </w:rPr>
        <w:t>и.</w:t>
      </w:r>
    </w:p>
    <w:p w14:paraId="1AA1EB80" w14:textId="1FC08967"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00FA5936">
        <w:rPr>
          <w:rFonts w:ascii="Times New Roman" w:hAnsi="Times New Roman"/>
          <w:bCs/>
          <w:noProof/>
          <w:sz w:val="28"/>
          <w:szCs w:val="28"/>
          <w:lang w:val="uz-Cyrl-UZ"/>
        </w:rPr>
        <w:t>6</w:t>
      </w:r>
      <w:r w:rsidR="00681BB2">
        <w:rPr>
          <w:rFonts w:ascii="Times New Roman" w:hAnsi="Times New Roman"/>
          <w:bCs/>
          <w:noProof/>
          <w:sz w:val="28"/>
          <w:szCs w:val="28"/>
          <w:lang w:val="uz-Cyrl-UZ"/>
        </w:rPr>
        <w:t>-ОПда (</w:t>
      </w:r>
      <w:r w:rsidR="00FA5936">
        <w:rPr>
          <w:rFonts w:ascii="Times New Roman" w:hAnsi="Times New Roman"/>
          <w:bCs/>
          <w:noProof/>
          <w:sz w:val="28"/>
          <w:szCs w:val="28"/>
          <w:lang w:val="uz-Cyrl-UZ"/>
        </w:rPr>
        <w:t>Собиқ 52</w:t>
      </w:r>
      <w:r w:rsidR="00681BB2">
        <w:rPr>
          <w:rFonts w:ascii="Times New Roman" w:hAnsi="Times New Roman"/>
          <w:bCs/>
          <w:noProof/>
          <w:sz w:val="28"/>
          <w:szCs w:val="28"/>
          <w:lang w:val="uz-Cyrl-UZ"/>
        </w:rPr>
        <w:t xml:space="preserve"> ОП)да</w:t>
      </w:r>
      <w:r w:rsidRPr="00673995">
        <w:rPr>
          <w:rFonts w:ascii="Times New Roman" w:hAnsi="Times New Roman"/>
          <w:bCs/>
          <w:noProof/>
          <w:sz w:val="28"/>
          <w:szCs w:val="28"/>
          <w:lang w:val="uz-Cyrl-UZ"/>
        </w:rPr>
        <w:t xml:space="preserve">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w:t>
      </w:r>
      <w:r w:rsidR="00300DEB">
        <w:rPr>
          <w:rFonts w:ascii="Times New Roman" w:hAnsi="Times New Roman"/>
          <w:bCs/>
          <w:noProof/>
          <w:sz w:val="28"/>
          <w:szCs w:val="28"/>
          <w:lang w:val="uz-Cyrl-UZ"/>
        </w:rPr>
        <w:t>ди</w:t>
      </w:r>
      <w:r w:rsidRPr="00673995">
        <w:rPr>
          <w:rFonts w:ascii="Times New Roman" w:hAnsi="Times New Roman"/>
          <w:bCs/>
          <w:noProof/>
          <w:sz w:val="28"/>
          <w:szCs w:val="28"/>
          <w:lang w:val="uz-Cyrl-UZ"/>
        </w:rPr>
        <w:t>.</w:t>
      </w:r>
    </w:p>
    <w:p w14:paraId="7CD79104" w14:textId="77777777" w:rsidR="00B341A7" w:rsidRPr="005A5F5B" w:rsidRDefault="00B341A7" w:rsidP="00B341A7">
      <w:pPr>
        <w:spacing w:after="0" w:line="276" w:lineRule="auto"/>
        <w:ind w:firstLine="709"/>
        <w:jc w:val="both"/>
        <w:rPr>
          <w:rFonts w:ascii="Times New Roman" w:hAnsi="Times New Roman"/>
          <w:sz w:val="28"/>
          <w:szCs w:val="28"/>
          <w:lang w:val="uz-Cyrl-UZ"/>
        </w:rPr>
      </w:pPr>
      <w:r w:rsidRPr="005A5F5B">
        <w:rPr>
          <w:rFonts w:ascii="Times New Roman" w:hAnsi="Times New Roman"/>
          <w:noProof/>
          <w:sz w:val="28"/>
          <w:szCs w:val="28"/>
          <w:lang w:val="uz-Cyrl-UZ"/>
        </w:rPr>
        <w:t xml:space="preserve">Бундан ташқари, Наманган </w:t>
      </w:r>
      <w:r w:rsidRPr="005A5F5B">
        <w:rPr>
          <w:rFonts w:ascii="Times New Roman" w:hAnsi="Times New Roman"/>
          <w:sz w:val="28"/>
          <w:szCs w:val="28"/>
          <w:lang w:val="uz-Cyrl-UZ"/>
        </w:rPr>
        <w:t>вилояти Чортоқ туманида Давлат тиббий суғуртаси жамғармаси томонидан молиялаштириладигон Марказий шифохона билан жамғарма ўртасида тузилиши керак бўлган шартнома бўлимларидан даволанган холат бўйича кўрсатиладигон хизматларни дастурга жойлаш ишларини якунлаш бўйича туманда иш ташкилланди.</w:t>
      </w:r>
    </w:p>
    <w:p w14:paraId="74E33B43" w14:textId="77777777" w:rsidR="00B341A7" w:rsidRPr="00FD07B8" w:rsidRDefault="00B341A7" w:rsidP="00B341A7">
      <w:pPr>
        <w:spacing w:after="0" w:line="276" w:lineRule="auto"/>
        <w:ind w:firstLine="709"/>
        <w:jc w:val="both"/>
        <w:rPr>
          <w:rFonts w:ascii="Times New Roman" w:hAnsi="Times New Roman"/>
          <w:noProof/>
          <w:sz w:val="28"/>
          <w:szCs w:val="28"/>
          <w:lang w:val="uz-Cyrl-UZ"/>
        </w:rPr>
      </w:pPr>
      <w:r w:rsidRPr="005A5F5B">
        <w:rPr>
          <w:rFonts w:ascii="Times New Roman" w:hAnsi="Times New Roman"/>
          <w:sz w:val="28"/>
          <w:szCs w:val="28"/>
          <w:lang w:val="uz-Cyrl-UZ"/>
        </w:rPr>
        <w:t>Наманган вилояти кўп тармоқли тиббиёт маркази масъул ходимлари иқтисодиёт масалалари бўйича рахбар ўринбосари, бош хисобчиси, травматология маркази янги рахбари ҳамда иқтисодчилар билан бирганликда тиббиёт муассасасидан ажралиб алохида юридик ташкилот мақомини олаётган травматалогия маркази штат жадвалларини ишлаб чиқиш, маблағ ажратилиши учун қайта хисоб-китоб қилиш ҳамда яна бир сўз билан айтганда тиббиёт муассасасини фаолиятини ташкил этиш бўйича иш ташкил этилди.</w:t>
      </w:r>
      <w:r w:rsidRPr="00FD07B8">
        <w:rPr>
          <w:rFonts w:ascii="Times New Roman" w:hAnsi="Times New Roman"/>
          <w:sz w:val="28"/>
          <w:szCs w:val="28"/>
          <w:lang w:val="uz-Cyrl-UZ"/>
        </w:rPr>
        <w:t xml:space="preserve"> </w:t>
      </w:r>
    </w:p>
    <w:p w14:paraId="7E07D652" w14:textId="0DB5F7CF" w:rsidR="005A5F5B" w:rsidRDefault="00681BB2" w:rsidP="005A5F5B">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2</w:t>
      </w:r>
      <w:r w:rsidR="003D66D3">
        <w:rPr>
          <w:rFonts w:ascii="Times New Roman" w:hAnsi="Times New Roman"/>
          <w:b/>
          <w:noProof/>
          <w:sz w:val="28"/>
          <w:szCs w:val="28"/>
          <w:lang w:val="uz-Cyrl-UZ"/>
        </w:rPr>
        <w:t>7</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660C76" w:rsidRPr="00660C76">
        <w:rPr>
          <w:rFonts w:ascii="Times New Roman" w:hAnsi="Times New Roman"/>
          <w:b/>
          <w:noProof/>
          <w:sz w:val="28"/>
          <w:szCs w:val="28"/>
          <w:lang w:val="uz-Cyrl-UZ"/>
        </w:rPr>
        <w:t xml:space="preserve"> куни</w:t>
      </w:r>
      <w:r w:rsidR="005A5F5B" w:rsidRPr="005A5F5B">
        <w:rPr>
          <w:rFonts w:ascii="Times New Roman" w:hAnsi="Times New Roman"/>
          <w:b/>
          <w:bCs/>
          <w:noProof/>
          <w:sz w:val="28"/>
          <w:szCs w:val="28"/>
          <w:lang w:val="uz-Cyrl-UZ"/>
        </w:rPr>
        <w:t xml:space="preserve"> </w:t>
      </w:r>
      <w:r w:rsidR="005A5F5B" w:rsidRPr="00660C76">
        <w:rPr>
          <w:rFonts w:ascii="Times New Roman" w:hAnsi="Times New Roman"/>
          <w:b/>
          <w:bCs/>
          <w:noProof/>
          <w:sz w:val="28"/>
          <w:szCs w:val="28"/>
          <w:lang w:val="uz-Cyrl-UZ"/>
        </w:rPr>
        <w:t xml:space="preserve">куни </w:t>
      </w:r>
      <w:r w:rsidR="005A5F5B" w:rsidRPr="00673995">
        <w:rPr>
          <w:rFonts w:ascii="Times New Roman" w:hAnsi="Times New Roman"/>
          <w:noProof/>
          <w:sz w:val="28"/>
          <w:szCs w:val="28"/>
          <w:lang w:val="uz-Cyrl-UZ"/>
        </w:rPr>
        <w:t>Республика ихтисослаштирилган кардиология илмий–амалий тиббиёт маркази Наманган филиали кардиожарроҳлик бўлимида Давлат тиббий суғурта жамғармаси Наманган вилоят бўлинмаси ходимлари ва бўлим шифокорлари билан  имтиёзли тоифага кирувчи шахсларда ўтказиладиган мураккаб юқори технологияли жаррохлик амалиёти бўйича мухокама ўтказилди. Беморнинг холати, тиббий ёрдам кўрсатишдаги муаммолар ва дори-дармонлардан камчиликлар бўйича сухбат ўтказилди.</w:t>
      </w:r>
      <w:r w:rsidR="005A5F5B" w:rsidRPr="00300DEB">
        <w:rPr>
          <w:rFonts w:ascii="Times New Roman" w:hAnsi="Times New Roman"/>
          <w:bCs/>
          <w:noProof/>
          <w:sz w:val="28"/>
          <w:szCs w:val="28"/>
          <w:lang w:val="uz-Cyrl-UZ"/>
        </w:rPr>
        <w:t xml:space="preserve"> </w:t>
      </w:r>
    </w:p>
    <w:p w14:paraId="15DC56FE" w14:textId="7A30F71B" w:rsidR="00D85796" w:rsidRDefault="00660C76" w:rsidP="00673995">
      <w:pPr>
        <w:spacing w:after="0" w:line="276" w:lineRule="auto"/>
        <w:ind w:firstLine="708"/>
        <w:jc w:val="both"/>
        <w:rPr>
          <w:rFonts w:ascii="Times New Roman" w:hAnsi="Times New Roman"/>
          <w:bCs/>
          <w:noProof/>
          <w:sz w:val="28"/>
          <w:szCs w:val="28"/>
          <w:lang w:val="uz-Cyrl-UZ"/>
        </w:rPr>
      </w:pPr>
      <w:r w:rsidRPr="00660C76">
        <w:rPr>
          <w:rFonts w:ascii="Times New Roman" w:hAnsi="Times New Roman"/>
          <w:bCs/>
          <w:noProof/>
          <w:sz w:val="28"/>
          <w:szCs w:val="28"/>
          <w:lang w:val="uz-Cyrl-UZ"/>
        </w:rPr>
        <w:t xml:space="preserve"> </w:t>
      </w:r>
      <w:r w:rsidR="00300DEB" w:rsidRPr="00B67AF4">
        <w:rPr>
          <w:rFonts w:ascii="Times New Roman" w:hAnsi="Times New Roman"/>
          <w:bCs/>
          <w:noProof/>
          <w:sz w:val="28"/>
          <w:szCs w:val="28"/>
          <w:lang w:val="uz-Cyrl-UZ"/>
        </w:rPr>
        <w:t>Чортоқ туман соғлиқни сақлаш бўлимида</w:t>
      </w:r>
      <w:r w:rsidR="00300DEB">
        <w:rPr>
          <w:rFonts w:ascii="Times New Roman" w:hAnsi="Times New Roman"/>
          <w:bCs/>
          <w:noProof/>
          <w:sz w:val="28"/>
          <w:szCs w:val="28"/>
          <w:lang w:val="uz-Cyrl-UZ"/>
        </w:rPr>
        <w:t xml:space="preserve"> </w:t>
      </w:r>
      <w:r w:rsidR="00FA5936">
        <w:rPr>
          <w:rFonts w:ascii="Times New Roman" w:hAnsi="Times New Roman"/>
          <w:bCs/>
          <w:noProof/>
          <w:sz w:val="28"/>
          <w:szCs w:val="28"/>
          <w:lang w:val="uz-Cyrl-UZ"/>
        </w:rPr>
        <w:t>15</w:t>
      </w:r>
      <w:r w:rsidR="00673995" w:rsidRPr="00673995">
        <w:rPr>
          <w:rFonts w:ascii="Times New Roman" w:hAnsi="Times New Roman"/>
          <w:bCs/>
          <w:noProof/>
          <w:sz w:val="28"/>
          <w:szCs w:val="28"/>
          <w:lang w:val="uz-Cyrl-UZ"/>
        </w:rPr>
        <w:t>-ОПда (Собиқ</w:t>
      </w:r>
      <w:r w:rsidR="00FA5936">
        <w:rPr>
          <w:rFonts w:ascii="Times New Roman" w:hAnsi="Times New Roman"/>
          <w:bCs/>
          <w:noProof/>
          <w:sz w:val="28"/>
          <w:szCs w:val="28"/>
          <w:lang w:val="uz-Cyrl-UZ"/>
        </w:rPr>
        <w:t xml:space="preserve"> Сарой ОШП</w:t>
      </w:r>
      <w:r w:rsidR="00673995" w:rsidRPr="00673995">
        <w:rPr>
          <w:rFonts w:ascii="Times New Roman" w:hAnsi="Times New Roman"/>
          <w:bCs/>
          <w:noProof/>
          <w:sz w:val="28"/>
          <w:szCs w:val="28"/>
          <w:lang w:val="uz-Cyrl-UZ"/>
        </w:rPr>
        <w:t>)</w:t>
      </w:r>
      <w:r w:rsidR="00300DEB">
        <w:rPr>
          <w:rFonts w:ascii="Times New Roman" w:hAnsi="Times New Roman"/>
          <w:bCs/>
          <w:noProof/>
          <w:sz w:val="28"/>
          <w:szCs w:val="28"/>
          <w:lang w:val="uz-Cyrl-UZ"/>
        </w:rPr>
        <w:t xml:space="preserve">да </w:t>
      </w:r>
      <w:r w:rsidR="00673995"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w:t>
      </w:r>
      <w:r w:rsidR="00300DEB">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p>
    <w:p w14:paraId="6BF7453B" w14:textId="77777777" w:rsidR="00B341A7" w:rsidRPr="005A5F5B" w:rsidRDefault="00B341A7" w:rsidP="00B341A7">
      <w:pPr>
        <w:spacing w:after="0" w:line="276" w:lineRule="auto"/>
        <w:ind w:firstLine="709"/>
        <w:jc w:val="both"/>
        <w:rPr>
          <w:rFonts w:ascii="Times New Roman" w:hAnsi="Times New Roman"/>
          <w:sz w:val="28"/>
          <w:szCs w:val="28"/>
          <w:lang w:val="uz-Cyrl-UZ"/>
        </w:rPr>
      </w:pPr>
      <w:r w:rsidRPr="005A5F5B">
        <w:rPr>
          <w:rFonts w:ascii="Times New Roman" w:hAnsi="Times New Roman"/>
          <w:noProof/>
          <w:sz w:val="28"/>
          <w:szCs w:val="28"/>
          <w:lang w:val="uz-Cyrl-UZ"/>
        </w:rPr>
        <w:t xml:space="preserve">Бундан ташқари, Наманган </w:t>
      </w:r>
      <w:r w:rsidRPr="005A5F5B">
        <w:rPr>
          <w:rFonts w:ascii="Times New Roman" w:hAnsi="Times New Roman"/>
          <w:sz w:val="28"/>
          <w:szCs w:val="28"/>
          <w:lang w:val="uz-Cyrl-UZ"/>
        </w:rPr>
        <w:t>вилояти Чортоқ туманида Давлат тиббий суғуртаси жамғармаси томонидан молиялаштириладигон Марказий шифохона ва оилавий поликлиникалар билан жамғарма ўртасида тузилаётган шартномаларни тўлиқ нихоясига етказилиб ДТСЖнинг Наманган вилояти худудий бўлинмаси мутахассислари томонидан келишишлди.</w:t>
      </w:r>
    </w:p>
    <w:p w14:paraId="0827C858" w14:textId="77777777" w:rsidR="00B341A7" w:rsidRPr="005A5F5B" w:rsidRDefault="00B341A7" w:rsidP="00B341A7">
      <w:pPr>
        <w:spacing w:after="0" w:line="276" w:lineRule="auto"/>
        <w:ind w:firstLine="709"/>
        <w:jc w:val="both"/>
        <w:rPr>
          <w:rFonts w:ascii="Times New Roman" w:hAnsi="Times New Roman"/>
          <w:sz w:val="28"/>
          <w:szCs w:val="28"/>
          <w:lang w:val="uz-Cyrl-UZ"/>
        </w:rPr>
      </w:pPr>
      <w:r w:rsidRPr="005A5F5B">
        <w:rPr>
          <w:rFonts w:ascii="Times New Roman" w:hAnsi="Times New Roman"/>
          <w:sz w:val="28"/>
          <w:szCs w:val="28"/>
          <w:lang w:val="uz-Cyrl-UZ"/>
        </w:rPr>
        <w:t xml:space="preserve">Республика ихтисослаштирилган рухий саломатлик илмий-амалий марказининг психиатрия хизмати бўйича Наманган вилояти филиалининг 2025 йил 25 августдаги 01-5/268-сонли “Тиббиёт муассасасига Давлат дастурлари асосида берилган “New Ориентал 1000НА” тиббий жихозини ўрнатиш ва ишга тушириш </w:t>
      </w:r>
      <w:r w:rsidRPr="005A5F5B">
        <w:rPr>
          <w:rFonts w:ascii="Times New Roman" w:hAnsi="Times New Roman"/>
          <w:sz w:val="28"/>
          <w:szCs w:val="28"/>
          <w:lang w:val="uz-Cyrl-UZ"/>
        </w:rPr>
        <w:lastRenderedPageBreak/>
        <w:t>учун ажратилган хоналарни таъмирлашга 120 682.0 минг сўм маблағларни Давлат тиббий суғуртаси томонидан берилган маблағлар хисобидан таъмирлаш”ни амалга оширишни сўраб ёзган хатижа жавоб хати қайтарилди.</w:t>
      </w:r>
    </w:p>
    <w:p w14:paraId="793D9E9F" w14:textId="19BC46BC" w:rsidR="00B341A7" w:rsidRPr="00FD07B8" w:rsidRDefault="005A5F5B" w:rsidP="00B341A7">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Дав</w:t>
      </w:r>
      <w:r w:rsidR="00B341A7" w:rsidRPr="005A5F5B">
        <w:rPr>
          <w:rFonts w:ascii="Times New Roman" w:hAnsi="Times New Roman"/>
          <w:sz w:val="28"/>
          <w:szCs w:val="28"/>
          <w:lang w:val="uz-Cyrl-UZ"/>
        </w:rPr>
        <w:t>лат тиббий суғуртаси жамғармаси Ижро этувчи дире</w:t>
      </w:r>
      <w:r>
        <w:rPr>
          <w:rFonts w:ascii="Times New Roman" w:hAnsi="Times New Roman"/>
          <w:sz w:val="28"/>
          <w:szCs w:val="28"/>
          <w:lang w:val="uz-Cyrl-UZ"/>
        </w:rPr>
        <w:t>ктори биринчи ўринбосари Ш.Т.Ино</w:t>
      </w:r>
      <w:r w:rsidR="00B341A7" w:rsidRPr="005A5F5B">
        <w:rPr>
          <w:rFonts w:ascii="Times New Roman" w:hAnsi="Times New Roman"/>
          <w:sz w:val="28"/>
          <w:szCs w:val="28"/>
          <w:lang w:val="uz-Cyrl-UZ"/>
        </w:rPr>
        <w:t>ятов бошчилигидаги йиғилишда иштирок этилиб тиббиёт муассасаларида амалга оширирилиши лозим бўлган вазифалар ҳамда бошқа зарурий хал этилишлиги лозим бўлган топшириқлар белгилаб олинди.</w:t>
      </w:r>
    </w:p>
    <w:p w14:paraId="51D1644E" w14:textId="1CA2DE70" w:rsidR="00300DEB" w:rsidRDefault="00681BB2" w:rsidP="00300DEB">
      <w:pPr>
        <w:spacing w:after="0" w:line="276" w:lineRule="auto"/>
        <w:ind w:firstLine="708"/>
        <w:jc w:val="both"/>
        <w:rPr>
          <w:rFonts w:ascii="Times New Roman" w:hAnsi="Times New Roman"/>
          <w:bCs/>
          <w:noProof/>
          <w:sz w:val="28"/>
          <w:szCs w:val="28"/>
          <w:lang w:val="uz-Cyrl-UZ"/>
        </w:rPr>
      </w:pPr>
      <w:r>
        <w:rPr>
          <w:rFonts w:ascii="Times New Roman" w:hAnsi="Times New Roman"/>
          <w:b/>
          <w:bCs/>
          <w:noProof/>
          <w:sz w:val="28"/>
          <w:szCs w:val="28"/>
          <w:lang w:val="uz-Cyrl-UZ"/>
        </w:rPr>
        <w:t>2</w:t>
      </w:r>
      <w:r w:rsidR="003D66D3">
        <w:rPr>
          <w:rFonts w:ascii="Times New Roman" w:hAnsi="Times New Roman"/>
          <w:b/>
          <w:bCs/>
          <w:noProof/>
          <w:sz w:val="28"/>
          <w:szCs w:val="28"/>
          <w:lang w:val="uz-Cyrl-UZ"/>
        </w:rPr>
        <w:t>8</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660C76" w:rsidRPr="00660C76">
        <w:rPr>
          <w:rFonts w:ascii="Times New Roman" w:hAnsi="Times New Roman"/>
          <w:b/>
          <w:bCs/>
          <w:noProof/>
          <w:sz w:val="28"/>
          <w:szCs w:val="28"/>
          <w:lang w:val="uz-Cyrl-UZ"/>
        </w:rPr>
        <w:t xml:space="preserve"> </w:t>
      </w:r>
      <w:bookmarkStart w:id="0" w:name="_GoBack"/>
      <w:bookmarkEnd w:id="0"/>
      <w:r w:rsidR="00300DEB" w:rsidRPr="00B67AF4">
        <w:rPr>
          <w:rFonts w:ascii="Times New Roman" w:hAnsi="Times New Roman"/>
          <w:bCs/>
          <w:noProof/>
          <w:sz w:val="28"/>
          <w:szCs w:val="28"/>
          <w:lang w:val="uz-Cyrl-UZ"/>
        </w:rPr>
        <w:t xml:space="preserve">Чортоқ туман соғлиқни сақлаш бўлимида </w:t>
      </w:r>
      <w:r w:rsidR="00FA5936">
        <w:rPr>
          <w:rFonts w:ascii="Times New Roman" w:hAnsi="Times New Roman"/>
          <w:bCs/>
          <w:noProof/>
          <w:sz w:val="28"/>
          <w:szCs w:val="28"/>
          <w:lang w:val="uz-Cyrl-UZ"/>
        </w:rPr>
        <w:t>5</w:t>
      </w:r>
      <w:r w:rsidR="008927B3">
        <w:rPr>
          <w:rFonts w:ascii="Times New Roman" w:hAnsi="Times New Roman"/>
          <w:bCs/>
          <w:noProof/>
          <w:sz w:val="28"/>
          <w:szCs w:val="28"/>
          <w:lang w:val="uz-Cyrl-UZ"/>
        </w:rPr>
        <w:t>-ОПда</w:t>
      </w:r>
      <w:r w:rsidR="00FA5936">
        <w:rPr>
          <w:rFonts w:ascii="Times New Roman" w:hAnsi="Times New Roman"/>
          <w:bCs/>
          <w:noProof/>
          <w:sz w:val="28"/>
          <w:szCs w:val="28"/>
          <w:lang w:val="uz-Cyrl-UZ"/>
        </w:rPr>
        <w:t xml:space="preserve"> </w:t>
      </w:r>
      <w:r w:rsidR="00300DEB"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w:t>
      </w:r>
      <w:r w:rsidR="00300DEB">
        <w:rPr>
          <w:rFonts w:ascii="Times New Roman" w:hAnsi="Times New Roman"/>
          <w:bCs/>
          <w:noProof/>
          <w:sz w:val="28"/>
          <w:szCs w:val="28"/>
          <w:lang w:val="uz-Cyrl-UZ"/>
        </w:rPr>
        <w:t>ди</w:t>
      </w:r>
      <w:r w:rsidR="00300DEB" w:rsidRPr="00673995">
        <w:rPr>
          <w:rFonts w:ascii="Times New Roman" w:hAnsi="Times New Roman"/>
          <w:bCs/>
          <w:noProof/>
          <w:sz w:val="28"/>
          <w:szCs w:val="28"/>
          <w:lang w:val="uz-Cyrl-UZ"/>
        </w:rPr>
        <w:t>.</w:t>
      </w:r>
    </w:p>
    <w:p w14:paraId="5C9DF87A" w14:textId="273B5F2B" w:rsidR="00B341A7" w:rsidRPr="005A5F5B" w:rsidRDefault="005A5F5B" w:rsidP="00B341A7">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Бундан ташқари, Дав</w:t>
      </w:r>
      <w:r w:rsidR="00B341A7" w:rsidRPr="005A5F5B">
        <w:rPr>
          <w:rFonts w:ascii="Times New Roman" w:hAnsi="Times New Roman"/>
          <w:sz w:val="28"/>
          <w:szCs w:val="28"/>
          <w:lang w:val="uz-Cyrl-UZ"/>
        </w:rPr>
        <w:t>лат тиббий суғуртаси жамғармаси Ижро этувчи дире</w:t>
      </w:r>
      <w:r>
        <w:rPr>
          <w:rFonts w:ascii="Times New Roman" w:hAnsi="Times New Roman"/>
          <w:sz w:val="28"/>
          <w:szCs w:val="28"/>
          <w:lang w:val="uz-Cyrl-UZ"/>
        </w:rPr>
        <w:t>ктори биринчи ўринбосари Ш.Т.Ино</w:t>
      </w:r>
      <w:r w:rsidR="00B341A7" w:rsidRPr="005A5F5B">
        <w:rPr>
          <w:rFonts w:ascii="Times New Roman" w:hAnsi="Times New Roman"/>
          <w:sz w:val="28"/>
          <w:szCs w:val="28"/>
          <w:lang w:val="uz-Cyrl-UZ"/>
        </w:rPr>
        <w:t xml:space="preserve">ятов бошчилигида ўтказилган йиғилишда берилган топшириқлар ижроси бўйича, Давлат тиббий суғуртаси жамғармасининг 2025 йил 29-июлдаги “Давлат тиббий суғуртаси жамғармасининг коррупцияга қарши курашиш соҳасига оид ички меъёрий хужжатларни тасдиқлаш тўғрисида” ги 396-сонли буйруғи худудий бўлинма ходимларига ўқиб эшиттирилди ҳамда бу бўйича рейстр тайёрланди ва имзоланиб жамғарманинг аудит бўлимига тақдим этилди. Юқоридаги йиғилишда берилган топшириқлар ижроси бўйича жамғарманинг Ижро этувчи директори З.Эрматов томонидан 18.08.2025 йил кунги йиғилишда берилган топшириқлар ижроси бўйича худудий бўлинма бошлиғи вазифасини бажарувчиси М.Жўрабоев томонидан тушунтириш хати ёзилиб худудий бўлинма биносини 2025-2026 йил куз-қиш мавсумига тайёргарлиги бўйича маълумот ва ахборотлар тайёрланиб жамғарманинг тегишли бўлимларига тақдим этилди.   </w:t>
      </w:r>
    </w:p>
    <w:p w14:paraId="33523704" w14:textId="77777777" w:rsidR="00B341A7" w:rsidRDefault="00B341A7" w:rsidP="00B341A7">
      <w:pPr>
        <w:spacing w:after="0" w:line="276" w:lineRule="auto"/>
        <w:ind w:firstLine="709"/>
        <w:jc w:val="both"/>
        <w:rPr>
          <w:rFonts w:ascii="Times New Roman" w:hAnsi="Times New Roman"/>
          <w:sz w:val="28"/>
          <w:szCs w:val="28"/>
          <w:lang w:val="uz-Cyrl-UZ"/>
        </w:rPr>
      </w:pPr>
      <w:r w:rsidRPr="005A5F5B">
        <w:rPr>
          <w:rFonts w:ascii="Times New Roman" w:hAnsi="Times New Roman"/>
          <w:sz w:val="28"/>
          <w:szCs w:val="28"/>
          <w:lang w:val="uz-Cyrl-UZ"/>
        </w:rPr>
        <w:t>Республика тез тиббий ёрдам маркази Наманган вилояти филиалининг 2025 йил 25 августдаги “Тиббиёт муассасасининг айрим ходимларига Ўзбекистон Республикаси Вазирлар Махкамасининг 2005 йил 12 декабрдаги 276-сонли қарорига мувофиқ қўшимча хақ тўлаш бўйича хулоса беришни сўраб ёзган”                    01-06/99-сонли хатига жавоб хати тайёрланиб муассасага тақдим этилди.</w:t>
      </w:r>
    </w:p>
    <w:p w14:paraId="260616EC" w14:textId="77777777" w:rsidR="00DB7300" w:rsidRDefault="00681BB2"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2</w:t>
      </w:r>
      <w:r w:rsidR="003D66D3">
        <w:rPr>
          <w:rFonts w:ascii="Times New Roman" w:hAnsi="Times New Roman"/>
          <w:b/>
          <w:noProof/>
          <w:sz w:val="28"/>
          <w:szCs w:val="28"/>
          <w:lang w:val="uz-Cyrl-UZ"/>
        </w:rPr>
        <w:t>9</w:t>
      </w:r>
      <w:r w:rsidR="006C5BB5">
        <w:rPr>
          <w:rFonts w:ascii="Times New Roman" w:hAnsi="Times New Roman"/>
          <w:b/>
          <w:noProof/>
          <w:sz w:val="28"/>
          <w:szCs w:val="28"/>
          <w:lang w:val="uz-Cyrl-UZ"/>
        </w:rPr>
        <w:t xml:space="preserve"> август</w:t>
      </w:r>
      <w:r w:rsidR="00835DFE" w:rsidRPr="00660C76">
        <w:rPr>
          <w:rFonts w:ascii="Times New Roman" w:hAnsi="Times New Roman"/>
          <w:b/>
          <w:bCs/>
          <w:noProof/>
          <w:sz w:val="28"/>
          <w:szCs w:val="28"/>
          <w:lang w:val="uz-Cyrl-UZ"/>
        </w:rPr>
        <w:t xml:space="preserve"> куни</w:t>
      </w:r>
      <w:r w:rsidR="00835DFE">
        <w:rPr>
          <w:rFonts w:ascii="Times New Roman" w:hAnsi="Times New Roman"/>
          <w:b/>
          <w:bCs/>
          <w:noProof/>
          <w:sz w:val="28"/>
          <w:szCs w:val="28"/>
          <w:lang w:val="uz-Cyrl-UZ"/>
        </w:rPr>
        <w:t xml:space="preserve"> </w:t>
      </w:r>
      <w:r w:rsidR="00DB7300">
        <w:rPr>
          <w:rFonts w:ascii="Times New Roman" w:hAnsi="Times New Roman"/>
          <w:b/>
          <w:bCs/>
          <w:noProof/>
          <w:sz w:val="28"/>
          <w:szCs w:val="28"/>
          <w:lang w:val="uz-Cyrl-UZ"/>
        </w:rPr>
        <w:t>В</w:t>
      </w:r>
      <w:r w:rsidR="00DB7300" w:rsidRPr="00DB7300">
        <w:rPr>
          <w:rFonts w:ascii="Times New Roman" w:hAnsi="Times New Roman"/>
          <w:bCs/>
          <w:noProof/>
          <w:sz w:val="28"/>
          <w:szCs w:val="28"/>
          <w:lang w:val="uz-Cyrl-UZ"/>
        </w:rPr>
        <w:t>илоят кўп тармоқли тиббиёт марказида Юртимизда "Ватан учун, миллат учун, халқ учун" шиори остида ўтказилаётган  энг улуғ ва энг азиз байрам – Мустақиллик айёми арафасида  имтиёзли тоифага кирувчи беморларга тиббий ёрдам кўрсатилд</w:t>
      </w:r>
      <w:r w:rsidR="00DB7300">
        <w:rPr>
          <w:rFonts w:ascii="Times New Roman" w:hAnsi="Times New Roman"/>
          <w:bCs/>
          <w:noProof/>
          <w:sz w:val="28"/>
          <w:szCs w:val="28"/>
          <w:lang w:val="uz-Cyrl-UZ"/>
        </w:rPr>
        <w:t>и</w:t>
      </w:r>
      <w:r w:rsidR="00DB7300" w:rsidRPr="00DB7300">
        <w:rPr>
          <w:rFonts w:ascii="Times New Roman" w:hAnsi="Times New Roman"/>
          <w:bCs/>
          <w:noProof/>
          <w:sz w:val="28"/>
          <w:szCs w:val="28"/>
          <w:lang w:val="uz-Cyrl-UZ"/>
        </w:rPr>
        <w:t>. Жорий йилда хозирга қадар кўз касалликлари бўлимида 200 нафар катаракта касаллиги бор имтиёзли тоифага кирувчи беморларда мураккаб юқори технологик  сунъий гавхар имплантацияси амалиёти бажарилди. Мураккаб юқори технологияли жарроҳлик амалиётлари учун харажатларни Давлат тиббий суғурта жамғармаси томонидан давлат бюджети маблағлари хисобидан қоплаб берилди.</w:t>
      </w:r>
    </w:p>
    <w:p w14:paraId="4A11ABFD" w14:textId="58A0A5D1"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lastRenderedPageBreak/>
        <w:t xml:space="preserve">Шунингдек, </w:t>
      </w:r>
      <w:r w:rsidRPr="00673995">
        <w:rPr>
          <w:lang w:val="uz-Cyrl-UZ"/>
        </w:rPr>
        <w:t xml:space="preserve"> </w:t>
      </w:r>
      <w:r w:rsidR="00300DEB" w:rsidRPr="00B67AF4">
        <w:rPr>
          <w:rFonts w:ascii="Times New Roman" w:hAnsi="Times New Roman"/>
          <w:bCs/>
          <w:noProof/>
          <w:sz w:val="28"/>
          <w:szCs w:val="28"/>
          <w:lang w:val="uz-Cyrl-UZ"/>
        </w:rPr>
        <w:t xml:space="preserve">Чортоқ туман соғлиқни сақлаш бўлимида </w:t>
      </w:r>
      <w:r w:rsidR="00C20602">
        <w:rPr>
          <w:rFonts w:ascii="Times New Roman" w:hAnsi="Times New Roman"/>
          <w:bCs/>
          <w:noProof/>
          <w:sz w:val="28"/>
          <w:szCs w:val="28"/>
          <w:lang w:val="uz-Cyrl-UZ"/>
        </w:rPr>
        <w:t>8</w:t>
      </w:r>
      <w:r w:rsidRPr="00673995">
        <w:rPr>
          <w:rFonts w:ascii="Times New Roman" w:hAnsi="Times New Roman"/>
          <w:bCs/>
          <w:noProof/>
          <w:sz w:val="28"/>
          <w:szCs w:val="28"/>
          <w:lang w:val="uz-Cyrl-UZ"/>
        </w:rPr>
        <w:t>-ОПда (Собиқ</w:t>
      </w:r>
      <w:r w:rsidR="00C20602">
        <w:rPr>
          <w:rFonts w:ascii="Times New Roman" w:hAnsi="Times New Roman"/>
          <w:bCs/>
          <w:noProof/>
          <w:sz w:val="28"/>
          <w:szCs w:val="28"/>
          <w:lang w:val="uz-Cyrl-UZ"/>
        </w:rPr>
        <w:t xml:space="preserve"> 54-ОП</w:t>
      </w:r>
      <w:r w:rsidRPr="00673995">
        <w:rPr>
          <w:rFonts w:ascii="Times New Roman" w:hAnsi="Times New Roman"/>
          <w:bCs/>
          <w:noProof/>
          <w:sz w:val="28"/>
          <w:szCs w:val="28"/>
          <w:lang w:val="uz-Cyrl-UZ"/>
        </w:rPr>
        <w:t>)</w:t>
      </w:r>
      <w:r w:rsidR="00300DEB">
        <w:rPr>
          <w:rFonts w:ascii="Times New Roman" w:hAnsi="Times New Roman"/>
          <w:bCs/>
          <w:noProof/>
          <w:sz w:val="28"/>
          <w:szCs w:val="28"/>
          <w:lang w:val="uz-Cyrl-UZ"/>
        </w:rPr>
        <w:t>да т</w:t>
      </w:r>
      <w:r w:rsidRPr="00673995">
        <w:rPr>
          <w:rFonts w:ascii="Times New Roman" w:hAnsi="Times New Roman"/>
          <w:bCs/>
          <w:noProof/>
          <w:sz w:val="28"/>
          <w:szCs w:val="28"/>
          <w:lang w:val="uz-Cyrl-UZ"/>
        </w:rPr>
        <w:t>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w:t>
      </w:r>
      <w:r w:rsidR="00300DEB">
        <w:rPr>
          <w:rFonts w:ascii="Times New Roman" w:hAnsi="Times New Roman"/>
          <w:bCs/>
          <w:noProof/>
          <w:sz w:val="28"/>
          <w:szCs w:val="28"/>
          <w:lang w:val="uz-Cyrl-UZ"/>
        </w:rPr>
        <w:t>и</w:t>
      </w:r>
      <w:r w:rsidRPr="00673995">
        <w:rPr>
          <w:rFonts w:ascii="Times New Roman" w:hAnsi="Times New Roman"/>
          <w:bCs/>
          <w:noProof/>
          <w:sz w:val="28"/>
          <w:szCs w:val="28"/>
          <w:lang w:val="uz-Cyrl-UZ"/>
        </w:rPr>
        <w:t>.</w:t>
      </w:r>
    </w:p>
    <w:p w14:paraId="07732707" w14:textId="77777777" w:rsidR="00B8465B" w:rsidRPr="005A5F5B" w:rsidRDefault="00206BC0" w:rsidP="00206BC0">
      <w:pPr>
        <w:spacing w:after="0" w:line="276" w:lineRule="auto"/>
        <w:ind w:firstLine="709"/>
        <w:jc w:val="both"/>
        <w:rPr>
          <w:rFonts w:ascii="Times New Roman" w:hAnsi="Times New Roman"/>
          <w:noProof/>
          <w:sz w:val="28"/>
          <w:szCs w:val="28"/>
          <w:lang w:val="uz-Cyrl-UZ"/>
        </w:rPr>
      </w:pPr>
      <w:r w:rsidRPr="005A5F5B">
        <w:rPr>
          <w:rFonts w:ascii="Times New Roman" w:hAnsi="Times New Roman"/>
          <w:bCs/>
          <w:noProof/>
          <w:sz w:val="28"/>
          <w:szCs w:val="28"/>
          <w:lang w:val="uz-Cyrl-UZ"/>
        </w:rPr>
        <w:t xml:space="preserve">Бундан ташқари, </w:t>
      </w:r>
      <w:r w:rsidRPr="005A5F5B">
        <w:rPr>
          <w:rFonts w:ascii="Times New Roman" w:hAnsi="Times New Roman"/>
          <w:noProof/>
          <w:sz w:val="28"/>
          <w:szCs w:val="28"/>
          <w:lang w:val="uz-Cyrl-UZ"/>
        </w:rPr>
        <w:t xml:space="preserve">Давлат тиббий суғуртаси жамғармаси томонидан берилган бир нечта топшириқлар ижроси таъминланди, жумладан </w:t>
      </w:r>
      <w:r w:rsidR="00B8465B" w:rsidRPr="005A5F5B">
        <w:rPr>
          <w:rFonts w:ascii="Times New Roman" w:hAnsi="Times New Roman"/>
          <w:noProof/>
          <w:sz w:val="28"/>
          <w:szCs w:val="28"/>
          <w:lang w:val="uz-Cyrl-UZ"/>
        </w:rPr>
        <w:t>Соғлиқни сақлаш вазирлигининг 190-сонли буйруғи билан Наманган вилоятидаги иккита тиббиёт муассасалари Республика ихтисослаштирилган Она ва бола саломатлиги илмий амалий тиббиёт маркази  Наманган вилоят филиали ҳамда Наманган вилоят болалар кўп тармоқли тиббиёт марказларида реанимобил бригадалари ташкил этилиши белгиланган бўлиб уларга ажратилган дамас русумли енгил автомашиналарда етарлича шароитлар яратилиши бўйича ўрганилиб ДТСЖнинг тегишли бўлимларига ахборот тақдим этилди.</w:t>
      </w:r>
    </w:p>
    <w:p w14:paraId="4B70E700" w14:textId="0E590D99" w:rsidR="00206BC0" w:rsidRDefault="00206BC0" w:rsidP="00206BC0">
      <w:pPr>
        <w:spacing w:after="0" w:line="276" w:lineRule="auto"/>
        <w:ind w:firstLine="709"/>
        <w:jc w:val="both"/>
        <w:rPr>
          <w:rFonts w:ascii="Times New Roman" w:hAnsi="Times New Roman"/>
          <w:noProof/>
          <w:sz w:val="28"/>
          <w:szCs w:val="28"/>
          <w:lang w:val="uz-Cyrl-UZ"/>
        </w:rPr>
      </w:pPr>
      <w:r w:rsidRPr="005A5F5B">
        <w:rPr>
          <w:rFonts w:ascii="Times New Roman" w:hAnsi="Times New Roman"/>
          <w:noProof/>
          <w:sz w:val="28"/>
          <w:szCs w:val="28"/>
          <w:lang w:val="uz-Cyrl-UZ"/>
        </w:rPr>
        <w:t xml:space="preserve">Ўзбекистон Республикаси Президентининг 2025 йил </w:t>
      </w:r>
      <w:r w:rsidR="0026557F" w:rsidRPr="005A5F5B">
        <w:rPr>
          <w:rFonts w:ascii="Times New Roman" w:hAnsi="Times New Roman"/>
          <w:noProof/>
          <w:sz w:val="28"/>
          <w:szCs w:val="28"/>
          <w:lang w:val="uz-Cyrl-UZ"/>
        </w:rPr>
        <w:t xml:space="preserve">2-июндаги 2025 йил                </w:t>
      </w:r>
      <w:r w:rsidRPr="005A5F5B">
        <w:rPr>
          <w:rFonts w:ascii="Times New Roman" w:hAnsi="Times New Roman"/>
          <w:noProof/>
          <w:sz w:val="28"/>
          <w:szCs w:val="28"/>
          <w:lang w:val="uz-Cyrl-UZ"/>
        </w:rPr>
        <w:t xml:space="preserve">1-августдан </w:t>
      </w:r>
      <w:r w:rsidR="0026557F" w:rsidRPr="005A5F5B">
        <w:rPr>
          <w:rFonts w:ascii="Times New Roman" w:hAnsi="Times New Roman"/>
          <w:noProof/>
          <w:sz w:val="28"/>
          <w:szCs w:val="28"/>
          <w:lang w:val="uz-Cyrl-UZ"/>
        </w:rPr>
        <w:t xml:space="preserve">бюджет ташкилотида ишловчи ходимларнинг </w:t>
      </w:r>
      <w:r w:rsidRPr="005A5F5B">
        <w:rPr>
          <w:rFonts w:ascii="Times New Roman" w:hAnsi="Times New Roman"/>
          <w:noProof/>
          <w:sz w:val="28"/>
          <w:szCs w:val="28"/>
          <w:lang w:val="uz-Cyrl-UZ"/>
        </w:rPr>
        <w:t>иш хақилар</w:t>
      </w:r>
      <w:r w:rsidR="0026557F" w:rsidRPr="005A5F5B">
        <w:rPr>
          <w:rFonts w:ascii="Times New Roman" w:hAnsi="Times New Roman"/>
          <w:noProof/>
          <w:sz w:val="28"/>
          <w:szCs w:val="28"/>
          <w:lang w:val="uz-Cyrl-UZ"/>
        </w:rPr>
        <w:t>и</w:t>
      </w:r>
      <w:r w:rsidRPr="005A5F5B">
        <w:rPr>
          <w:rFonts w:ascii="Times New Roman" w:hAnsi="Times New Roman"/>
          <w:noProof/>
          <w:sz w:val="28"/>
          <w:szCs w:val="28"/>
          <w:lang w:val="uz-Cyrl-UZ"/>
        </w:rPr>
        <w:t>ни оширилиши тў</w:t>
      </w:r>
      <w:r w:rsidR="0026557F" w:rsidRPr="005A5F5B">
        <w:rPr>
          <w:rFonts w:ascii="Times New Roman" w:hAnsi="Times New Roman"/>
          <w:noProof/>
          <w:sz w:val="28"/>
          <w:szCs w:val="28"/>
          <w:lang w:val="uz-Cyrl-UZ"/>
        </w:rPr>
        <w:t>ғ</w:t>
      </w:r>
      <w:r w:rsidRPr="005A5F5B">
        <w:rPr>
          <w:rFonts w:ascii="Times New Roman" w:hAnsi="Times New Roman"/>
          <w:noProof/>
          <w:sz w:val="28"/>
          <w:szCs w:val="28"/>
          <w:lang w:val="uz-Cyrl-UZ"/>
        </w:rPr>
        <w:t>рисидаги ПФ-91-сонли фармонига асосан иқтисодиёт ва молия вазирлигида берилган индексатция маблағлари</w:t>
      </w:r>
      <w:r w:rsidR="0026557F" w:rsidRPr="005A5F5B">
        <w:rPr>
          <w:rFonts w:ascii="Times New Roman" w:hAnsi="Times New Roman"/>
          <w:noProof/>
          <w:sz w:val="28"/>
          <w:szCs w:val="28"/>
          <w:lang w:val="uz-Cyrl-UZ"/>
        </w:rPr>
        <w:t xml:space="preserve">нинг муассасалар кесимидаги </w:t>
      </w:r>
      <w:r w:rsidRPr="005A5F5B">
        <w:rPr>
          <w:rFonts w:ascii="Times New Roman" w:hAnsi="Times New Roman"/>
          <w:noProof/>
          <w:sz w:val="28"/>
          <w:szCs w:val="28"/>
          <w:lang w:val="uz-Cyrl-UZ"/>
        </w:rPr>
        <w:t xml:space="preserve"> тақсимоти </w:t>
      </w:r>
      <w:r w:rsidR="0026557F" w:rsidRPr="005A5F5B">
        <w:rPr>
          <w:rFonts w:ascii="Times New Roman" w:hAnsi="Times New Roman"/>
          <w:noProof/>
          <w:sz w:val="28"/>
          <w:szCs w:val="28"/>
          <w:lang w:val="uz-Cyrl-UZ"/>
        </w:rPr>
        <w:t>қайта ўрганиб чиқилди</w:t>
      </w:r>
      <w:r w:rsidRPr="005A5F5B">
        <w:rPr>
          <w:rFonts w:ascii="Times New Roman" w:hAnsi="Times New Roman"/>
          <w:noProof/>
          <w:sz w:val="28"/>
          <w:szCs w:val="28"/>
          <w:lang w:val="uz-Cyrl-UZ"/>
        </w:rPr>
        <w:t>.</w:t>
      </w:r>
    </w:p>
    <w:p w14:paraId="73563D14" w14:textId="2AE6C151" w:rsidR="001B69D8" w:rsidRPr="006A384F" w:rsidRDefault="001B69D8" w:rsidP="00673995">
      <w:pPr>
        <w:spacing w:after="0" w:line="276" w:lineRule="auto"/>
        <w:ind w:firstLine="708"/>
        <w:jc w:val="both"/>
        <w:rPr>
          <w:rFonts w:ascii="Times New Roman" w:hAnsi="Times New Roman"/>
          <w:sz w:val="28"/>
          <w:szCs w:val="28"/>
          <w:lang w:val="uz-Cyrl-UZ"/>
        </w:rPr>
      </w:pPr>
    </w:p>
    <w:p w14:paraId="0EA7B644" w14:textId="77D0F1B7" w:rsidR="004B36FF" w:rsidRPr="00BB4B84" w:rsidRDefault="004B36FF" w:rsidP="005B0D7D">
      <w:pPr>
        <w:spacing w:after="0" w:line="276" w:lineRule="auto"/>
        <w:ind w:firstLine="709"/>
        <w:jc w:val="both"/>
        <w:rPr>
          <w:rFonts w:ascii="Times New Roman" w:hAnsi="Times New Roman"/>
          <w:bCs/>
          <w:noProof/>
          <w:sz w:val="2"/>
          <w:szCs w:val="2"/>
          <w:lang w:val="uz-Cyrl-UZ"/>
        </w:rPr>
      </w:pPr>
    </w:p>
    <w:p w14:paraId="367C2C01" w14:textId="54B0E2A7" w:rsidR="00D85796" w:rsidRDefault="00D85796" w:rsidP="00CA67D1">
      <w:pPr>
        <w:spacing w:after="0" w:line="276" w:lineRule="auto"/>
        <w:ind w:firstLine="709"/>
        <w:jc w:val="both"/>
        <w:rPr>
          <w:rFonts w:ascii="Times New Roman" w:hAnsi="Times New Roman"/>
          <w:b/>
          <w:noProof/>
          <w:sz w:val="28"/>
          <w:szCs w:val="28"/>
          <w:lang w:val="uz-Cyrl-UZ"/>
        </w:rPr>
      </w:pPr>
    </w:p>
    <w:p w14:paraId="20F3F4AA" w14:textId="49FDE8FC" w:rsidR="00D85796" w:rsidRDefault="00D85796" w:rsidP="00CA67D1">
      <w:pPr>
        <w:spacing w:after="0" w:line="276" w:lineRule="auto"/>
        <w:ind w:firstLine="709"/>
        <w:jc w:val="both"/>
        <w:rPr>
          <w:rFonts w:ascii="Times New Roman" w:hAnsi="Times New Roman"/>
          <w:b/>
          <w:noProof/>
          <w:sz w:val="28"/>
          <w:szCs w:val="28"/>
          <w:lang w:val="uz-Cyrl-UZ"/>
        </w:rPr>
      </w:pPr>
    </w:p>
    <w:p w14:paraId="2CDFF379" w14:textId="77777777" w:rsidR="00D85796" w:rsidRDefault="00D85796" w:rsidP="00CA67D1">
      <w:pPr>
        <w:spacing w:after="0" w:line="276" w:lineRule="auto"/>
        <w:ind w:firstLine="709"/>
        <w:jc w:val="both"/>
        <w:rPr>
          <w:rFonts w:ascii="Times New Roman" w:hAnsi="Times New Roman"/>
          <w:b/>
          <w:noProof/>
          <w:sz w:val="28"/>
          <w:szCs w:val="28"/>
          <w:lang w:val="uz-Cyrl-UZ"/>
        </w:rPr>
      </w:pPr>
    </w:p>
    <w:p w14:paraId="3D73335E" w14:textId="3B7E7A22"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1E370D11"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612A874A"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00206BC0">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w:t>
      </w:r>
      <w:r w:rsidR="0022697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24EB1" w14:textId="77777777" w:rsidR="00E91585" w:rsidRDefault="00E91585">
      <w:pPr>
        <w:spacing w:after="0" w:line="240" w:lineRule="auto"/>
      </w:pPr>
      <w:r>
        <w:separator/>
      </w:r>
    </w:p>
  </w:endnote>
  <w:endnote w:type="continuationSeparator" w:id="0">
    <w:p w14:paraId="753038F1" w14:textId="77777777" w:rsidR="00E91585" w:rsidRDefault="00E91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16747" w14:textId="77777777" w:rsidR="00E91585" w:rsidRDefault="00E91585">
      <w:pPr>
        <w:spacing w:after="0" w:line="240" w:lineRule="auto"/>
      </w:pPr>
      <w:r>
        <w:separator/>
      </w:r>
    </w:p>
  </w:footnote>
  <w:footnote w:type="continuationSeparator" w:id="0">
    <w:p w14:paraId="0E739144" w14:textId="77777777" w:rsidR="00E91585" w:rsidRDefault="00E91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7A1C"/>
    <w:rsid w:val="000407DC"/>
    <w:rsid w:val="00055737"/>
    <w:rsid w:val="000631AD"/>
    <w:rsid w:val="000726A5"/>
    <w:rsid w:val="000762D3"/>
    <w:rsid w:val="000820CF"/>
    <w:rsid w:val="000908D4"/>
    <w:rsid w:val="00092FF0"/>
    <w:rsid w:val="00093922"/>
    <w:rsid w:val="000C25BE"/>
    <w:rsid w:val="000C6118"/>
    <w:rsid w:val="000C6686"/>
    <w:rsid w:val="000D2BB4"/>
    <w:rsid w:val="000F0AD7"/>
    <w:rsid w:val="000F3F0A"/>
    <w:rsid w:val="000F5AFC"/>
    <w:rsid w:val="00107C45"/>
    <w:rsid w:val="00121028"/>
    <w:rsid w:val="001253C5"/>
    <w:rsid w:val="001313EE"/>
    <w:rsid w:val="00151712"/>
    <w:rsid w:val="00161C87"/>
    <w:rsid w:val="001714D2"/>
    <w:rsid w:val="00182D8E"/>
    <w:rsid w:val="0018329B"/>
    <w:rsid w:val="001A2E78"/>
    <w:rsid w:val="001B69D8"/>
    <w:rsid w:val="001B7CB4"/>
    <w:rsid w:val="001C119F"/>
    <w:rsid w:val="001C2C52"/>
    <w:rsid w:val="001D16D7"/>
    <w:rsid w:val="001D180E"/>
    <w:rsid w:val="001D5B4E"/>
    <w:rsid w:val="001E3C98"/>
    <w:rsid w:val="001F65B2"/>
    <w:rsid w:val="00206BC0"/>
    <w:rsid w:val="00206F98"/>
    <w:rsid w:val="002204E4"/>
    <w:rsid w:val="0022164C"/>
    <w:rsid w:val="00226972"/>
    <w:rsid w:val="00236F60"/>
    <w:rsid w:val="00245F02"/>
    <w:rsid w:val="002548D3"/>
    <w:rsid w:val="002576FC"/>
    <w:rsid w:val="0026557F"/>
    <w:rsid w:val="00282D0C"/>
    <w:rsid w:val="00294213"/>
    <w:rsid w:val="002A6628"/>
    <w:rsid w:val="002B5CF3"/>
    <w:rsid w:val="002E686A"/>
    <w:rsid w:val="00300DEB"/>
    <w:rsid w:val="00302AE9"/>
    <w:rsid w:val="0031617B"/>
    <w:rsid w:val="003227FF"/>
    <w:rsid w:val="00337B4B"/>
    <w:rsid w:val="0037742A"/>
    <w:rsid w:val="003911AC"/>
    <w:rsid w:val="003A6C42"/>
    <w:rsid w:val="003B3CBE"/>
    <w:rsid w:val="003B4217"/>
    <w:rsid w:val="003B7C42"/>
    <w:rsid w:val="003C5348"/>
    <w:rsid w:val="003C6A8F"/>
    <w:rsid w:val="003D66D3"/>
    <w:rsid w:val="00407859"/>
    <w:rsid w:val="00420AC5"/>
    <w:rsid w:val="00464997"/>
    <w:rsid w:val="00485CF4"/>
    <w:rsid w:val="004905F5"/>
    <w:rsid w:val="004950AB"/>
    <w:rsid w:val="004A5113"/>
    <w:rsid w:val="004A74B8"/>
    <w:rsid w:val="004B10F8"/>
    <w:rsid w:val="004B36FF"/>
    <w:rsid w:val="004C60D2"/>
    <w:rsid w:val="004E3224"/>
    <w:rsid w:val="004E4687"/>
    <w:rsid w:val="004F283C"/>
    <w:rsid w:val="004F79DB"/>
    <w:rsid w:val="0051769D"/>
    <w:rsid w:val="00541DE5"/>
    <w:rsid w:val="00542D29"/>
    <w:rsid w:val="005430C1"/>
    <w:rsid w:val="00545569"/>
    <w:rsid w:val="00554737"/>
    <w:rsid w:val="00557D13"/>
    <w:rsid w:val="00581D22"/>
    <w:rsid w:val="00590613"/>
    <w:rsid w:val="005A5F5B"/>
    <w:rsid w:val="005B0D7D"/>
    <w:rsid w:val="005B4427"/>
    <w:rsid w:val="005B692D"/>
    <w:rsid w:val="005C2560"/>
    <w:rsid w:val="005C2BDA"/>
    <w:rsid w:val="005D2193"/>
    <w:rsid w:val="005D7E3F"/>
    <w:rsid w:val="005E1498"/>
    <w:rsid w:val="006220C0"/>
    <w:rsid w:val="00625C5D"/>
    <w:rsid w:val="00626BDC"/>
    <w:rsid w:val="00630061"/>
    <w:rsid w:val="00660C76"/>
    <w:rsid w:val="00664B94"/>
    <w:rsid w:val="0067284A"/>
    <w:rsid w:val="00672D24"/>
    <w:rsid w:val="00673995"/>
    <w:rsid w:val="00680F40"/>
    <w:rsid w:val="0068172F"/>
    <w:rsid w:val="00681BB2"/>
    <w:rsid w:val="00682C40"/>
    <w:rsid w:val="00694789"/>
    <w:rsid w:val="00697DFE"/>
    <w:rsid w:val="006A0033"/>
    <w:rsid w:val="006B00DD"/>
    <w:rsid w:val="006B3173"/>
    <w:rsid w:val="006C1D73"/>
    <w:rsid w:val="006C264F"/>
    <w:rsid w:val="006C5BB5"/>
    <w:rsid w:val="006D1811"/>
    <w:rsid w:val="006E3585"/>
    <w:rsid w:val="006F45F8"/>
    <w:rsid w:val="00713D6E"/>
    <w:rsid w:val="0072457B"/>
    <w:rsid w:val="00724EFB"/>
    <w:rsid w:val="00725C82"/>
    <w:rsid w:val="007348D5"/>
    <w:rsid w:val="0073677A"/>
    <w:rsid w:val="00736FE3"/>
    <w:rsid w:val="00751B7C"/>
    <w:rsid w:val="0075220D"/>
    <w:rsid w:val="0075359D"/>
    <w:rsid w:val="0075436B"/>
    <w:rsid w:val="007645C3"/>
    <w:rsid w:val="007765D8"/>
    <w:rsid w:val="007948FF"/>
    <w:rsid w:val="007A0FA3"/>
    <w:rsid w:val="007B681B"/>
    <w:rsid w:val="007C00AA"/>
    <w:rsid w:val="007C2525"/>
    <w:rsid w:val="007C3D8D"/>
    <w:rsid w:val="007D21BE"/>
    <w:rsid w:val="007E11DC"/>
    <w:rsid w:val="007F3EB2"/>
    <w:rsid w:val="008154A0"/>
    <w:rsid w:val="00817830"/>
    <w:rsid w:val="00820C01"/>
    <w:rsid w:val="00821BF1"/>
    <w:rsid w:val="00835DFE"/>
    <w:rsid w:val="008436EC"/>
    <w:rsid w:val="008442A3"/>
    <w:rsid w:val="00887F0A"/>
    <w:rsid w:val="008927B3"/>
    <w:rsid w:val="00897F64"/>
    <w:rsid w:val="008C650A"/>
    <w:rsid w:val="008E10C1"/>
    <w:rsid w:val="0090463B"/>
    <w:rsid w:val="0091433B"/>
    <w:rsid w:val="0091718D"/>
    <w:rsid w:val="00922594"/>
    <w:rsid w:val="00947644"/>
    <w:rsid w:val="0095333F"/>
    <w:rsid w:val="0095353D"/>
    <w:rsid w:val="009553A4"/>
    <w:rsid w:val="00967686"/>
    <w:rsid w:val="00972DDF"/>
    <w:rsid w:val="00976C7F"/>
    <w:rsid w:val="00980951"/>
    <w:rsid w:val="0098557B"/>
    <w:rsid w:val="0098794B"/>
    <w:rsid w:val="009A18DE"/>
    <w:rsid w:val="009B7459"/>
    <w:rsid w:val="009C42F2"/>
    <w:rsid w:val="009C4698"/>
    <w:rsid w:val="009C55E3"/>
    <w:rsid w:val="009C65E6"/>
    <w:rsid w:val="009D1226"/>
    <w:rsid w:val="009D4F3F"/>
    <w:rsid w:val="009E4F43"/>
    <w:rsid w:val="00A106D0"/>
    <w:rsid w:val="00A23FE0"/>
    <w:rsid w:val="00A33F59"/>
    <w:rsid w:val="00A42EFE"/>
    <w:rsid w:val="00A46CA9"/>
    <w:rsid w:val="00A46D11"/>
    <w:rsid w:val="00A53727"/>
    <w:rsid w:val="00A676DB"/>
    <w:rsid w:val="00A67F0B"/>
    <w:rsid w:val="00A910BF"/>
    <w:rsid w:val="00A922F5"/>
    <w:rsid w:val="00AA3C17"/>
    <w:rsid w:val="00AA5238"/>
    <w:rsid w:val="00AB2A6B"/>
    <w:rsid w:val="00AB7FA5"/>
    <w:rsid w:val="00AD0885"/>
    <w:rsid w:val="00AD13AF"/>
    <w:rsid w:val="00AD3002"/>
    <w:rsid w:val="00AD5F1B"/>
    <w:rsid w:val="00AD79F2"/>
    <w:rsid w:val="00B0773F"/>
    <w:rsid w:val="00B161BB"/>
    <w:rsid w:val="00B341A7"/>
    <w:rsid w:val="00B365FF"/>
    <w:rsid w:val="00B50983"/>
    <w:rsid w:val="00B53344"/>
    <w:rsid w:val="00B61434"/>
    <w:rsid w:val="00B61C1C"/>
    <w:rsid w:val="00B67AF4"/>
    <w:rsid w:val="00B72FA7"/>
    <w:rsid w:val="00B77D53"/>
    <w:rsid w:val="00B8176C"/>
    <w:rsid w:val="00B8465B"/>
    <w:rsid w:val="00B848E7"/>
    <w:rsid w:val="00BB1B88"/>
    <w:rsid w:val="00BB4B84"/>
    <w:rsid w:val="00BE0AE7"/>
    <w:rsid w:val="00BE3A8D"/>
    <w:rsid w:val="00BF7BA8"/>
    <w:rsid w:val="00C04EBF"/>
    <w:rsid w:val="00C15752"/>
    <w:rsid w:val="00C1688A"/>
    <w:rsid w:val="00C20602"/>
    <w:rsid w:val="00C26835"/>
    <w:rsid w:val="00C30B3F"/>
    <w:rsid w:val="00C37547"/>
    <w:rsid w:val="00C4336B"/>
    <w:rsid w:val="00C52EC6"/>
    <w:rsid w:val="00C701F6"/>
    <w:rsid w:val="00C80574"/>
    <w:rsid w:val="00C95F27"/>
    <w:rsid w:val="00CA67D1"/>
    <w:rsid w:val="00CB2319"/>
    <w:rsid w:val="00CB760D"/>
    <w:rsid w:val="00CB7DC1"/>
    <w:rsid w:val="00CD1C0F"/>
    <w:rsid w:val="00CD72EE"/>
    <w:rsid w:val="00CE1972"/>
    <w:rsid w:val="00CE1E2D"/>
    <w:rsid w:val="00CE3699"/>
    <w:rsid w:val="00CE56BC"/>
    <w:rsid w:val="00CE64E6"/>
    <w:rsid w:val="00CE7DC5"/>
    <w:rsid w:val="00D071A9"/>
    <w:rsid w:val="00D3555F"/>
    <w:rsid w:val="00D6264A"/>
    <w:rsid w:val="00D62B30"/>
    <w:rsid w:val="00D63177"/>
    <w:rsid w:val="00D64B10"/>
    <w:rsid w:val="00D64EF4"/>
    <w:rsid w:val="00D65B04"/>
    <w:rsid w:val="00D85796"/>
    <w:rsid w:val="00D91908"/>
    <w:rsid w:val="00DB34F1"/>
    <w:rsid w:val="00DB7300"/>
    <w:rsid w:val="00DC1FB7"/>
    <w:rsid w:val="00DD3630"/>
    <w:rsid w:val="00DD5DB7"/>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585"/>
    <w:rsid w:val="00E91CED"/>
    <w:rsid w:val="00E9656C"/>
    <w:rsid w:val="00E972CE"/>
    <w:rsid w:val="00EA325E"/>
    <w:rsid w:val="00EB62E1"/>
    <w:rsid w:val="00EE3029"/>
    <w:rsid w:val="00EE699D"/>
    <w:rsid w:val="00F26B71"/>
    <w:rsid w:val="00F428D3"/>
    <w:rsid w:val="00F50600"/>
    <w:rsid w:val="00F54E08"/>
    <w:rsid w:val="00F7480F"/>
    <w:rsid w:val="00F77C38"/>
    <w:rsid w:val="00FA5936"/>
    <w:rsid w:val="00FA681A"/>
    <w:rsid w:val="00FA683C"/>
    <w:rsid w:val="00FB237D"/>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37F5F-8EA0-4AFF-8879-6EE392C63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1387</Words>
  <Characters>7908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4</cp:revision>
  <cp:lastPrinted>2025-08-15T06:24:00Z</cp:lastPrinted>
  <dcterms:created xsi:type="dcterms:W3CDTF">2025-08-29T06:18:00Z</dcterms:created>
  <dcterms:modified xsi:type="dcterms:W3CDTF">2025-08-29T06:32:00Z</dcterms:modified>
</cp:coreProperties>
</file>