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2244EB" w14:paraId="1F22E226" w14:textId="77777777" w:rsidTr="00A0044D">
        <w:tc>
          <w:tcPr>
            <w:tcW w:w="4672" w:type="dxa"/>
          </w:tcPr>
          <w:p w14:paraId="153FA68B" w14:textId="77777777" w:rsidR="00F419C0" w:rsidRPr="002244EB" w:rsidRDefault="00F419C0" w:rsidP="004A3DAA">
            <w:pPr>
              <w:ind w:firstLine="567"/>
              <w:rPr>
                <w:rFonts w:ascii="Times New Roman" w:hAnsi="Times New Roman" w:cs="Times New Roman"/>
                <w:sz w:val="32"/>
              </w:rPr>
            </w:pPr>
          </w:p>
        </w:tc>
        <w:tc>
          <w:tcPr>
            <w:tcW w:w="4673" w:type="dxa"/>
          </w:tcPr>
          <w:p w14:paraId="45E4EDE0" w14:textId="5ECA914A" w:rsidR="00F419C0" w:rsidRPr="002244EB" w:rsidRDefault="00F419C0" w:rsidP="004A3DAA">
            <w:pPr>
              <w:ind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 xml:space="preserve">Давлат тиббий суғуртаси </w:t>
            </w:r>
            <w:r w:rsidR="00E33A22">
              <w:rPr>
                <w:rFonts w:ascii="Times New Roman" w:hAnsi="Times New Roman" w:cs="Times New Roman"/>
                <w:b/>
                <w:sz w:val="28"/>
                <w:lang w:val="uz-Cyrl-UZ"/>
              </w:rPr>
              <w:t xml:space="preserve"> </w:t>
            </w:r>
            <w:r w:rsidRPr="002244EB">
              <w:rPr>
                <w:rFonts w:ascii="Times New Roman" w:hAnsi="Times New Roman" w:cs="Times New Roman"/>
                <w:b/>
                <w:sz w:val="28"/>
                <w:lang w:val="uz-Cyrl-UZ"/>
              </w:rPr>
              <w:t>Жамғармаси</w:t>
            </w:r>
          </w:p>
          <w:p w14:paraId="7A8679DF" w14:textId="77777777" w:rsidR="00F419C0" w:rsidRPr="002244EB" w:rsidRDefault="00F419C0" w:rsidP="004A3DAA">
            <w:pPr>
              <w:ind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Ижро этувчи директори</w:t>
            </w:r>
          </w:p>
          <w:p w14:paraId="13FE5581" w14:textId="77777777" w:rsidR="00F419C0" w:rsidRPr="002244EB" w:rsidRDefault="00F419C0" w:rsidP="004A3DAA">
            <w:pPr>
              <w:ind w:firstLine="567"/>
              <w:jc w:val="center"/>
              <w:rPr>
                <w:rFonts w:ascii="Times New Roman" w:hAnsi="Times New Roman" w:cs="Times New Roman"/>
                <w:sz w:val="32"/>
              </w:rPr>
            </w:pPr>
            <w:r w:rsidRPr="002244EB">
              <w:rPr>
                <w:rFonts w:ascii="Times New Roman" w:hAnsi="Times New Roman" w:cs="Times New Roman"/>
                <w:b/>
                <w:sz w:val="28"/>
                <w:lang w:val="uz-Cyrl-UZ"/>
              </w:rPr>
              <w:t>З.Ш.Эрматовга</w:t>
            </w:r>
          </w:p>
        </w:tc>
      </w:tr>
    </w:tbl>
    <w:p w14:paraId="184A8CB2" w14:textId="77777777" w:rsidR="00F419C0" w:rsidRPr="002244EB" w:rsidRDefault="00F419C0" w:rsidP="004A3DAA">
      <w:pPr>
        <w:ind w:firstLine="567"/>
        <w:rPr>
          <w:rFonts w:ascii="Times New Roman" w:hAnsi="Times New Roman" w:cs="Times New Roman"/>
          <w:sz w:val="28"/>
        </w:rPr>
      </w:pPr>
    </w:p>
    <w:p w14:paraId="7B68369C" w14:textId="13C4C301" w:rsidR="00AD3F3C" w:rsidRPr="002244EB" w:rsidRDefault="00F419C0" w:rsidP="004A3DAA">
      <w:pPr>
        <w:spacing w:after="0" w:line="240" w:lineRule="auto"/>
        <w:ind w:right="566"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 xml:space="preserve">Давлат тиббий суғуртаси жамғармаси </w:t>
      </w:r>
      <w:r w:rsidR="00B66AF5" w:rsidRPr="002244EB">
        <w:rPr>
          <w:rFonts w:ascii="Times New Roman" w:hAnsi="Times New Roman" w:cs="Times New Roman"/>
          <w:b/>
          <w:sz w:val="28"/>
          <w:lang w:val="uz-Cyrl-UZ"/>
        </w:rPr>
        <w:t>Хоразм вилояти</w:t>
      </w:r>
      <w:r w:rsidRPr="002244EB">
        <w:rPr>
          <w:rFonts w:ascii="Times New Roman" w:hAnsi="Times New Roman" w:cs="Times New Roman"/>
          <w:b/>
          <w:sz w:val="28"/>
          <w:lang w:val="uz-Cyrl-UZ"/>
        </w:rPr>
        <w:t xml:space="preserve"> </w:t>
      </w:r>
      <w:r w:rsidR="004878A1" w:rsidRPr="002244EB">
        <w:rPr>
          <w:rFonts w:ascii="Times New Roman" w:hAnsi="Times New Roman" w:cs="Times New Roman"/>
          <w:b/>
          <w:sz w:val="28"/>
          <w:lang w:val="uz-Cyrl-UZ"/>
        </w:rPr>
        <w:t>ҳудудий</w:t>
      </w:r>
      <w:r w:rsidR="005C1F7B" w:rsidRPr="002244EB">
        <w:rPr>
          <w:rFonts w:ascii="Times New Roman" w:hAnsi="Times New Roman" w:cs="Times New Roman"/>
          <w:b/>
          <w:sz w:val="28"/>
          <w:lang w:val="uz-Cyrl-UZ"/>
        </w:rPr>
        <w:t xml:space="preserve"> </w:t>
      </w:r>
      <w:r w:rsidRPr="002244EB">
        <w:rPr>
          <w:rFonts w:ascii="Times New Roman" w:hAnsi="Times New Roman" w:cs="Times New Roman"/>
          <w:b/>
          <w:sz w:val="28"/>
          <w:lang w:val="uz-Cyrl-UZ"/>
        </w:rPr>
        <w:t xml:space="preserve">бўлинмаси томонидан жорий йилнинг </w:t>
      </w:r>
      <w:r w:rsidR="00F878F2" w:rsidRPr="00F878F2">
        <w:rPr>
          <w:rFonts w:ascii="Times New Roman" w:hAnsi="Times New Roman" w:cs="Times New Roman"/>
          <w:b/>
          <w:sz w:val="28"/>
        </w:rPr>
        <w:t>8</w:t>
      </w:r>
      <w:r w:rsidR="00D95FB9" w:rsidRPr="002244EB">
        <w:rPr>
          <w:rFonts w:ascii="Times New Roman" w:hAnsi="Times New Roman" w:cs="Times New Roman"/>
          <w:b/>
          <w:sz w:val="28"/>
          <w:lang w:val="uz-Cyrl-UZ"/>
        </w:rPr>
        <w:t xml:space="preserve"> - </w:t>
      </w:r>
      <w:r w:rsidR="00F878F2" w:rsidRPr="00F878F2">
        <w:rPr>
          <w:rFonts w:ascii="Times New Roman" w:hAnsi="Times New Roman" w:cs="Times New Roman"/>
          <w:b/>
          <w:sz w:val="28"/>
        </w:rPr>
        <w:t>12</w:t>
      </w:r>
      <w:r w:rsidR="00D95FB9" w:rsidRPr="002244EB">
        <w:rPr>
          <w:rFonts w:ascii="Times New Roman" w:hAnsi="Times New Roman" w:cs="Times New Roman"/>
          <w:b/>
          <w:sz w:val="28"/>
          <w:lang w:val="uz-Cyrl-UZ"/>
        </w:rPr>
        <w:t xml:space="preserve"> </w:t>
      </w:r>
      <w:r w:rsidR="00E70102">
        <w:rPr>
          <w:rFonts w:ascii="Times New Roman" w:hAnsi="Times New Roman" w:cs="Times New Roman"/>
          <w:b/>
          <w:sz w:val="28"/>
          <w:lang w:val="uz-Cyrl-UZ"/>
        </w:rPr>
        <w:t>сентябр</w:t>
      </w:r>
      <w:r w:rsidR="00D95FB9" w:rsidRPr="002244EB">
        <w:rPr>
          <w:rFonts w:ascii="Times New Roman" w:hAnsi="Times New Roman" w:cs="Times New Roman"/>
          <w:b/>
          <w:sz w:val="28"/>
          <w:lang w:val="uz-Cyrl-UZ"/>
        </w:rPr>
        <w:t xml:space="preserve"> </w:t>
      </w:r>
      <w:r w:rsidR="00613C54" w:rsidRPr="002244EB">
        <w:rPr>
          <w:rFonts w:ascii="Times New Roman" w:hAnsi="Times New Roman" w:cs="Times New Roman"/>
          <w:b/>
          <w:sz w:val="28"/>
          <w:lang w:val="uz-Cyrl-UZ"/>
        </w:rPr>
        <w:t>кунларида амалга</w:t>
      </w:r>
      <w:r w:rsidRPr="002244EB">
        <w:rPr>
          <w:rFonts w:ascii="Times New Roman" w:hAnsi="Times New Roman" w:cs="Times New Roman"/>
          <w:b/>
          <w:sz w:val="28"/>
          <w:lang w:val="uz-Cyrl-UZ"/>
        </w:rPr>
        <w:t xml:space="preserve"> оширилган ишлар тўғрисида</w:t>
      </w:r>
    </w:p>
    <w:p w14:paraId="623EAED5" w14:textId="0D93D53D" w:rsidR="00F419C0" w:rsidRPr="002244EB" w:rsidRDefault="00F419C0" w:rsidP="004A3DAA">
      <w:pPr>
        <w:spacing w:after="0" w:line="240" w:lineRule="auto"/>
        <w:ind w:right="566"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МАЪЛУМОТ</w:t>
      </w:r>
    </w:p>
    <w:p w14:paraId="19C60C4E" w14:textId="77777777" w:rsidR="00937888" w:rsidRPr="002244EB" w:rsidRDefault="00937888" w:rsidP="004A3DAA">
      <w:pPr>
        <w:spacing w:after="0"/>
        <w:ind w:firstLine="567"/>
        <w:jc w:val="center"/>
        <w:rPr>
          <w:rFonts w:ascii="Times New Roman" w:hAnsi="Times New Roman" w:cs="Times New Roman"/>
          <w:sz w:val="28"/>
          <w:lang w:val="uz-Cyrl-UZ"/>
        </w:rPr>
      </w:pPr>
    </w:p>
    <w:p w14:paraId="065D0680" w14:textId="166F0F15" w:rsidR="004A2860" w:rsidRPr="002244EB" w:rsidRDefault="004A2860" w:rsidP="00A71A0E">
      <w:pPr>
        <w:pStyle w:val="a4"/>
        <w:numPr>
          <w:ilvl w:val="0"/>
          <w:numId w:val="10"/>
        </w:numPr>
        <w:tabs>
          <w:tab w:val="left" w:pos="567"/>
          <w:tab w:val="left" w:pos="709"/>
          <w:tab w:val="left" w:pos="1276"/>
          <w:tab w:val="left" w:pos="1560"/>
        </w:tabs>
        <w:spacing w:after="200" w:line="276" w:lineRule="auto"/>
        <w:ind w:left="0" w:firstLine="567"/>
        <w:jc w:val="center"/>
        <w:rPr>
          <w:rFonts w:ascii="Times New Roman" w:hAnsi="Times New Roman" w:cs="Times New Roman"/>
          <w:b/>
          <w:iCs/>
          <w:sz w:val="28"/>
          <w:szCs w:val="28"/>
          <w:lang w:val="uz-Cyrl-UZ"/>
        </w:rPr>
      </w:pPr>
      <w:r w:rsidRPr="002244EB">
        <w:rPr>
          <w:rFonts w:ascii="Times New Roman" w:hAnsi="Times New Roman" w:cs="Times New Roman"/>
          <w:b/>
          <w:iCs/>
          <w:sz w:val="28"/>
          <w:szCs w:val="28"/>
          <w:lang w:val="uz-Cyrl-UZ"/>
        </w:rPr>
        <w:t>Тиббиёт ташкилотлари билан ишлаш бўлими ходимлари</w:t>
      </w:r>
      <w:r w:rsidR="00ED6944" w:rsidRPr="002244EB">
        <w:rPr>
          <w:rFonts w:ascii="Times New Roman" w:hAnsi="Times New Roman" w:cs="Times New Roman"/>
          <w:b/>
          <w:iCs/>
          <w:sz w:val="28"/>
          <w:szCs w:val="28"/>
          <w:lang w:val="uz-Cyrl-UZ"/>
        </w:rPr>
        <w:t xml:space="preserve"> </w:t>
      </w:r>
      <w:r w:rsidRPr="002244EB">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2244EB">
        <w:rPr>
          <w:rFonts w:ascii="Times New Roman" w:hAnsi="Times New Roman" w:cs="Times New Roman"/>
          <w:b/>
          <w:iCs/>
          <w:sz w:val="28"/>
          <w:szCs w:val="28"/>
          <w:lang w:val="uz-Cyrl-UZ"/>
        </w:rPr>
        <w:t xml:space="preserve"> </w:t>
      </w:r>
      <w:r w:rsidRPr="002244EB">
        <w:rPr>
          <w:rFonts w:ascii="Times New Roman" w:hAnsi="Times New Roman" w:cs="Times New Roman"/>
          <w:b/>
          <w:iCs/>
          <w:sz w:val="28"/>
          <w:szCs w:val="28"/>
          <w:lang w:val="uz-Cyrl-UZ"/>
        </w:rPr>
        <w:t>тасдиқланган режа асосида туманларда амалга оширилган ишлар.</w:t>
      </w:r>
    </w:p>
    <w:p w14:paraId="04DC8267" w14:textId="77777777" w:rsidR="00F878F2" w:rsidRPr="00F878F2" w:rsidRDefault="008F73D9" w:rsidP="00F878F2">
      <w:pPr>
        <w:tabs>
          <w:tab w:val="left" w:pos="851"/>
          <w:tab w:val="left" w:pos="1134"/>
        </w:tabs>
        <w:spacing w:after="120" w:line="240" w:lineRule="auto"/>
        <w:jc w:val="both"/>
        <w:rPr>
          <w:rFonts w:ascii="Times New Roman" w:eastAsia="Calibri" w:hAnsi="Times New Roman" w:cs="Times New Roman"/>
          <w:sz w:val="28"/>
          <w:szCs w:val="28"/>
          <w:lang w:val="uz-Cyrl-UZ"/>
        </w:rPr>
      </w:pPr>
      <w:r w:rsidRPr="00F878F2">
        <w:rPr>
          <w:rFonts w:ascii="Times New Roman" w:eastAsia="Calibri" w:hAnsi="Times New Roman" w:cs="Times New Roman"/>
          <w:b/>
          <w:bCs/>
          <w:sz w:val="28"/>
          <w:szCs w:val="28"/>
          <w:lang w:val="uz-Cyrl-UZ"/>
        </w:rPr>
        <w:tab/>
      </w:r>
      <w:r w:rsidR="00613C54" w:rsidRPr="00F878F2">
        <w:rPr>
          <w:rFonts w:ascii="Times New Roman" w:eastAsia="Calibri" w:hAnsi="Times New Roman" w:cs="Times New Roman"/>
          <w:b/>
          <w:bCs/>
          <w:sz w:val="28"/>
          <w:szCs w:val="28"/>
          <w:lang w:val="uz-Cyrl-UZ"/>
        </w:rPr>
        <w:t>1.</w:t>
      </w:r>
      <w:r w:rsidR="00A063F2" w:rsidRPr="00F878F2">
        <w:rPr>
          <w:rFonts w:ascii="Times New Roman" w:eastAsia="Calibri" w:hAnsi="Times New Roman" w:cs="Times New Roman"/>
          <w:sz w:val="28"/>
          <w:szCs w:val="28"/>
          <w:lang w:val="uz-Cyrl-UZ"/>
        </w:rPr>
        <w:t xml:space="preserve"> </w:t>
      </w:r>
      <w:r w:rsidR="00F878F2" w:rsidRPr="00F878F2">
        <w:rPr>
          <w:rFonts w:ascii="Times New Roman" w:eastAsia="Calibri" w:hAnsi="Times New Roman" w:cs="Times New Roman"/>
          <w:sz w:val="28"/>
          <w:szCs w:val="28"/>
          <w:lang w:val="uz-Cyrl-UZ"/>
        </w:rPr>
        <w:t xml:space="preserve">Жамғарма раҳбариятининг топшириғига кўра Хоразм вилоятидаги </w:t>
      </w:r>
      <w:r w:rsidR="00F878F2" w:rsidRPr="00F878F2">
        <w:rPr>
          <w:rFonts w:ascii="Times New Roman" w:eastAsia="Calibri" w:hAnsi="Times New Roman" w:cs="Times New Roman"/>
          <w:sz w:val="28"/>
          <w:szCs w:val="28"/>
          <w:lang w:val="uz-Cyrl-UZ"/>
        </w:rPr>
        <w:br/>
        <w:t>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1A8360F1" w14:textId="77777777" w:rsidR="00F878F2" w:rsidRPr="00F878F2" w:rsidRDefault="00F878F2" w:rsidP="00F878F2">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F878F2">
        <w:rPr>
          <w:rFonts w:ascii="Times New Roman" w:eastAsia="Calibri" w:hAnsi="Times New Roman" w:cs="Times New Roman"/>
          <w:sz w:val="28"/>
          <w:szCs w:val="28"/>
          <w:lang w:val="uz-Cyrl-UZ"/>
        </w:rPr>
        <w:t>Оролбўйи минтақаси ихтисослаштирилган кардиология ва кардиохирургия илмий-амалий тиббиёт марказида ССВнинг 14.03.2025 йилдаги “Даволаш-профилактика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тўғрисида”ги 67 а сонли ҳамда 23.01.2024-йилдаги 17-сонли буйруғига асосан, марказда даволанган беморлар тўғрисида тақдим қилинган ҳисоботларнинг ҳаққонийлиги, клиник-баённомалар ва стандартлар асосида ҳужжатларнинг юритилиши юзасидан мониторинг ўтказиб, шифохонадан даволаниб чиққан беморларнинг статистик картаси (066-ҳ/ш янги шакли)ни mis.2 ssv.uz. электрон ахборот тизимига шифокорлар томонидан киритишдаги хатоликлар, МКБ-10 (ХКТ-10)нинг муайян синфларига киритилган ташҳислар (касалликлар) бўйича даволанган ҳолатларнинг ҳисоботларга мослиги юзасидан ўрганиш ўтказилмоқд буйруғига асосан баҳолаш аналитикаси ўтказилди ва якунланди.</w:t>
      </w:r>
    </w:p>
    <w:p w14:paraId="3D2AC7E1" w14:textId="77777777" w:rsidR="00F878F2" w:rsidRPr="00F878F2" w:rsidRDefault="00F878F2" w:rsidP="00F878F2">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F878F2">
        <w:rPr>
          <w:rFonts w:ascii="Times New Roman" w:eastAsia="Calibri" w:hAnsi="Times New Roman" w:cs="Times New Roman"/>
          <w:sz w:val="28"/>
          <w:szCs w:val="28"/>
          <w:lang w:val="uz-Cyrl-UZ"/>
        </w:rPr>
        <w:t>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Шовот тумани соғлиқни сақлаш бўлими ва унга қарашли бирламчи санитария тиббий ёрдами муассасаларида амалга оширилган ишлар юзасида ўрганиш ўтказилмоқда ва амалий ёрдам берилмоқда. Шу билан бирга Давлат тиббий суғуртаси механизмларини амалиётга тадбиқ қилиш чоралари кўрилмоқда.</w:t>
      </w:r>
    </w:p>
    <w:p w14:paraId="2D42E3C6" w14:textId="77777777" w:rsidR="00F878F2" w:rsidRPr="00F878F2" w:rsidRDefault="00F878F2" w:rsidP="00F878F2">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F878F2">
        <w:rPr>
          <w:rFonts w:ascii="Times New Roman" w:eastAsia="Calibri" w:hAnsi="Times New Roman" w:cs="Times New Roman"/>
          <w:sz w:val="28"/>
          <w:szCs w:val="28"/>
          <w:lang w:val="uz-Cyrl-UZ"/>
        </w:rPr>
        <w:t>Шовот ССга қарашли 4-сонли ва 16-сонли ОПда ва унга бириктирилган бириктирилган маҳаллалар ходимлари иштирокида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қарорининг маъзмун-моҳиятини тушунтириш тарғибот-ташвиқот тадбирлари ўтказилди.</w:t>
      </w:r>
    </w:p>
    <w:p w14:paraId="7A28DF05" w14:textId="77777777" w:rsidR="00F878F2" w:rsidRPr="00F878F2" w:rsidRDefault="00F878F2" w:rsidP="00F878F2">
      <w:pPr>
        <w:numPr>
          <w:ilvl w:val="0"/>
          <w:numId w:val="10"/>
        </w:numPr>
        <w:tabs>
          <w:tab w:val="left" w:pos="567"/>
          <w:tab w:val="left" w:pos="851"/>
        </w:tabs>
        <w:spacing w:after="0" w:line="240" w:lineRule="auto"/>
        <w:ind w:left="0" w:firstLine="426"/>
        <w:contextualSpacing/>
        <w:jc w:val="both"/>
        <w:rPr>
          <w:rFonts w:ascii="Times New Roman" w:eastAsia="Calibri" w:hAnsi="Times New Roman" w:cs="Times New Roman"/>
          <w:sz w:val="28"/>
          <w:szCs w:val="28"/>
          <w:lang w:val="uz-Cyrl-UZ"/>
        </w:rPr>
      </w:pPr>
      <w:r w:rsidRPr="00F878F2">
        <w:rPr>
          <w:rFonts w:ascii="Times New Roman" w:eastAsia="Calibri" w:hAnsi="Times New Roman" w:cs="Times New Roman"/>
          <w:sz w:val="28"/>
          <w:szCs w:val="28"/>
          <w:lang w:val="uz-Cyrl-UZ"/>
        </w:rPr>
        <w:lastRenderedPageBreak/>
        <w:t>Ўзбекистон Республикаси Президентининг 28.07.2021 йилдаги "Соғлиқни сақлаш соҳасида ихтисослаштирилган тиббий ёрдам кўрсатиш тизимини янада такомиллаштириш чора-тадбирлари тўғрисида"ги ПҚ-5199-сонли Қарорига асосан, ДТСЖ билан шартнома тузган вилоятда жойлашган хусусий тиббиёт ташкилотлари билан “Мед.Рефер” электрон ахборот тизимига даволабниб чиққан беморларни киритилиши юзасидан тушинтириш ишлари олиб борилди.</w:t>
      </w:r>
    </w:p>
    <w:p w14:paraId="0D00B696" w14:textId="77777777" w:rsidR="00F878F2" w:rsidRPr="00F878F2" w:rsidRDefault="00F878F2" w:rsidP="00F878F2">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F878F2">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берилди.</w:t>
      </w:r>
    </w:p>
    <w:p w14:paraId="6F693E07" w14:textId="77777777" w:rsidR="00F878F2" w:rsidRPr="00F878F2" w:rsidRDefault="00F878F2" w:rsidP="00F878F2">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F878F2">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тушинтиришлар ва тегишли саволарига жавоблар берилди.</w:t>
      </w:r>
    </w:p>
    <w:p w14:paraId="337D92D2" w14:textId="77777777" w:rsidR="00F878F2" w:rsidRPr="00F878F2" w:rsidRDefault="00F878F2" w:rsidP="00F878F2">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F878F2">
        <w:rPr>
          <w:rFonts w:ascii="Times New Roman" w:eastAsia="Calibri" w:hAnsi="Times New Roman" w:cs="Times New Roman"/>
          <w:sz w:val="28"/>
          <w:szCs w:val="28"/>
          <w:lang w:val="uz-Cyrl-UZ"/>
        </w:rPr>
        <w:t>Давлат тиббий суғуртаси жамғармаси томонидан берилган топшириқ жадвалларга ўз вақтида маълумотлар тақдим этилди.</w:t>
      </w:r>
    </w:p>
    <w:p w14:paraId="53EEB501" w14:textId="77777777" w:rsidR="00F878F2" w:rsidRPr="00F878F2" w:rsidRDefault="00F878F2" w:rsidP="00F878F2">
      <w:pPr>
        <w:tabs>
          <w:tab w:val="left" w:pos="851"/>
          <w:tab w:val="left" w:pos="1134"/>
        </w:tabs>
        <w:spacing w:after="120" w:line="240" w:lineRule="auto"/>
        <w:ind w:left="567"/>
        <w:contextualSpacing/>
        <w:jc w:val="both"/>
        <w:rPr>
          <w:rFonts w:ascii="Times New Roman" w:eastAsia="Calibri" w:hAnsi="Times New Roman" w:cs="Times New Roman"/>
          <w:sz w:val="28"/>
          <w:szCs w:val="28"/>
          <w:lang w:val="uz-Cyrl-UZ"/>
        </w:rPr>
      </w:pPr>
    </w:p>
    <w:p w14:paraId="22215D02" w14:textId="07A2B8D0" w:rsidR="002713B7" w:rsidRPr="00902F0C" w:rsidRDefault="00F878F2" w:rsidP="00F878F2">
      <w:pPr>
        <w:tabs>
          <w:tab w:val="left" w:pos="567"/>
          <w:tab w:val="left" w:pos="1134"/>
        </w:tabs>
        <w:spacing w:after="120" w:line="240" w:lineRule="auto"/>
        <w:jc w:val="both"/>
        <w:rPr>
          <w:rFonts w:ascii="Times New Roman" w:hAnsi="Times New Roman" w:cs="Times New Roman"/>
          <w:b/>
          <w:iCs/>
          <w:sz w:val="28"/>
          <w:szCs w:val="28"/>
        </w:rPr>
      </w:pPr>
      <w:r w:rsidRPr="00902F0C">
        <w:rPr>
          <w:rFonts w:ascii="Times New Roman" w:hAnsi="Times New Roman" w:cs="Times New Roman"/>
          <w:b/>
          <w:iCs/>
          <w:sz w:val="28"/>
          <w:szCs w:val="28"/>
          <w:lang w:val="uz-Cyrl-UZ"/>
        </w:rPr>
        <w:tab/>
      </w:r>
      <w:r w:rsidR="00A130B1" w:rsidRPr="002244EB">
        <w:rPr>
          <w:rFonts w:ascii="Times New Roman" w:hAnsi="Times New Roman" w:cs="Times New Roman"/>
          <w:b/>
          <w:iCs/>
          <w:sz w:val="28"/>
          <w:szCs w:val="28"/>
          <w:lang w:val="uz-Cyrl-UZ"/>
        </w:rPr>
        <w:t xml:space="preserve">2. </w:t>
      </w:r>
      <w:r w:rsidR="0049303A" w:rsidRPr="002244EB">
        <w:rPr>
          <w:rFonts w:ascii="Times New Roman" w:hAnsi="Times New Roman" w:cs="Times New Roman"/>
          <w:b/>
          <w:iCs/>
          <w:sz w:val="28"/>
          <w:szCs w:val="28"/>
          <w:lang w:val="uz-Cyrl-UZ"/>
        </w:rPr>
        <w:t>Реимбурсация бўлими томонидан тасдиқланган режа асосида амалга оширилган ишлар.</w:t>
      </w:r>
    </w:p>
    <w:p w14:paraId="683F4EF2" w14:textId="77777777" w:rsidR="00F878F2" w:rsidRPr="00902F0C" w:rsidRDefault="00F878F2" w:rsidP="00F878F2">
      <w:pPr>
        <w:tabs>
          <w:tab w:val="left" w:pos="567"/>
          <w:tab w:val="left" w:pos="1134"/>
        </w:tabs>
        <w:spacing w:after="120" w:line="240" w:lineRule="auto"/>
        <w:jc w:val="both"/>
        <w:rPr>
          <w:rFonts w:ascii="Times New Roman" w:hAnsi="Times New Roman" w:cs="Times New Roman"/>
          <w:b/>
          <w:iCs/>
          <w:sz w:val="28"/>
          <w:szCs w:val="28"/>
        </w:rPr>
      </w:pPr>
    </w:p>
    <w:p w14:paraId="50FA7ED6" w14:textId="77777777" w:rsidR="008F73D9" w:rsidRPr="008F73D9" w:rsidRDefault="008F73D9" w:rsidP="008F73D9">
      <w:pPr>
        <w:spacing w:after="0" w:line="240" w:lineRule="auto"/>
        <w:ind w:firstLine="567"/>
        <w:jc w:val="both"/>
        <w:rPr>
          <w:rFonts w:ascii="Times New Roman" w:eastAsia="Calibri" w:hAnsi="Times New Roman" w:cs="Times New Roman"/>
          <w:b/>
          <w:sz w:val="28"/>
          <w:lang w:val="uz-Cyrl-UZ"/>
        </w:rPr>
      </w:pPr>
      <w:r w:rsidRPr="008F73D9">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34E0B64D" w14:textId="19B34E07" w:rsidR="008F73D9" w:rsidRPr="008F73D9" w:rsidRDefault="008F73D9" w:rsidP="008F73D9">
      <w:pPr>
        <w:spacing w:after="0" w:line="240" w:lineRule="auto"/>
        <w:ind w:firstLine="567"/>
        <w:jc w:val="both"/>
        <w:rPr>
          <w:rFonts w:ascii="Times New Roman" w:eastAsia="Calibri" w:hAnsi="Times New Roman" w:cs="Times New Roman"/>
          <w:sz w:val="28"/>
          <w:lang w:val="uz-Cyrl-UZ"/>
        </w:rPr>
      </w:pPr>
      <w:r w:rsidRPr="008F73D9">
        <w:rPr>
          <w:rFonts w:ascii="Times New Roman" w:eastAsia="Calibri" w:hAnsi="Times New Roman" w:cs="Times New Roman"/>
          <w:sz w:val="28"/>
          <w:lang w:val="uz-Cyrl-UZ"/>
        </w:rPr>
        <w:t>Ушбу топшириқ ижросини таъминлаш мақсадида, Хоразм вилояти ҳудудида</w:t>
      </w:r>
      <w:r w:rsidRPr="008F73D9">
        <w:rPr>
          <w:rFonts w:ascii="Times New Roman" w:eastAsia="Calibri" w:hAnsi="Times New Roman" w:cs="Times New Roman"/>
          <w:b/>
          <w:sz w:val="28"/>
          <w:lang w:val="uz-Cyrl-UZ"/>
        </w:rPr>
        <w:t xml:space="preserve"> </w:t>
      </w:r>
      <w:r w:rsidR="00F878F2">
        <w:rPr>
          <w:rFonts w:ascii="Times New Roman" w:eastAsia="Calibri" w:hAnsi="Times New Roman" w:cs="Times New Roman"/>
          <w:b/>
          <w:sz w:val="28"/>
          <w:lang w:val="uz-Cyrl-UZ"/>
        </w:rPr>
        <w:t>8</w:t>
      </w:r>
      <w:r w:rsidRPr="008F73D9">
        <w:rPr>
          <w:rFonts w:ascii="Times New Roman" w:eastAsia="Calibri" w:hAnsi="Times New Roman" w:cs="Times New Roman"/>
          <w:b/>
          <w:sz w:val="28"/>
          <w:lang w:val="uz-Cyrl-UZ"/>
        </w:rPr>
        <w:t xml:space="preserve"> сентябрдан </w:t>
      </w:r>
      <w:r w:rsidR="00F878F2">
        <w:rPr>
          <w:rFonts w:ascii="Times New Roman" w:eastAsia="Calibri" w:hAnsi="Times New Roman" w:cs="Times New Roman"/>
          <w:b/>
          <w:sz w:val="28"/>
          <w:lang w:val="uz-Cyrl-UZ"/>
        </w:rPr>
        <w:t>12</w:t>
      </w:r>
      <w:r w:rsidRPr="008F73D9">
        <w:rPr>
          <w:rFonts w:ascii="Times New Roman" w:eastAsia="Calibri" w:hAnsi="Times New Roman" w:cs="Times New Roman"/>
          <w:b/>
          <w:sz w:val="28"/>
          <w:lang w:val="uz-Cyrl-UZ"/>
        </w:rPr>
        <w:t xml:space="preserve"> сентябргача </w:t>
      </w:r>
      <w:r w:rsidRPr="008F73D9">
        <w:rPr>
          <w:rFonts w:ascii="Times New Roman" w:eastAsia="Calibri" w:hAnsi="Times New Roman" w:cs="Times New Roman"/>
          <w:sz w:val="28"/>
          <w:lang w:val="uz-Cyrl-UZ"/>
        </w:rPr>
        <w:t>бўлган</w:t>
      </w:r>
      <w:r w:rsidRPr="008F73D9">
        <w:rPr>
          <w:rFonts w:ascii="Times New Roman" w:eastAsia="Calibri" w:hAnsi="Times New Roman" w:cs="Times New Roman"/>
          <w:b/>
          <w:sz w:val="28"/>
          <w:lang w:val="uz-Cyrl-UZ"/>
        </w:rPr>
        <w:t xml:space="preserve">  </w:t>
      </w:r>
      <w:r w:rsidRPr="008F73D9">
        <w:rPr>
          <w:rFonts w:ascii="Times New Roman" w:eastAsia="Calibri" w:hAnsi="Times New Roman" w:cs="Times New Roman"/>
          <w:sz w:val="28"/>
          <w:lang w:val="uz-Cyrl-UZ"/>
        </w:rPr>
        <w:t>кунлари қўйидаги ишлар амалга оширилди:</w:t>
      </w:r>
    </w:p>
    <w:p w14:paraId="47DA0AF9" w14:textId="0EC52203" w:rsidR="008F73D9" w:rsidRPr="008F73D9" w:rsidRDefault="008F73D9" w:rsidP="008F73D9">
      <w:pPr>
        <w:spacing w:after="0" w:line="254" w:lineRule="auto"/>
        <w:ind w:firstLine="567"/>
        <w:jc w:val="both"/>
        <w:rPr>
          <w:rFonts w:ascii="Times New Roman" w:eastAsia="Calibri" w:hAnsi="Times New Roman" w:cs="Times New Roman"/>
          <w:sz w:val="28"/>
          <w:lang w:val="uz-Cyrl-UZ"/>
        </w:rPr>
      </w:pPr>
      <w:r w:rsidRPr="008F73D9">
        <w:rPr>
          <w:rFonts w:ascii="Times New Roman" w:eastAsia="Calibri" w:hAnsi="Times New Roman" w:cs="Times New Roman"/>
          <w:sz w:val="28"/>
          <w:lang w:val="uz-Cyrl-UZ"/>
        </w:rPr>
        <w:t>Муассалар томонидан шакллантирилган электрон рецептлар ва дорихоналар томонидан берилган дори воситаларнинг август ойидаги ҳисоботлари шакллантирилди. Дорихоналар томонидан юборилган жами 37</w:t>
      </w:r>
      <w:r w:rsidR="00F878F2">
        <w:rPr>
          <w:rFonts w:ascii="Times New Roman" w:eastAsia="Calibri" w:hAnsi="Times New Roman" w:cs="Times New Roman"/>
          <w:sz w:val="28"/>
          <w:lang w:val="uz-Cyrl-UZ"/>
        </w:rPr>
        <w:t xml:space="preserve"> </w:t>
      </w:r>
      <w:r w:rsidRPr="008F73D9">
        <w:rPr>
          <w:rFonts w:ascii="Times New Roman" w:eastAsia="Calibri" w:hAnsi="Times New Roman" w:cs="Times New Roman"/>
          <w:sz w:val="28"/>
          <w:lang w:val="uz-Cyrl-UZ"/>
        </w:rPr>
        <w:t>та ҳисоб фактуралар бирма бир текшириб чиқилди. 12 та Нотўғри юборган ҳисоб фактураларни қайтариб тўғирлаб қабул қилинди ва сертификат тайёрлаш учун муассаларга бемор сони, рецепт сони ва ишлатилган маблағлари қўйиб чиқилди.</w:t>
      </w:r>
    </w:p>
    <w:p w14:paraId="12E3D84A" w14:textId="77777777" w:rsidR="008F73D9" w:rsidRPr="008F73D9" w:rsidRDefault="008F73D9" w:rsidP="008F73D9">
      <w:pPr>
        <w:spacing w:after="0" w:line="254" w:lineRule="auto"/>
        <w:ind w:firstLine="567"/>
        <w:jc w:val="both"/>
        <w:rPr>
          <w:rFonts w:ascii="Times New Roman" w:eastAsia="Calibri" w:hAnsi="Times New Roman" w:cs="Times New Roman"/>
          <w:sz w:val="28"/>
          <w:lang w:val="uz-Cyrl-UZ"/>
        </w:rPr>
      </w:pPr>
      <w:r w:rsidRPr="008F73D9">
        <w:rPr>
          <w:rFonts w:ascii="Times New Roman" w:eastAsia="Calibri" w:hAnsi="Times New Roman" w:cs="Times New Roman"/>
          <w:sz w:val="28"/>
          <w:lang w:val="uz-Cyrl-UZ"/>
        </w:rPr>
        <w:t xml:space="preserve">5 сентябр ҳолатига жами </w:t>
      </w:r>
      <w:r w:rsidRPr="008F73D9">
        <w:rPr>
          <w:rFonts w:ascii="Times New Roman" w:eastAsia="Calibri" w:hAnsi="Times New Roman" w:cs="Times New Roman"/>
          <w:b/>
          <w:sz w:val="28"/>
          <w:lang w:val="uz-Cyrl-UZ"/>
        </w:rPr>
        <w:t>3 172 та</w:t>
      </w:r>
      <w:r w:rsidRPr="008F73D9">
        <w:rPr>
          <w:rFonts w:ascii="Times New Roman" w:eastAsia="Calibri" w:hAnsi="Times New Roman" w:cs="Times New Roman"/>
          <w:sz w:val="28"/>
          <w:lang w:val="uz-Cyrl-UZ"/>
        </w:rPr>
        <w:t xml:space="preserve"> сурункали касалликга чалинган беморларга </w:t>
      </w:r>
      <w:r w:rsidRPr="008F73D9">
        <w:rPr>
          <w:rFonts w:ascii="Times New Roman" w:eastAsia="Calibri" w:hAnsi="Times New Roman" w:cs="Times New Roman"/>
          <w:b/>
          <w:sz w:val="28"/>
          <w:lang w:val="uz-Cyrl-UZ"/>
        </w:rPr>
        <w:t>5 610 та</w:t>
      </w:r>
      <w:r w:rsidRPr="008F73D9">
        <w:rPr>
          <w:rFonts w:ascii="Times New Roman" w:eastAsia="Calibri" w:hAnsi="Times New Roman" w:cs="Times New Roman"/>
          <w:sz w:val="28"/>
          <w:lang w:val="uz-Cyrl-UZ"/>
        </w:rPr>
        <w:t xml:space="preserve"> электрон рецепт асосида </w:t>
      </w:r>
      <w:r w:rsidRPr="008F73D9">
        <w:rPr>
          <w:rFonts w:ascii="Times New Roman" w:eastAsia="Calibri" w:hAnsi="Times New Roman" w:cs="Times New Roman"/>
          <w:b/>
          <w:sz w:val="28"/>
          <w:lang w:val="uz-Cyrl-UZ"/>
        </w:rPr>
        <w:t>184,9 млн</w:t>
      </w:r>
      <w:r w:rsidRPr="008F73D9">
        <w:rPr>
          <w:rFonts w:ascii="Times New Roman" w:eastAsia="Calibri" w:hAnsi="Times New Roman" w:cs="Times New Roman"/>
          <w:sz w:val="28"/>
          <w:lang w:val="uz-Cyrl-UZ"/>
        </w:rPr>
        <w:t xml:space="preserve"> сўмлик дори воситалари тўлиқ берилган.  </w:t>
      </w:r>
    </w:p>
    <w:p w14:paraId="49ED3C97" w14:textId="77777777" w:rsidR="008F73D9" w:rsidRPr="008F73D9" w:rsidRDefault="008F73D9" w:rsidP="008F73D9">
      <w:pPr>
        <w:spacing w:after="0" w:line="254" w:lineRule="auto"/>
        <w:ind w:firstLine="567"/>
        <w:jc w:val="both"/>
        <w:rPr>
          <w:rFonts w:ascii="Times New Roman" w:eastAsia="Calibri" w:hAnsi="Times New Roman" w:cs="Times New Roman"/>
          <w:sz w:val="28"/>
          <w:lang w:val="uz-Cyrl-UZ"/>
        </w:rPr>
      </w:pPr>
      <w:r w:rsidRPr="008F73D9">
        <w:rPr>
          <w:rFonts w:ascii="Times New Roman" w:eastAsia="Calibri" w:hAnsi="Times New Roman" w:cs="Times New Roman"/>
          <w:sz w:val="28"/>
          <w:lang w:val="uz-Cyrl-UZ"/>
        </w:rPr>
        <w:t xml:space="preserve">Шу билан бирга тиббиёт муассасилар, бириктирилган дорихоналар ва аҳоли томнидан келиб тушган мурожаатларга телефон орқали тўлик тушунтиришлар олиб борилди. </w:t>
      </w:r>
    </w:p>
    <w:p w14:paraId="544BAC4E" w14:textId="77777777" w:rsidR="00A450D6" w:rsidRPr="00902F0C" w:rsidRDefault="00A450D6" w:rsidP="00A450D6">
      <w:pPr>
        <w:tabs>
          <w:tab w:val="left" w:pos="567"/>
          <w:tab w:val="left" w:pos="993"/>
        </w:tabs>
        <w:spacing w:after="0" w:line="240" w:lineRule="auto"/>
        <w:jc w:val="both"/>
        <w:rPr>
          <w:rFonts w:ascii="Times New Roman" w:eastAsia="Calibri" w:hAnsi="Times New Roman" w:cs="Times New Roman"/>
          <w:b/>
          <w:sz w:val="28"/>
          <w:lang w:val="uz-Cyrl-UZ"/>
        </w:rPr>
      </w:pPr>
    </w:p>
    <w:p w14:paraId="2427A58B" w14:textId="77777777" w:rsidR="003A379B" w:rsidRPr="00902F0C" w:rsidRDefault="003A379B" w:rsidP="00A450D6">
      <w:pPr>
        <w:tabs>
          <w:tab w:val="left" w:pos="567"/>
          <w:tab w:val="left" w:pos="993"/>
        </w:tabs>
        <w:spacing w:after="0" w:line="240" w:lineRule="auto"/>
        <w:jc w:val="both"/>
        <w:rPr>
          <w:rFonts w:ascii="Times New Roman" w:eastAsia="Calibri" w:hAnsi="Times New Roman" w:cs="Times New Roman"/>
          <w:b/>
          <w:sz w:val="28"/>
          <w:lang w:val="uz-Cyrl-UZ"/>
        </w:rPr>
      </w:pPr>
    </w:p>
    <w:p w14:paraId="3555A35E" w14:textId="77777777" w:rsidR="003A379B" w:rsidRPr="00902F0C" w:rsidRDefault="003A379B" w:rsidP="00A450D6">
      <w:pPr>
        <w:tabs>
          <w:tab w:val="left" w:pos="567"/>
          <w:tab w:val="left" w:pos="993"/>
        </w:tabs>
        <w:spacing w:after="0" w:line="240" w:lineRule="auto"/>
        <w:jc w:val="both"/>
        <w:rPr>
          <w:rFonts w:ascii="Times New Roman" w:eastAsia="Calibri" w:hAnsi="Times New Roman" w:cs="Times New Roman"/>
          <w:b/>
          <w:sz w:val="28"/>
          <w:lang w:val="uz-Cyrl-UZ"/>
        </w:rPr>
      </w:pPr>
    </w:p>
    <w:p w14:paraId="235557FD" w14:textId="449A5D87" w:rsidR="00C00FA9" w:rsidRPr="002244EB" w:rsidRDefault="00A450D6" w:rsidP="008F73D9">
      <w:pPr>
        <w:tabs>
          <w:tab w:val="left" w:pos="567"/>
          <w:tab w:val="left" w:pos="993"/>
        </w:tabs>
        <w:spacing w:after="0" w:line="240" w:lineRule="auto"/>
        <w:jc w:val="both"/>
        <w:rPr>
          <w:rFonts w:ascii="Times New Roman" w:hAnsi="Times New Roman" w:cs="Times New Roman"/>
          <w:b/>
          <w:iCs/>
          <w:sz w:val="28"/>
          <w:szCs w:val="28"/>
          <w:lang w:val="uz-Cyrl-UZ"/>
        </w:rPr>
      </w:pPr>
      <w:r w:rsidRPr="00A450D6">
        <w:rPr>
          <w:rFonts w:ascii="Times New Roman" w:eastAsia="Calibri" w:hAnsi="Times New Roman" w:cs="Times New Roman"/>
          <w:b/>
          <w:sz w:val="28"/>
          <w:lang w:val="uz-Cyrl-UZ"/>
        </w:rPr>
        <w:lastRenderedPageBreak/>
        <w:t xml:space="preserve">   </w:t>
      </w:r>
      <w:r w:rsidR="008F73D9">
        <w:rPr>
          <w:rFonts w:ascii="Times New Roman" w:eastAsia="Calibri" w:hAnsi="Times New Roman" w:cs="Times New Roman"/>
          <w:b/>
          <w:sz w:val="28"/>
          <w:lang w:val="uz-Cyrl-UZ"/>
        </w:rPr>
        <w:t xml:space="preserve">         </w:t>
      </w:r>
      <w:r w:rsidRPr="00A450D6">
        <w:rPr>
          <w:rFonts w:ascii="Times New Roman" w:eastAsia="Calibri" w:hAnsi="Times New Roman" w:cs="Times New Roman"/>
          <w:b/>
          <w:sz w:val="28"/>
          <w:lang w:val="uz-Cyrl-UZ"/>
        </w:rPr>
        <w:t xml:space="preserve"> </w:t>
      </w:r>
      <w:r w:rsidR="0049303A" w:rsidRPr="002244EB">
        <w:rPr>
          <w:rFonts w:ascii="Times New Roman" w:hAnsi="Times New Roman" w:cs="Times New Roman"/>
          <w:b/>
          <w:iCs/>
          <w:sz w:val="28"/>
          <w:szCs w:val="28"/>
          <w:lang w:val="uz-Cyrl-UZ"/>
        </w:rPr>
        <w:t xml:space="preserve">3. </w:t>
      </w:r>
      <w:r w:rsidR="00C00FA9" w:rsidRPr="002244EB">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C1D577C" w14:textId="77777777" w:rsidR="00C00FA9" w:rsidRPr="002244EB"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3552229A" w14:textId="77777777" w:rsidR="00F878F2" w:rsidRPr="00F878F2" w:rsidRDefault="00F878F2" w:rsidP="00F878F2">
      <w:pPr>
        <w:spacing w:after="0" w:line="256" w:lineRule="auto"/>
        <w:ind w:firstLine="567"/>
        <w:jc w:val="both"/>
        <w:rPr>
          <w:rFonts w:ascii="Times New Roman" w:eastAsia="Calibri" w:hAnsi="Times New Roman" w:cs="Times New Roman"/>
          <w:sz w:val="28"/>
          <w:szCs w:val="28"/>
          <w:lang w:val="uz-Cyrl-UZ"/>
        </w:rPr>
      </w:pPr>
      <w:r w:rsidRPr="00F878F2">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сентябрь ойи учун 85-95 фоиз маблағлар тўлиқ молиялаштирилди.</w:t>
      </w:r>
    </w:p>
    <w:p w14:paraId="2B06405F" w14:textId="77777777" w:rsidR="00F878F2" w:rsidRPr="00F878F2" w:rsidRDefault="00F878F2" w:rsidP="00F878F2">
      <w:pPr>
        <w:spacing w:after="0" w:line="240" w:lineRule="auto"/>
        <w:ind w:firstLine="567"/>
        <w:jc w:val="both"/>
        <w:rPr>
          <w:rFonts w:ascii="Times New Roman" w:eastAsia="Calibri" w:hAnsi="Times New Roman" w:cs="Times New Roman"/>
          <w:sz w:val="28"/>
          <w:szCs w:val="28"/>
          <w:lang w:val="uz-Cyrl-UZ"/>
        </w:rPr>
      </w:pPr>
      <w:r w:rsidRPr="00F878F2">
        <w:rPr>
          <w:rFonts w:ascii="Times New Roman" w:eastAsia="Calibri" w:hAnsi="Times New Roman" w:cs="Times New Roman"/>
          <w:sz w:val="28"/>
          <w:szCs w:val="28"/>
          <w:lang w:val="uz-Cyrl-UZ"/>
        </w:rPr>
        <w:t>Хоразм вилоятидаги тиббиёт муасасаларининг хисоб рақамидаги қолдиқ маблағлар бўйича маълумот умумлаштирилиб Жамғармага тақдим қилинди.</w:t>
      </w:r>
    </w:p>
    <w:p w14:paraId="29E036E2" w14:textId="77777777" w:rsidR="00F878F2" w:rsidRPr="00F878F2" w:rsidRDefault="00F878F2" w:rsidP="00F878F2">
      <w:pPr>
        <w:tabs>
          <w:tab w:val="left" w:pos="851"/>
        </w:tabs>
        <w:spacing w:after="0" w:line="256" w:lineRule="auto"/>
        <w:ind w:firstLine="567"/>
        <w:jc w:val="both"/>
        <w:rPr>
          <w:rFonts w:ascii="Times New Roman" w:eastAsia="Calibri" w:hAnsi="Times New Roman" w:cs="Times New Roman"/>
          <w:sz w:val="28"/>
          <w:szCs w:val="28"/>
          <w:lang w:val="uz-Cyrl-UZ"/>
        </w:rPr>
      </w:pPr>
      <w:r w:rsidRPr="00F878F2">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муассасаларига 2025 йил сентябр ойида молиялаштирилган маблағларнинг дебиторлик ва кредиторлик хисоб китоб ишлари олиб борилмоқда.</w:t>
      </w:r>
    </w:p>
    <w:p w14:paraId="19A642B0" w14:textId="77777777" w:rsidR="00F878F2" w:rsidRPr="00F878F2" w:rsidRDefault="00F878F2" w:rsidP="00F878F2">
      <w:pPr>
        <w:tabs>
          <w:tab w:val="left" w:pos="851"/>
        </w:tabs>
        <w:spacing w:after="0" w:line="256" w:lineRule="auto"/>
        <w:ind w:firstLine="567"/>
        <w:jc w:val="both"/>
        <w:rPr>
          <w:rFonts w:ascii="Times New Roman" w:eastAsia="Calibri" w:hAnsi="Times New Roman" w:cs="Times New Roman"/>
          <w:sz w:val="28"/>
          <w:szCs w:val="28"/>
          <w:lang w:val="uz-Cyrl-UZ"/>
        </w:rPr>
      </w:pPr>
      <w:r w:rsidRPr="00F878F2">
        <w:rPr>
          <w:rFonts w:ascii="Times New Roman" w:eastAsia="Calibri" w:hAnsi="Times New Roman" w:cs="Times New Roman"/>
          <w:sz w:val="28"/>
          <w:szCs w:val="28"/>
          <w:lang w:val="uz-Cyrl-UZ"/>
        </w:rPr>
        <w:t>Кафолатланган пакет доирасида БТСЁ томонидан марказлашган лабораторияга етказиб бериладиган таҳлиллар рўйхати умумлаштирилиб тақдим қилинди.</w:t>
      </w:r>
    </w:p>
    <w:p w14:paraId="1A591176" w14:textId="77777777" w:rsidR="00F878F2" w:rsidRPr="00F878F2" w:rsidRDefault="00F878F2" w:rsidP="00F878F2">
      <w:pPr>
        <w:tabs>
          <w:tab w:val="left" w:pos="851"/>
        </w:tabs>
        <w:spacing w:after="0" w:line="256" w:lineRule="auto"/>
        <w:ind w:firstLine="567"/>
        <w:jc w:val="both"/>
        <w:rPr>
          <w:rFonts w:ascii="Times New Roman" w:eastAsia="Calibri" w:hAnsi="Times New Roman" w:cs="Times New Roman"/>
          <w:sz w:val="28"/>
          <w:szCs w:val="28"/>
          <w:lang w:val="uz-Cyrl-UZ"/>
        </w:rPr>
      </w:pPr>
      <w:r w:rsidRPr="00F878F2">
        <w:rPr>
          <w:rFonts w:ascii="Times New Roman" w:eastAsia="Calibri" w:hAnsi="Times New Roman" w:cs="Times New Roman"/>
          <w:sz w:val="28"/>
          <w:szCs w:val="28"/>
          <w:lang w:val="uz-Cyrl-UZ"/>
        </w:rPr>
        <w:t>Шовот тумани тиббиёт бирлашмасида огоҳлантириш даврида ишлаган ходимларнинг иш хақи ва унга тенглаштирилган тўловлар учун зарур бўладиган маблағ тўлиқ молиялаштирилди.</w:t>
      </w:r>
    </w:p>
    <w:p w14:paraId="65FFA632" w14:textId="77777777" w:rsidR="00F878F2" w:rsidRPr="00F878F2" w:rsidRDefault="00F878F2" w:rsidP="00F878F2">
      <w:pPr>
        <w:tabs>
          <w:tab w:val="left" w:pos="851"/>
        </w:tabs>
        <w:spacing w:after="0" w:line="256" w:lineRule="auto"/>
        <w:ind w:firstLine="567"/>
        <w:jc w:val="both"/>
        <w:rPr>
          <w:rFonts w:ascii="Times New Roman" w:eastAsia="Calibri" w:hAnsi="Times New Roman" w:cs="Times New Roman"/>
          <w:sz w:val="28"/>
          <w:szCs w:val="28"/>
          <w:lang w:val="uz-Cyrl-UZ"/>
        </w:rPr>
      </w:pPr>
      <w:r w:rsidRPr="00F878F2">
        <w:rPr>
          <w:rFonts w:ascii="Times New Roman" w:eastAsia="Calibri" w:hAnsi="Times New Roman" w:cs="Times New Roman"/>
          <w:sz w:val="28"/>
          <w:szCs w:val="28"/>
          <w:lang w:val="uz-Cyrl-UZ"/>
        </w:rPr>
        <w:t>Молия вазирлиги томонидан 2025 йилда режалаштирилган маблағларга киритилган ўзгаришлар Жамғармага тақдим қилинди.</w:t>
      </w:r>
    </w:p>
    <w:p w14:paraId="1B97AD33" w14:textId="77777777" w:rsidR="00F878F2" w:rsidRPr="00F878F2" w:rsidRDefault="00F878F2" w:rsidP="00F878F2">
      <w:pPr>
        <w:tabs>
          <w:tab w:val="left" w:pos="851"/>
        </w:tabs>
        <w:spacing w:after="0" w:line="256" w:lineRule="auto"/>
        <w:ind w:firstLine="567"/>
        <w:jc w:val="both"/>
        <w:rPr>
          <w:rFonts w:ascii="Times New Roman" w:eastAsia="Calibri" w:hAnsi="Times New Roman" w:cs="Times New Roman"/>
          <w:sz w:val="28"/>
          <w:szCs w:val="28"/>
          <w:lang w:val="uz-Cyrl-UZ"/>
        </w:rPr>
      </w:pPr>
      <w:r w:rsidRPr="00F878F2">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муассасаларнинг 2025 йил август ойи касса харажатлари тўғрисидаги маълумотлар умумлаштирилмоқда.</w:t>
      </w:r>
    </w:p>
    <w:p w14:paraId="24DC399F" w14:textId="77777777" w:rsidR="00F878F2" w:rsidRPr="00F878F2" w:rsidRDefault="00F878F2" w:rsidP="00F878F2">
      <w:pPr>
        <w:spacing w:after="0" w:line="256" w:lineRule="auto"/>
        <w:ind w:firstLine="567"/>
        <w:jc w:val="both"/>
        <w:rPr>
          <w:rFonts w:ascii="Times New Roman" w:eastAsia="Calibri" w:hAnsi="Times New Roman" w:cs="Times New Roman"/>
          <w:sz w:val="28"/>
          <w:szCs w:val="28"/>
          <w:lang w:val="uz-Cyrl-UZ"/>
        </w:rPr>
      </w:pPr>
      <w:r w:rsidRPr="00F878F2">
        <w:rPr>
          <w:rFonts w:ascii="Times New Roman" w:eastAsia="Calibri" w:hAnsi="Times New Roman" w:cs="Times New Roman"/>
          <w:sz w:val="28"/>
          <w:szCs w:val="28"/>
          <w:lang w:val="uz-Cyrl-UZ"/>
        </w:rPr>
        <w:t xml:space="preserve">Давлат тиббий суғуртаси томонидан молиялаштириладиган тиббиёт муассасаларнинг 2025 йил август ойи коммунал тўловлар бўйича натура миқдорлари тўғрисидаги маълумотлар умумлаштирилмоқда. </w:t>
      </w:r>
    </w:p>
    <w:p w14:paraId="2F9B562A" w14:textId="77777777" w:rsidR="00F878F2" w:rsidRPr="00F878F2" w:rsidRDefault="00F878F2" w:rsidP="00F878F2">
      <w:pPr>
        <w:spacing w:after="0" w:line="240" w:lineRule="auto"/>
        <w:ind w:firstLine="567"/>
        <w:jc w:val="both"/>
        <w:rPr>
          <w:rFonts w:ascii="Times New Roman" w:eastAsia="Calibri" w:hAnsi="Times New Roman" w:cs="Times New Roman"/>
          <w:sz w:val="28"/>
          <w:szCs w:val="28"/>
          <w:lang w:val="uz-Cyrl-UZ"/>
        </w:rPr>
      </w:pPr>
      <w:r w:rsidRPr="00F878F2">
        <w:rPr>
          <w:rFonts w:ascii="Times New Roman" w:eastAsia="Calibri"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F878F2">
        <w:rPr>
          <w:rFonts w:ascii="Times New Roman" w:eastAsia="Calibri" w:hAnsi="Times New Roman" w:cs="Times New Roman"/>
          <w:sz w:val="28"/>
          <w:szCs w:val="28"/>
          <w:lang w:val="uz-Cyrl-UZ"/>
        </w:rPr>
        <w:br/>
        <w:t>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натижалари тўғрисидаги маълумотларни йиғиш учун саволнома бўйича бажарилган ишлар юзасидан маълумот ҳар куни тақдим қилиб келинмоқда.</w:t>
      </w:r>
    </w:p>
    <w:p w14:paraId="75455515" w14:textId="77777777" w:rsidR="00F878F2" w:rsidRPr="00F878F2" w:rsidRDefault="00F878F2" w:rsidP="00F878F2">
      <w:pPr>
        <w:spacing w:after="0" w:line="240" w:lineRule="auto"/>
        <w:ind w:firstLine="567"/>
        <w:jc w:val="both"/>
        <w:rPr>
          <w:rFonts w:ascii="Times New Roman" w:eastAsia="Calibri" w:hAnsi="Times New Roman" w:cs="Times New Roman"/>
          <w:sz w:val="28"/>
          <w:szCs w:val="28"/>
          <w:lang w:val="uz-Cyrl-UZ"/>
        </w:rPr>
      </w:pPr>
      <w:r w:rsidRPr="00F878F2">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 томонидан 01.01.2025 йил ҳолатига тузилган штатлар жадваллари кўриб чиқилмоқда.</w:t>
      </w:r>
    </w:p>
    <w:p w14:paraId="7FDDFFEF" w14:textId="77777777" w:rsidR="00F878F2" w:rsidRPr="00F878F2" w:rsidRDefault="00F878F2" w:rsidP="00F878F2">
      <w:pPr>
        <w:spacing w:after="0" w:line="256" w:lineRule="auto"/>
        <w:ind w:firstLine="567"/>
        <w:jc w:val="both"/>
        <w:rPr>
          <w:rFonts w:ascii="Times New Roman" w:eastAsia="Calibri" w:hAnsi="Times New Roman" w:cs="Times New Roman"/>
          <w:sz w:val="28"/>
          <w:szCs w:val="28"/>
          <w:lang w:val="uz-Cyrl-UZ"/>
        </w:rPr>
      </w:pPr>
      <w:r w:rsidRPr="00F878F2">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02B07707" w14:textId="77777777" w:rsidR="00F878F2" w:rsidRPr="00F878F2" w:rsidRDefault="00F878F2" w:rsidP="00F878F2">
      <w:pPr>
        <w:spacing w:after="0" w:line="256" w:lineRule="auto"/>
        <w:ind w:firstLine="567"/>
        <w:jc w:val="both"/>
        <w:rPr>
          <w:rFonts w:ascii="Times New Roman" w:eastAsia="Calibri" w:hAnsi="Times New Roman" w:cs="Times New Roman"/>
          <w:sz w:val="28"/>
          <w:szCs w:val="28"/>
          <w:lang w:val="uz-Cyrl-UZ"/>
        </w:rPr>
      </w:pPr>
      <w:r w:rsidRPr="00F878F2">
        <w:rPr>
          <w:rFonts w:ascii="Times New Roman" w:eastAsia="Calibri" w:hAnsi="Times New Roman" w:cs="Times New Roman"/>
          <w:sz w:val="28"/>
          <w:szCs w:val="28"/>
          <w:lang w:val="uz-Cyrl-UZ"/>
        </w:rPr>
        <w:t>Ўзбекистон Республикаси Президентининг 2025 йил 19 майдаги ПФ–88-сон Фармони бўйича Шовот тумани бўйича кунлик электрон ҳисоботлар ҳар куни cloud.dtsj.uz дастурига киритилмоқда.</w:t>
      </w:r>
    </w:p>
    <w:p w14:paraId="52C1A25D" w14:textId="77777777" w:rsidR="00314EF4" w:rsidRPr="00902F0C" w:rsidRDefault="00314EF4" w:rsidP="00314EF4">
      <w:pPr>
        <w:spacing w:after="0" w:line="256" w:lineRule="auto"/>
        <w:ind w:firstLine="567"/>
        <w:jc w:val="both"/>
        <w:rPr>
          <w:rFonts w:ascii="Times New Roman" w:eastAsia="Calibri" w:hAnsi="Times New Roman" w:cs="Times New Roman"/>
          <w:sz w:val="28"/>
          <w:szCs w:val="28"/>
          <w:lang w:val="uz-Cyrl-UZ"/>
        </w:rPr>
      </w:pPr>
    </w:p>
    <w:p w14:paraId="62B44E3E" w14:textId="77777777" w:rsidR="00F878F2" w:rsidRPr="00902F0C" w:rsidRDefault="00F878F2" w:rsidP="00314EF4">
      <w:pPr>
        <w:spacing w:after="0" w:line="256" w:lineRule="auto"/>
        <w:ind w:firstLine="567"/>
        <w:jc w:val="both"/>
        <w:rPr>
          <w:rFonts w:ascii="Times New Roman" w:eastAsia="Calibri" w:hAnsi="Times New Roman" w:cs="Times New Roman"/>
          <w:sz w:val="28"/>
          <w:szCs w:val="28"/>
          <w:lang w:val="uz-Cyrl-UZ"/>
        </w:rPr>
      </w:pPr>
    </w:p>
    <w:p w14:paraId="24AF1E50" w14:textId="4B96A4C5" w:rsidR="00C00FA9" w:rsidRPr="002244EB" w:rsidRDefault="0049303A" w:rsidP="0049303A">
      <w:pPr>
        <w:tabs>
          <w:tab w:val="left" w:pos="851"/>
          <w:tab w:val="left" w:pos="993"/>
        </w:tabs>
        <w:spacing w:after="0" w:line="240" w:lineRule="auto"/>
        <w:ind w:left="567"/>
        <w:jc w:val="both"/>
        <w:rPr>
          <w:rFonts w:ascii="Times New Roman" w:hAnsi="Times New Roman" w:cs="Times New Roman"/>
          <w:b/>
          <w:iCs/>
          <w:sz w:val="28"/>
          <w:szCs w:val="28"/>
          <w:lang w:val="uz-Cyrl-UZ"/>
        </w:rPr>
      </w:pPr>
      <w:r w:rsidRPr="002244EB">
        <w:rPr>
          <w:rFonts w:ascii="Times New Roman" w:hAnsi="Times New Roman" w:cs="Times New Roman"/>
          <w:b/>
          <w:iCs/>
          <w:sz w:val="28"/>
          <w:szCs w:val="28"/>
          <w:lang w:val="uz-Cyrl-UZ"/>
        </w:rPr>
        <w:lastRenderedPageBreak/>
        <w:t xml:space="preserve">4. </w:t>
      </w:r>
      <w:r w:rsidR="00C00FA9" w:rsidRPr="002244EB">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2244EB"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46BEB45" w14:textId="62A915E3" w:rsidR="008F73D9" w:rsidRPr="008F73D9" w:rsidRDefault="008F73D9" w:rsidP="008F73D9">
      <w:pPr>
        <w:tabs>
          <w:tab w:val="left" w:pos="567"/>
          <w:tab w:val="left" w:pos="851"/>
        </w:tabs>
        <w:spacing w:after="0" w:line="240" w:lineRule="auto"/>
        <w:contextualSpacing/>
        <w:jc w:val="both"/>
        <w:rPr>
          <w:rFonts w:ascii="Times New Roman" w:eastAsia="Calibri" w:hAnsi="Times New Roman" w:cs="Times New Roman"/>
          <w:sz w:val="28"/>
          <w:szCs w:val="28"/>
          <w:lang w:val="uz-Cyrl-UZ"/>
        </w:rPr>
      </w:pPr>
      <w:r>
        <w:rPr>
          <w:rFonts w:ascii="Times New Roman" w:eastAsia="Calibri" w:hAnsi="Times New Roman" w:cs="Times New Roman"/>
          <w:sz w:val="28"/>
          <w:szCs w:val="28"/>
          <w:lang w:val="uz-Cyrl-UZ"/>
        </w:rPr>
        <w:tab/>
      </w:r>
      <w:r w:rsidRPr="008F73D9">
        <w:rPr>
          <w:rFonts w:ascii="Times New Roman" w:eastAsia="Calibri" w:hAnsi="Times New Roman" w:cs="Times New Roman"/>
          <w:sz w:val="28"/>
          <w:szCs w:val="28"/>
          <w:lang w:val="uz-Cyrl-UZ"/>
        </w:rPr>
        <w:t>Соғлиқни сақлаш вазирлигининг 23.01.2024 йилдаги 17-сонли буйруғига асосан, Давлат тиббий суғуртаси жамғармаси Хоразм вилояти ҳудудий бўлинмаси билан шартнома тузган вилоятда жойлашган даволаш-профилактика муассасаларининг тақдим қилган ҳисоботлари</w:t>
      </w:r>
      <w:r>
        <w:rPr>
          <w:rFonts w:ascii="Times New Roman" w:eastAsia="Calibri" w:hAnsi="Times New Roman" w:cs="Times New Roman"/>
          <w:sz w:val="28"/>
          <w:szCs w:val="28"/>
          <w:lang w:val="uz-Cyrl-UZ"/>
        </w:rPr>
        <w:t xml:space="preserve"> 15-иловаси </w:t>
      </w:r>
      <w:r w:rsidR="00535250">
        <w:rPr>
          <w:rFonts w:ascii="Times New Roman" w:eastAsia="Calibri" w:hAnsi="Times New Roman" w:cs="Times New Roman"/>
          <w:sz w:val="28"/>
          <w:szCs w:val="28"/>
          <w:lang w:val="uz-Cyrl-UZ"/>
        </w:rPr>
        <w:t xml:space="preserve">ҳамда </w:t>
      </w:r>
      <w:r w:rsidR="00535250">
        <w:rPr>
          <w:rFonts w:ascii="Times New Roman" w:hAnsi="Times New Roman" w:cs="Times New Roman"/>
          <w:bCs/>
          <w:sz w:val="28"/>
          <w:szCs w:val="28"/>
          <w:lang w:val="uz-Cyrl-UZ"/>
        </w:rPr>
        <w:t xml:space="preserve">066 (х\ш) статистик карталарни </w:t>
      </w:r>
      <w:r w:rsidR="00535250" w:rsidRPr="002244EB">
        <w:rPr>
          <w:rFonts w:ascii="Times New Roman" w:hAnsi="Times New Roman" w:cs="Times New Roman"/>
          <w:bCs/>
          <w:sz w:val="28"/>
          <w:szCs w:val="28"/>
          <w:lang w:val="uz-Cyrl-UZ"/>
        </w:rPr>
        <w:t xml:space="preserve">mis2.ssv.uz </w:t>
      </w:r>
      <w:r w:rsidR="00535250">
        <w:rPr>
          <w:rFonts w:ascii="Times New Roman" w:hAnsi="Times New Roman" w:cs="Times New Roman"/>
          <w:bCs/>
          <w:sz w:val="28"/>
          <w:szCs w:val="28"/>
          <w:lang w:val="uz-Cyrl-UZ"/>
        </w:rPr>
        <w:t>электрон дастурга</w:t>
      </w:r>
      <w:r>
        <w:rPr>
          <w:rFonts w:ascii="Times New Roman" w:hAnsi="Times New Roman" w:cs="Times New Roman"/>
          <w:bCs/>
          <w:sz w:val="28"/>
          <w:szCs w:val="28"/>
          <w:lang w:val="uz-Cyrl-UZ"/>
        </w:rPr>
        <w:t xml:space="preserve"> киритилиши </w:t>
      </w:r>
      <w:r w:rsidRPr="008F73D9">
        <w:rPr>
          <w:rFonts w:ascii="Times New Roman" w:eastAsia="Calibri" w:hAnsi="Times New Roman" w:cs="Times New Roman"/>
          <w:sz w:val="28"/>
          <w:szCs w:val="28"/>
          <w:lang w:val="uz-Cyrl-UZ"/>
        </w:rPr>
        <w:t xml:space="preserve">таҳлил қилинди </w:t>
      </w:r>
      <w:r w:rsidR="00535250">
        <w:rPr>
          <w:rFonts w:ascii="Times New Roman" w:eastAsia="Calibri" w:hAnsi="Times New Roman" w:cs="Times New Roman"/>
          <w:sz w:val="28"/>
          <w:szCs w:val="28"/>
          <w:lang w:val="uz-Cyrl-UZ"/>
        </w:rPr>
        <w:t xml:space="preserve">ва аниқланган камчиликларни бартараф қилиш </w:t>
      </w:r>
      <w:r w:rsidRPr="008F73D9">
        <w:rPr>
          <w:rFonts w:ascii="Times New Roman" w:eastAsia="Calibri" w:hAnsi="Times New Roman" w:cs="Times New Roman"/>
          <w:sz w:val="28"/>
          <w:szCs w:val="28"/>
          <w:lang w:val="uz-Cyrl-UZ"/>
        </w:rPr>
        <w:t>у</w:t>
      </w:r>
      <w:r w:rsidR="00535250">
        <w:rPr>
          <w:rFonts w:ascii="Times New Roman" w:eastAsia="Calibri" w:hAnsi="Times New Roman" w:cs="Times New Roman"/>
          <w:sz w:val="28"/>
          <w:szCs w:val="28"/>
          <w:lang w:val="uz-Cyrl-UZ"/>
        </w:rPr>
        <w:t>чун</w:t>
      </w:r>
      <w:r w:rsidRPr="008F73D9">
        <w:rPr>
          <w:rFonts w:ascii="Times New Roman" w:eastAsia="Calibri" w:hAnsi="Times New Roman" w:cs="Times New Roman"/>
          <w:sz w:val="28"/>
          <w:szCs w:val="28"/>
          <w:lang w:val="uz-Cyrl-UZ"/>
        </w:rPr>
        <w:t xml:space="preserve"> тегишли мутахассисларга тақдим этилди.</w:t>
      </w:r>
    </w:p>
    <w:p w14:paraId="0DDB2E79" w14:textId="7A16B4B8" w:rsidR="00F878F2" w:rsidRPr="00F878F2" w:rsidRDefault="00F878F2" w:rsidP="00F878F2">
      <w:pPr>
        <w:tabs>
          <w:tab w:val="left" w:pos="851"/>
          <w:tab w:val="left" w:pos="1134"/>
        </w:tabs>
        <w:spacing w:after="120" w:line="240" w:lineRule="auto"/>
        <w:contextualSpacing/>
        <w:jc w:val="both"/>
        <w:rPr>
          <w:rFonts w:ascii="Times New Roman" w:eastAsia="Calibri" w:hAnsi="Times New Roman" w:cs="Times New Roman"/>
          <w:sz w:val="28"/>
          <w:szCs w:val="28"/>
          <w:lang w:val="uz-Cyrl-UZ"/>
        </w:rPr>
      </w:pPr>
      <w:r w:rsidRPr="00902F0C">
        <w:rPr>
          <w:rFonts w:ascii="Times New Roman" w:hAnsi="Times New Roman" w:cs="Times New Roman"/>
          <w:bCs/>
          <w:sz w:val="28"/>
          <w:szCs w:val="28"/>
          <w:lang w:val="uz-Cyrl-UZ"/>
        </w:rPr>
        <w:tab/>
      </w:r>
      <w:r w:rsidR="00D95FB9" w:rsidRPr="002244EB">
        <w:rPr>
          <w:rFonts w:ascii="Times New Roman" w:hAnsi="Times New Roman" w:cs="Times New Roman"/>
          <w:bCs/>
          <w:sz w:val="28"/>
          <w:szCs w:val="28"/>
          <w:lang w:val="uz-Cyrl-UZ"/>
        </w:rPr>
        <w:t xml:space="preserve">Барча ДПМлардан </w:t>
      </w:r>
      <w:r w:rsidR="008F73D9">
        <w:rPr>
          <w:rFonts w:ascii="Times New Roman" w:hAnsi="Times New Roman" w:cs="Times New Roman"/>
          <w:bCs/>
          <w:sz w:val="28"/>
          <w:szCs w:val="28"/>
          <w:lang w:val="uz-Cyrl-UZ"/>
        </w:rPr>
        <w:t>август</w:t>
      </w:r>
      <w:r w:rsidR="00D95FB9" w:rsidRPr="002244EB">
        <w:rPr>
          <w:rFonts w:ascii="Times New Roman" w:hAnsi="Times New Roman" w:cs="Times New Roman"/>
          <w:bCs/>
          <w:sz w:val="28"/>
          <w:szCs w:val="28"/>
          <w:lang w:val="uz-Cyrl-UZ"/>
        </w:rPr>
        <w:t xml:space="preserve"> ойи учун </w:t>
      </w:r>
      <w:r w:rsidR="00680225" w:rsidRPr="002244EB">
        <w:rPr>
          <w:rFonts w:ascii="Times New Roman" w:hAnsi="Times New Roman" w:cs="Times New Roman"/>
          <w:bCs/>
          <w:sz w:val="28"/>
          <w:szCs w:val="28"/>
          <w:lang w:val="uz-Cyrl-UZ"/>
        </w:rPr>
        <w:t>ССВнинг 23.01.2024 йилдаги 17-сонли буйруғига асосан стационар шароитда даволанган беморларни mis2.ssv.uz дастурига киритилиши ўрганилди</w:t>
      </w:r>
      <w:r w:rsidR="00535250">
        <w:rPr>
          <w:rFonts w:ascii="Times New Roman" w:hAnsi="Times New Roman" w:cs="Times New Roman"/>
          <w:bCs/>
          <w:sz w:val="28"/>
          <w:szCs w:val="28"/>
          <w:lang w:val="uz-Cyrl-UZ"/>
        </w:rPr>
        <w:t xml:space="preserve"> ва </w:t>
      </w:r>
      <w:r w:rsidR="00535250" w:rsidRPr="008F73D9">
        <w:rPr>
          <w:rFonts w:ascii="Times New Roman" w:eastAsia="Calibri" w:hAnsi="Times New Roman" w:cs="Times New Roman"/>
          <w:sz w:val="28"/>
          <w:szCs w:val="28"/>
          <w:lang w:val="uz-Cyrl-UZ"/>
        </w:rPr>
        <w:t>Жамғармага умумлаштириб берилди</w:t>
      </w:r>
      <w:r w:rsidR="00680225" w:rsidRPr="002244EB">
        <w:rPr>
          <w:rFonts w:ascii="Times New Roman" w:hAnsi="Times New Roman" w:cs="Times New Roman"/>
          <w:bCs/>
          <w:sz w:val="28"/>
          <w:szCs w:val="28"/>
          <w:lang w:val="uz-Cyrl-UZ"/>
        </w:rPr>
        <w:t xml:space="preserve">. </w:t>
      </w:r>
      <w:r w:rsidRPr="00F878F2">
        <w:rPr>
          <w:rFonts w:ascii="Times New Roman" w:eastAsia="Calibri" w:hAnsi="Times New Roman" w:cs="Times New Roman"/>
          <w:sz w:val="28"/>
          <w:szCs w:val="28"/>
          <w:lang w:val="uz-Cyrl-UZ"/>
        </w:rPr>
        <w:t>Давлат тиббий суғуртаси механизмларини амалиётга тадбиқ қилиш чоралари кўрилмоқда.</w:t>
      </w:r>
    </w:p>
    <w:p w14:paraId="45B3CD21" w14:textId="613B86B8" w:rsidR="00C6299C" w:rsidRDefault="00C6299C" w:rsidP="00680225">
      <w:pPr>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ДТСЖ марказий аппарати топшириғига биноан </w:t>
      </w:r>
      <w:r w:rsidRPr="002244EB">
        <w:rPr>
          <w:rFonts w:ascii="Times New Roman" w:hAnsi="Times New Roman" w:cs="Times New Roman"/>
          <w:bCs/>
          <w:sz w:val="28"/>
          <w:szCs w:val="28"/>
          <w:lang w:val="uz-Cyrl-UZ"/>
        </w:rPr>
        <w:t>Ўзбекистон Республикаси Президентининг “Давлат тиббий суғуртаси механизмларини жорий этишга оид чора-тадбирлар тўғрисида”ги ПҚ-311-сон қарори ижроси</w:t>
      </w:r>
      <w:r>
        <w:rPr>
          <w:rFonts w:ascii="Times New Roman" w:hAnsi="Times New Roman" w:cs="Times New Roman"/>
          <w:bCs/>
          <w:sz w:val="28"/>
          <w:szCs w:val="28"/>
          <w:lang w:val="uz-Cyrl-UZ"/>
        </w:rPr>
        <w:t xml:space="preserve"> юзасидан Хоразм вилояти тиббиёт муассасаларида бажарилган ишлар</w:t>
      </w:r>
      <w:r w:rsidR="00BC523F">
        <w:rPr>
          <w:rFonts w:ascii="Times New Roman" w:hAnsi="Times New Roman" w:cs="Times New Roman"/>
          <w:bCs/>
          <w:sz w:val="28"/>
          <w:szCs w:val="28"/>
          <w:lang w:val="uz-Cyrl-UZ"/>
        </w:rPr>
        <w:t xml:space="preserve">нинг </w:t>
      </w:r>
      <w:r w:rsidR="008F73D9">
        <w:rPr>
          <w:rFonts w:ascii="Times New Roman" w:hAnsi="Times New Roman" w:cs="Times New Roman"/>
          <w:bCs/>
          <w:sz w:val="28"/>
          <w:szCs w:val="28"/>
          <w:lang w:val="uz-Cyrl-UZ"/>
        </w:rPr>
        <w:t>8</w:t>
      </w:r>
      <w:r w:rsidR="00BC523F">
        <w:rPr>
          <w:rFonts w:ascii="Times New Roman" w:hAnsi="Times New Roman" w:cs="Times New Roman"/>
          <w:bCs/>
          <w:sz w:val="28"/>
          <w:szCs w:val="28"/>
          <w:lang w:val="uz-Cyrl-UZ"/>
        </w:rPr>
        <w:t xml:space="preserve"> ойлик маълу</w:t>
      </w:r>
      <w:r>
        <w:rPr>
          <w:rFonts w:ascii="Times New Roman" w:hAnsi="Times New Roman" w:cs="Times New Roman"/>
          <w:bCs/>
          <w:sz w:val="28"/>
          <w:szCs w:val="28"/>
          <w:lang w:val="uz-Cyrl-UZ"/>
        </w:rPr>
        <w:t>м</w:t>
      </w:r>
      <w:r w:rsidR="00BC523F">
        <w:rPr>
          <w:rFonts w:ascii="Times New Roman" w:hAnsi="Times New Roman" w:cs="Times New Roman"/>
          <w:bCs/>
          <w:sz w:val="28"/>
          <w:szCs w:val="28"/>
          <w:lang w:val="uz-Cyrl-UZ"/>
        </w:rPr>
        <w:t>отн</w:t>
      </w:r>
      <w:r>
        <w:rPr>
          <w:rFonts w:ascii="Times New Roman" w:hAnsi="Times New Roman" w:cs="Times New Roman"/>
          <w:bCs/>
          <w:sz w:val="28"/>
          <w:szCs w:val="28"/>
          <w:lang w:val="uz-Cyrl-UZ"/>
        </w:rPr>
        <w:t>омаси тайёрланди.</w:t>
      </w:r>
    </w:p>
    <w:p w14:paraId="71D877BF" w14:textId="5B8D6069" w:rsidR="00C00FA9" w:rsidRPr="002244EB" w:rsidRDefault="00997D6B"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sidRPr="002244EB">
        <w:rPr>
          <w:rFonts w:ascii="Times New Roman" w:hAnsi="Times New Roman" w:cs="Times New Roman"/>
          <w:bCs/>
          <w:sz w:val="28"/>
          <w:szCs w:val="28"/>
          <w:lang w:val="uz-Cyrl-UZ"/>
        </w:rPr>
        <w:t xml:space="preserve">ДТСЖ билан шартнома қилган </w:t>
      </w:r>
      <w:r w:rsidR="00C00FA9" w:rsidRPr="002244EB">
        <w:rPr>
          <w:rFonts w:ascii="Times New Roman" w:hAnsi="Times New Roman" w:cs="Times New Roman"/>
          <w:bCs/>
          <w:sz w:val="28"/>
          <w:szCs w:val="28"/>
          <w:lang w:val="uz-Cyrl-UZ"/>
        </w:rPr>
        <w:t xml:space="preserve">Дорихона ходимларига </w:t>
      </w:r>
      <w:r w:rsidR="00C90349" w:rsidRPr="002244EB">
        <w:rPr>
          <w:rFonts w:ascii="Times New Roman" w:hAnsi="Times New Roman" w:cs="Times New Roman"/>
          <w:bCs/>
          <w:sz w:val="28"/>
          <w:szCs w:val="28"/>
          <w:lang w:val="uz-Cyrl-UZ"/>
        </w:rPr>
        <w:t xml:space="preserve">ДМЕД </w:t>
      </w:r>
      <w:r w:rsidR="00C00FA9" w:rsidRPr="002244EB">
        <w:rPr>
          <w:rFonts w:ascii="Times New Roman" w:hAnsi="Times New Roman" w:cs="Times New Roman"/>
          <w:bCs/>
          <w:sz w:val="28"/>
          <w:szCs w:val="28"/>
          <w:lang w:val="uz-Cyrl-UZ"/>
        </w:rPr>
        <w:t xml:space="preserve">тизимидан фойдаланишдаги мавжуд муаммо ва камчиликлар </w:t>
      </w:r>
      <w:r w:rsidRPr="002244EB">
        <w:rPr>
          <w:rFonts w:ascii="Times New Roman" w:hAnsi="Times New Roman" w:cs="Times New Roman"/>
          <w:bCs/>
          <w:sz w:val="28"/>
          <w:szCs w:val="28"/>
          <w:lang w:val="uz-Cyrl-UZ"/>
        </w:rPr>
        <w:t>б</w:t>
      </w:r>
      <w:r w:rsidR="007E37C3" w:rsidRPr="002244EB">
        <w:rPr>
          <w:rFonts w:ascii="Times New Roman" w:hAnsi="Times New Roman" w:cs="Times New Roman"/>
          <w:bCs/>
          <w:sz w:val="28"/>
          <w:szCs w:val="28"/>
          <w:lang w:val="uz-Cyrl-UZ"/>
        </w:rPr>
        <w:t>ў</w:t>
      </w:r>
      <w:r w:rsidRPr="002244EB">
        <w:rPr>
          <w:rFonts w:ascii="Times New Roman" w:hAnsi="Times New Roman" w:cs="Times New Roman"/>
          <w:bCs/>
          <w:sz w:val="28"/>
          <w:szCs w:val="28"/>
          <w:lang w:val="uz-Cyrl-UZ"/>
        </w:rPr>
        <w:t xml:space="preserve">йича </w:t>
      </w:r>
      <w:r w:rsidR="00DC1497" w:rsidRPr="002244EB">
        <w:rPr>
          <w:rFonts w:ascii="Times New Roman" w:hAnsi="Times New Roman" w:cs="Times New Roman"/>
          <w:bCs/>
          <w:sz w:val="28"/>
          <w:szCs w:val="28"/>
          <w:lang w:val="uz-Cyrl-UZ"/>
        </w:rPr>
        <w:t>Р</w:t>
      </w:r>
      <w:r w:rsidRPr="002244EB">
        <w:rPr>
          <w:rFonts w:ascii="Times New Roman" w:hAnsi="Times New Roman" w:cs="Times New Roman"/>
          <w:bCs/>
          <w:sz w:val="28"/>
          <w:szCs w:val="28"/>
          <w:lang w:val="uz-Cyrl-UZ"/>
        </w:rPr>
        <w:t>еимбурсация бў</w:t>
      </w:r>
      <w:r w:rsidR="00C00FA9" w:rsidRPr="002244EB">
        <w:rPr>
          <w:rFonts w:ascii="Times New Roman" w:hAnsi="Times New Roman" w:cs="Times New Roman"/>
          <w:bCs/>
          <w:sz w:val="28"/>
          <w:szCs w:val="28"/>
          <w:lang w:val="uz-Cyrl-UZ"/>
        </w:rPr>
        <w:t>лими</w:t>
      </w:r>
      <w:r w:rsidRPr="002244EB">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00C00FA9" w:rsidRPr="002244EB">
        <w:rPr>
          <w:rFonts w:ascii="Times New Roman" w:hAnsi="Times New Roman" w:cs="Times New Roman"/>
          <w:bCs/>
          <w:sz w:val="28"/>
          <w:szCs w:val="28"/>
          <w:lang w:val="uz-Cyrl-UZ"/>
        </w:rPr>
        <w:t>.</w:t>
      </w:r>
    </w:p>
    <w:p w14:paraId="1876C8AF" w14:textId="77777777" w:rsidR="00C00FA9" w:rsidRPr="002244EB" w:rsidRDefault="00C00FA9" w:rsidP="00995826">
      <w:pPr>
        <w:tabs>
          <w:tab w:val="left" w:pos="851"/>
          <w:tab w:val="left" w:pos="993"/>
        </w:tabs>
        <w:spacing w:after="0" w:line="240" w:lineRule="auto"/>
        <w:jc w:val="both"/>
        <w:rPr>
          <w:rFonts w:ascii="Times New Roman" w:hAnsi="Times New Roman" w:cs="Times New Roman"/>
          <w:bCs/>
          <w:sz w:val="28"/>
          <w:szCs w:val="28"/>
          <w:lang w:val="uz-Cyrl-UZ"/>
        </w:rPr>
      </w:pPr>
    </w:p>
    <w:p w14:paraId="4A56C331" w14:textId="6AD8225D" w:rsidR="00A130B1" w:rsidRPr="00902F0C" w:rsidRDefault="00A130B1" w:rsidP="00995826">
      <w:pPr>
        <w:tabs>
          <w:tab w:val="left" w:pos="851"/>
          <w:tab w:val="left" w:pos="993"/>
        </w:tabs>
        <w:spacing w:after="0" w:line="240" w:lineRule="auto"/>
        <w:jc w:val="both"/>
        <w:rPr>
          <w:rFonts w:ascii="Times New Roman" w:hAnsi="Times New Roman" w:cs="Times New Roman"/>
          <w:bCs/>
          <w:sz w:val="28"/>
          <w:szCs w:val="28"/>
          <w:lang w:val="uz-Cyrl-UZ"/>
        </w:rPr>
      </w:pPr>
    </w:p>
    <w:p w14:paraId="563A8E28" w14:textId="762FE5A9" w:rsidR="00D724C1" w:rsidRPr="002244EB" w:rsidRDefault="00D724C1" w:rsidP="00995826">
      <w:pPr>
        <w:tabs>
          <w:tab w:val="left" w:pos="851"/>
          <w:tab w:val="left" w:pos="993"/>
        </w:tabs>
        <w:spacing w:after="0" w:line="240" w:lineRule="auto"/>
        <w:ind w:firstLine="426"/>
        <w:jc w:val="both"/>
        <w:rPr>
          <w:rFonts w:ascii="Times New Roman" w:hAnsi="Times New Roman" w:cs="Times New Roman"/>
          <w:sz w:val="28"/>
          <w:szCs w:val="28"/>
          <w:lang w:val="uz-Cyrl-UZ"/>
        </w:rPr>
      </w:pPr>
    </w:p>
    <w:p w14:paraId="263096A5" w14:textId="1F86BD48" w:rsidR="008D76A0" w:rsidRPr="002244EB" w:rsidRDefault="00792CED" w:rsidP="00995826">
      <w:pPr>
        <w:spacing w:after="0" w:line="240" w:lineRule="auto"/>
        <w:ind w:left="567"/>
        <w:rPr>
          <w:sz w:val="24"/>
          <w:lang w:val="uz-Cyrl-UZ"/>
        </w:rPr>
      </w:pPr>
      <w:r w:rsidRPr="002244EB">
        <w:rPr>
          <w:rFonts w:ascii="Times New Roman" w:hAnsi="Times New Roman" w:cs="Times New Roman"/>
          <w:b/>
          <w:sz w:val="28"/>
          <w:lang w:val="uz-Cyrl-UZ"/>
        </w:rPr>
        <w:t xml:space="preserve">ДТСЖ </w:t>
      </w:r>
      <w:r w:rsidR="005C1F7B" w:rsidRPr="002244EB">
        <w:rPr>
          <w:rFonts w:ascii="Times New Roman" w:hAnsi="Times New Roman" w:cs="Times New Roman"/>
          <w:b/>
          <w:sz w:val="28"/>
          <w:lang w:val="uz-Cyrl-UZ"/>
        </w:rPr>
        <w:t>Хоразм вилояти</w:t>
      </w:r>
      <w:r w:rsidRPr="002244EB">
        <w:rPr>
          <w:rFonts w:ascii="Times New Roman" w:hAnsi="Times New Roman" w:cs="Times New Roman"/>
          <w:b/>
          <w:sz w:val="28"/>
          <w:lang w:val="uz-Cyrl-UZ"/>
        </w:rPr>
        <w:t xml:space="preserve"> </w:t>
      </w:r>
      <w:r w:rsidR="005C1F7B" w:rsidRPr="002244EB">
        <w:rPr>
          <w:rFonts w:ascii="Times New Roman" w:hAnsi="Times New Roman" w:cs="Times New Roman"/>
          <w:b/>
          <w:sz w:val="28"/>
          <w:lang w:val="uz-Cyrl-UZ"/>
        </w:rPr>
        <w:t>ҳ</w:t>
      </w:r>
      <w:r w:rsidRPr="002244EB">
        <w:rPr>
          <w:rFonts w:ascii="Times New Roman" w:hAnsi="Times New Roman" w:cs="Times New Roman"/>
          <w:b/>
          <w:sz w:val="28"/>
          <w:lang w:val="uz-Cyrl-UZ"/>
        </w:rPr>
        <w:t>удудий</w:t>
      </w:r>
      <w:r w:rsidR="005C1F7B" w:rsidRPr="002244EB">
        <w:rPr>
          <w:rFonts w:ascii="Times New Roman" w:hAnsi="Times New Roman" w:cs="Times New Roman"/>
          <w:b/>
          <w:sz w:val="28"/>
          <w:lang w:val="uz-Cyrl-UZ"/>
        </w:rPr>
        <w:t xml:space="preserve"> </w:t>
      </w:r>
      <w:r w:rsidRPr="002244EB">
        <w:rPr>
          <w:rFonts w:ascii="Times New Roman" w:hAnsi="Times New Roman" w:cs="Times New Roman"/>
          <w:b/>
          <w:sz w:val="28"/>
          <w:lang w:val="uz-Cyrl-UZ"/>
        </w:rPr>
        <w:t xml:space="preserve">бўлинмаси </w:t>
      </w:r>
      <w:r w:rsidR="003515CE" w:rsidRPr="002244EB">
        <w:rPr>
          <w:rFonts w:ascii="Times New Roman" w:hAnsi="Times New Roman" w:cs="Times New Roman"/>
          <w:b/>
          <w:sz w:val="28"/>
          <w:lang w:val="uz-Cyrl-UZ"/>
        </w:rPr>
        <w:br/>
      </w:r>
      <w:r w:rsidR="00F856AA" w:rsidRPr="002244EB">
        <w:rPr>
          <w:rFonts w:ascii="Times New Roman" w:hAnsi="Times New Roman" w:cs="Times New Roman"/>
          <w:b/>
          <w:sz w:val="28"/>
          <w:lang w:val="uz-Cyrl-UZ"/>
        </w:rPr>
        <w:t>Молия</w:t>
      </w:r>
      <w:r w:rsidR="003515CE" w:rsidRPr="002244EB">
        <w:rPr>
          <w:rFonts w:ascii="Times New Roman" w:hAnsi="Times New Roman" w:cs="Times New Roman"/>
          <w:b/>
          <w:sz w:val="28"/>
          <w:lang w:val="uz-Cyrl-UZ"/>
        </w:rPr>
        <w:t>-иқтисодиёт</w:t>
      </w:r>
      <w:r w:rsidR="00F856AA" w:rsidRPr="002244EB">
        <w:rPr>
          <w:rFonts w:ascii="Times New Roman" w:hAnsi="Times New Roman" w:cs="Times New Roman"/>
          <w:b/>
          <w:sz w:val="28"/>
          <w:lang w:val="uz-Cyrl-UZ"/>
        </w:rPr>
        <w:t xml:space="preserve"> </w:t>
      </w:r>
      <w:r w:rsidR="005C1F7B" w:rsidRPr="002244EB">
        <w:rPr>
          <w:rFonts w:ascii="Times New Roman" w:hAnsi="Times New Roman" w:cs="Times New Roman"/>
          <w:b/>
          <w:sz w:val="28"/>
          <w:lang w:val="uz-Cyrl-UZ"/>
        </w:rPr>
        <w:t>бўли</w:t>
      </w:r>
      <w:r w:rsidR="00F052F7" w:rsidRPr="002244EB">
        <w:rPr>
          <w:rFonts w:ascii="Times New Roman" w:hAnsi="Times New Roman" w:cs="Times New Roman"/>
          <w:b/>
          <w:sz w:val="28"/>
          <w:lang w:val="uz-Cyrl-UZ"/>
        </w:rPr>
        <w:t>м</w:t>
      </w:r>
      <w:r w:rsidR="00F856AA" w:rsidRPr="002244EB">
        <w:rPr>
          <w:rFonts w:ascii="Times New Roman" w:hAnsi="Times New Roman" w:cs="Times New Roman"/>
          <w:b/>
          <w:sz w:val="28"/>
          <w:lang w:val="uz-Cyrl-UZ"/>
        </w:rPr>
        <w:t>и бошлиғи</w:t>
      </w:r>
      <w:r w:rsidR="005C1F7B" w:rsidRPr="002244EB">
        <w:rPr>
          <w:rFonts w:ascii="Times New Roman" w:hAnsi="Times New Roman" w:cs="Times New Roman"/>
          <w:b/>
          <w:sz w:val="28"/>
          <w:lang w:val="uz-Cyrl-UZ"/>
        </w:rPr>
        <w:tab/>
      </w:r>
      <w:r w:rsidR="003515CE" w:rsidRPr="002244EB">
        <w:rPr>
          <w:rFonts w:ascii="Times New Roman" w:hAnsi="Times New Roman" w:cs="Times New Roman"/>
          <w:b/>
          <w:sz w:val="28"/>
          <w:lang w:val="uz-Cyrl-UZ"/>
        </w:rPr>
        <w:t xml:space="preserve">  </w:t>
      </w:r>
      <w:r w:rsidR="003515CE" w:rsidRPr="002244EB">
        <w:rPr>
          <w:rFonts w:ascii="Times New Roman" w:hAnsi="Times New Roman" w:cs="Times New Roman"/>
          <w:b/>
          <w:sz w:val="28"/>
          <w:lang w:val="uz-Cyrl-UZ"/>
        </w:rPr>
        <w:tab/>
      </w:r>
      <w:r w:rsidR="00F856AA" w:rsidRPr="002244EB">
        <w:rPr>
          <w:rFonts w:ascii="Times New Roman" w:hAnsi="Times New Roman" w:cs="Times New Roman"/>
          <w:b/>
          <w:sz w:val="28"/>
          <w:lang w:val="uz-Cyrl-UZ"/>
        </w:rPr>
        <w:tab/>
      </w:r>
      <w:r w:rsidR="005C1F7B" w:rsidRPr="002244EB">
        <w:rPr>
          <w:rFonts w:ascii="Times New Roman" w:hAnsi="Times New Roman" w:cs="Times New Roman"/>
          <w:b/>
          <w:sz w:val="28"/>
          <w:lang w:val="uz-Cyrl-UZ"/>
        </w:rPr>
        <w:tab/>
      </w:r>
      <w:r w:rsidR="00F856AA" w:rsidRPr="002244EB">
        <w:rPr>
          <w:rFonts w:ascii="Times New Roman" w:hAnsi="Times New Roman" w:cs="Times New Roman"/>
          <w:b/>
          <w:sz w:val="28"/>
          <w:lang w:val="uz-Cyrl-UZ"/>
        </w:rPr>
        <w:t>Ш</w:t>
      </w:r>
      <w:r w:rsidR="005C1F7B" w:rsidRPr="002244EB">
        <w:rPr>
          <w:rFonts w:ascii="Times New Roman" w:hAnsi="Times New Roman" w:cs="Times New Roman"/>
          <w:b/>
          <w:sz w:val="28"/>
          <w:lang w:val="uz-Cyrl-UZ"/>
        </w:rPr>
        <w:t>.Саидов</w:t>
      </w:r>
    </w:p>
    <w:sectPr w:rsidR="008D76A0" w:rsidRPr="002244EB"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6F620D4"/>
    <w:lvl w:ilvl="0" w:tplc="B4107C2E">
      <w:start w:val="1"/>
      <w:numFmt w:val="decimal"/>
      <w:lvlText w:val="%1."/>
      <w:lvlJc w:val="left"/>
      <w:pPr>
        <w:ind w:left="2531" w:hanging="405"/>
      </w:pPr>
      <w:rPr>
        <w:rFonts w:ascii="Times New Roman" w:eastAsiaTheme="minorHAnsi" w:hAnsi="Times New Roman" w:cs="Times New Roman"/>
        <w:b/>
        <w:bCs/>
        <w:sz w:val="28"/>
        <w:szCs w:val="28"/>
      </w:rPr>
    </w:lvl>
    <w:lvl w:ilvl="1" w:tplc="08430019" w:tentative="1">
      <w:start w:val="1"/>
      <w:numFmt w:val="lowerLetter"/>
      <w:lvlText w:val="%2."/>
      <w:lvlJc w:val="left"/>
      <w:pPr>
        <w:ind w:left="3206" w:hanging="360"/>
      </w:pPr>
    </w:lvl>
    <w:lvl w:ilvl="2" w:tplc="0843001B" w:tentative="1">
      <w:start w:val="1"/>
      <w:numFmt w:val="lowerRoman"/>
      <w:lvlText w:val="%3."/>
      <w:lvlJc w:val="right"/>
      <w:pPr>
        <w:ind w:left="3926" w:hanging="180"/>
      </w:pPr>
    </w:lvl>
    <w:lvl w:ilvl="3" w:tplc="0843000F" w:tentative="1">
      <w:start w:val="1"/>
      <w:numFmt w:val="decimal"/>
      <w:lvlText w:val="%4."/>
      <w:lvlJc w:val="left"/>
      <w:pPr>
        <w:ind w:left="4646" w:hanging="360"/>
      </w:pPr>
    </w:lvl>
    <w:lvl w:ilvl="4" w:tplc="08430019" w:tentative="1">
      <w:start w:val="1"/>
      <w:numFmt w:val="lowerLetter"/>
      <w:lvlText w:val="%5."/>
      <w:lvlJc w:val="left"/>
      <w:pPr>
        <w:ind w:left="5366" w:hanging="360"/>
      </w:pPr>
    </w:lvl>
    <w:lvl w:ilvl="5" w:tplc="0843001B" w:tentative="1">
      <w:start w:val="1"/>
      <w:numFmt w:val="lowerRoman"/>
      <w:lvlText w:val="%6."/>
      <w:lvlJc w:val="right"/>
      <w:pPr>
        <w:ind w:left="6086" w:hanging="180"/>
      </w:pPr>
    </w:lvl>
    <w:lvl w:ilvl="6" w:tplc="0843000F" w:tentative="1">
      <w:start w:val="1"/>
      <w:numFmt w:val="decimal"/>
      <w:lvlText w:val="%7."/>
      <w:lvlJc w:val="left"/>
      <w:pPr>
        <w:ind w:left="6806" w:hanging="360"/>
      </w:pPr>
    </w:lvl>
    <w:lvl w:ilvl="7" w:tplc="08430019" w:tentative="1">
      <w:start w:val="1"/>
      <w:numFmt w:val="lowerLetter"/>
      <w:lvlText w:val="%8."/>
      <w:lvlJc w:val="left"/>
      <w:pPr>
        <w:ind w:left="7526" w:hanging="360"/>
      </w:pPr>
    </w:lvl>
    <w:lvl w:ilvl="8" w:tplc="0843001B" w:tentative="1">
      <w:start w:val="1"/>
      <w:numFmt w:val="lowerRoman"/>
      <w:lvlText w:val="%9."/>
      <w:lvlJc w:val="right"/>
      <w:pPr>
        <w:ind w:left="8246"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4855296E"/>
    <w:multiLevelType w:val="hybridMultilevel"/>
    <w:tmpl w:val="16F620D4"/>
    <w:lvl w:ilvl="0" w:tplc="FFFFFFFF">
      <w:start w:val="1"/>
      <w:numFmt w:val="decimal"/>
      <w:lvlText w:val="%1."/>
      <w:lvlJc w:val="left"/>
      <w:pPr>
        <w:ind w:left="2531" w:hanging="405"/>
      </w:pPr>
      <w:rPr>
        <w:rFonts w:ascii="Times New Roman" w:eastAsiaTheme="minorHAnsi" w:hAnsi="Times New Roman" w:cs="Times New Roman"/>
        <w:b/>
        <w:bCs/>
        <w:sz w:val="28"/>
        <w:szCs w:val="28"/>
      </w:rPr>
    </w:lvl>
    <w:lvl w:ilvl="1" w:tplc="FFFFFFFF" w:tentative="1">
      <w:start w:val="1"/>
      <w:numFmt w:val="lowerLetter"/>
      <w:lvlText w:val="%2."/>
      <w:lvlJc w:val="left"/>
      <w:pPr>
        <w:ind w:left="3206" w:hanging="360"/>
      </w:pPr>
    </w:lvl>
    <w:lvl w:ilvl="2" w:tplc="FFFFFFFF" w:tentative="1">
      <w:start w:val="1"/>
      <w:numFmt w:val="lowerRoman"/>
      <w:lvlText w:val="%3."/>
      <w:lvlJc w:val="right"/>
      <w:pPr>
        <w:ind w:left="3926" w:hanging="180"/>
      </w:pPr>
    </w:lvl>
    <w:lvl w:ilvl="3" w:tplc="FFFFFFFF" w:tentative="1">
      <w:start w:val="1"/>
      <w:numFmt w:val="decimal"/>
      <w:lvlText w:val="%4."/>
      <w:lvlJc w:val="left"/>
      <w:pPr>
        <w:ind w:left="4646" w:hanging="360"/>
      </w:pPr>
    </w:lvl>
    <w:lvl w:ilvl="4" w:tplc="FFFFFFFF" w:tentative="1">
      <w:start w:val="1"/>
      <w:numFmt w:val="lowerLetter"/>
      <w:lvlText w:val="%5."/>
      <w:lvlJc w:val="left"/>
      <w:pPr>
        <w:ind w:left="5366" w:hanging="360"/>
      </w:pPr>
    </w:lvl>
    <w:lvl w:ilvl="5" w:tplc="FFFFFFFF" w:tentative="1">
      <w:start w:val="1"/>
      <w:numFmt w:val="lowerRoman"/>
      <w:lvlText w:val="%6."/>
      <w:lvlJc w:val="right"/>
      <w:pPr>
        <w:ind w:left="6086" w:hanging="180"/>
      </w:pPr>
    </w:lvl>
    <w:lvl w:ilvl="6" w:tplc="FFFFFFFF" w:tentative="1">
      <w:start w:val="1"/>
      <w:numFmt w:val="decimal"/>
      <w:lvlText w:val="%7."/>
      <w:lvlJc w:val="left"/>
      <w:pPr>
        <w:ind w:left="6806" w:hanging="360"/>
      </w:pPr>
    </w:lvl>
    <w:lvl w:ilvl="7" w:tplc="FFFFFFFF" w:tentative="1">
      <w:start w:val="1"/>
      <w:numFmt w:val="lowerLetter"/>
      <w:lvlText w:val="%8."/>
      <w:lvlJc w:val="left"/>
      <w:pPr>
        <w:ind w:left="7526" w:hanging="360"/>
      </w:pPr>
    </w:lvl>
    <w:lvl w:ilvl="8" w:tplc="FFFFFFFF" w:tentative="1">
      <w:start w:val="1"/>
      <w:numFmt w:val="lowerRoman"/>
      <w:lvlText w:val="%9."/>
      <w:lvlJc w:val="right"/>
      <w:pPr>
        <w:ind w:left="8246" w:hanging="180"/>
      </w:pPr>
    </w:lvl>
  </w:abstractNum>
  <w:abstractNum w:abstractNumId="6"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7"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0"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24286045">
    <w:abstractNumId w:val="0"/>
  </w:num>
  <w:num w:numId="2" w16cid:durableId="9639969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3598580">
    <w:abstractNumId w:val="4"/>
  </w:num>
  <w:num w:numId="4" w16cid:durableId="261692470">
    <w:abstractNumId w:val="3"/>
  </w:num>
  <w:num w:numId="5" w16cid:durableId="1907762642">
    <w:abstractNumId w:val="2"/>
  </w:num>
  <w:num w:numId="6" w16cid:durableId="384343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42174382">
    <w:abstractNumId w:val="9"/>
  </w:num>
  <w:num w:numId="8" w16cid:durableId="1031684725">
    <w:abstractNumId w:val="10"/>
  </w:num>
  <w:num w:numId="9" w16cid:durableId="1075401542">
    <w:abstractNumId w:val="6"/>
  </w:num>
  <w:num w:numId="10" w16cid:durableId="3811719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165961">
    <w:abstractNumId w:val="7"/>
  </w:num>
  <w:num w:numId="12" w16cid:durableId="2308473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24050"/>
    <w:rsid w:val="00040954"/>
    <w:rsid w:val="00041BB6"/>
    <w:rsid w:val="00043699"/>
    <w:rsid w:val="00051CE6"/>
    <w:rsid w:val="000618E7"/>
    <w:rsid w:val="000764F4"/>
    <w:rsid w:val="0008139B"/>
    <w:rsid w:val="000965F8"/>
    <w:rsid w:val="000978C3"/>
    <w:rsid w:val="000B2AE9"/>
    <w:rsid w:val="000D2508"/>
    <w:rsid w:val="000D6526"/>
    <w:rsid w:val="000E2ACC"/>
    <w:rsid w:val="000E7B2B"/>
    <w:rsid w:val="000F0B6A"/>
    <w:rsid w:val="000F4715"/>
    <w:rsid w:val="000F797F"/>
    <w:rsid w:val="0010782A"/>
    <w:rsid w:val="00114D8A"/>
    <w:rsid w:val="00116FE0"/>
    <w:rsid w:val="0014100D"/>
    <w:rsid w:val="001452AA"/>
    <w:rsid w:val="001832AE"/>
    <w:rsid w:val="00194BFB"/>
    <w:rsid w:val="001A102E"/>
    <w:rsid w:val="001A4B6F"/>
    <w:rsid w:val="001B4B31"/>
    <w:rsid w:val="001D4917"/>
    <w:rsid w:val="001D6638"/>
    <w:rsid w:val="001D7E76"/>
    <w:rsid w:val="002123D5"/>
    <w:rsid w:val="002202E3"/>
    <w:rsid w:val="00221E7F"/>
    <w:rsid w:val="002244EB"/>
    <w:rsid w:val="00231525"/>
    <w:rsid w:val="002425AD"/>
    <w:rsid w:val="0026046F"/>
    <w:rsid w:val="00266EDF"/>
    <w:rsid w:val="002713B7"/>
    <w:rsid w:val="00272C47"/>
    <w:rsid w:val="00273374"/>
    <w:rsid w:val="00276212"/>
    <w:rsid w:val="00277F16"/>
    <w:rsid w:val="002807A4"/>
    <w:rsid w:val="00295FA4"/>
    <w:rsid w:val="002B6CAD"/>
    <w:rsid w:val="002C26B4"/>
    <w:rsid w:val="002E1098"/>
    <w:rsid w:val="002E2BE3"/>
    <w:rsid w:val="002E73B8"/>
    <w:rsid w:val="002F0BF5"/>
    <w:rsid w:val="002F287D"/>
    <w:rsid w:val="00301C0C"/>
    <w:rsid w:val="003035F5"/>
    <w:rsid w:val="00303B48"/>
    <w:rsid w:val="003044E7"/>
    <w:rsid w:val="00305F5F"/>
    <w:rsid w:val="00307CAB"/>
    <w:rsid w:val="00312C5C"/>
    <w:rsid w:val="00314EF4"/>
    <w:rsid w:val="0031531C"/>
    <w:rsid w:val="00315944"/>
    <w:rsid w:val="00321C5E"/>
    <w:rsid w:val="00325AB6"/>
    <w:rsid w:val="00333EE9"/>
    <w:rsid w:val="003457B0"/>
    <w:rsid w:val="00345F4E"/>
    <w:rsid w:val="003515CE"/>
    <w:rsid w:val="003523C0"/>
    <w:rsid w:val="003550B7"/>
    <w:rsid w:val="00356D62"/>
    <w:rsid w:val="00360A16"/>
    <w:rsid w:val="00362AB4"/>
    <w:rsid w:val="00370935"/>
    <w:rsid w:val="00375AAD"/>
    <w:rsid w:val="00394829"/>
    <w:rsid w:val="003A379B"/>
    <w:rsid w:val="003A3860"/>
    <w:rsid w:val="003A3BEC"/>
    <w:rsid w:val="003B0311"/>
    <w:rsid w:val="003C058E"/>
    <w:rsid w:val="003C5B7E"/>
    <w:rsid w:val="003D01D9"/>
    <w:rsid w:val="003D2AED"/>
    <w:rsid w:val="003E230E"/>
    <w:rsid w:val="003E43D7"/>
    <w:rsid w:val="003F547D"/>
    <w:rsid w:val="004036EE"/>
    <w:rsid w:val="00416D56"/>
    <w:rsid w:val="0042638E"/>
    <w:rsid w:val="004264DA"/>
    <w:rsid w:val="004318F8"/>
    <w:rsid w:val="00432B50"/>
    <w:rsid w:val="00444B92"/>
    <w:rsid w:val="00445C89"/>
    <w:rsid w:val="004718FE"/>
    <w:rsid w:val="004804A0"/>
    <w:rsid w:val="0048491D"/>
    <w:rsid w:val="004878A1"/>
    <w:rsid w:val="0049005F"/>
    <w:rsid w:val="00492C9F"/>
    <w:rsid w:val="0049303A"/>
    <w:rsid w:val="004949B7"/>
    <w:rsid w:val="004A2860"/>
    <w:rsid w:val="004A3DAA"/>
    <w:rsid w:val="004B564E"/>
    <w:rsid w:val="004D5C6F"/>
    <w:rsid w:val="004E4FB0"/>
    <w:rsid w:val="004E6E35"/>
    <w:rsid w:val="004F1074"/>
    <w:rsid w:val="00500D3F"/>
    <w:rsid w:val="00505AED"/>
    <w:rsid w:val="005071AE"/>
    <w:rsid w:val="00535250"/>
    <w:rsid w:val="005431B2"/>
    <w:rsid w:val="00555D80"/>
    <w:rsid w:val="005575B3"/>
    <w:rsid w:val="00564C7A"/>
    <w:rsid w:val="00570CAE"/>
    <w:rsid w:val="00586163"/>
    <w:rsid w:val="005901D5"/>
    <w:rsid w:val="005B2910"/>
    <w:rsid w:val="005B34C1"/>
    <w:rsid w:val="005C1F7B"/>
    <w:rsid w:val="005C1FB8"/>
    <w:rsid w:val="005F77C7"/>
    <w:rsid w:val="006034E3"/>
    <w:rsid w:val="006116E3"/>
    <w:rsid w:val="00613C54"/>
    <w:rsid w:val="00622765"/>
    <w:rsid w:val="006373C5"/>
    <w:rsid w:val="00643925"/>
    <w:rsid w:val="00655B47"/>
    <w:rsid w:val="006623E9"/>
    <w:rsid w:val="006637E0"/>
    <w:rsid w:val="0066483F"/>
    <w:rsid w:val="00667A20"/>
    <w:rsid w:val="0068006A"/>
    <w:rsid w:val="00680225"/>
    <w:rsid w:val="00686594"/>
    <w:rsid w:val="00692D4A"/>
    <w:rsid w:val="0069366E"/>
    <w:rsid w:val="006A4751"/>
    <w:rsid w:val="006A51BC"/>
    <w:rsid w:val="006A64CD"/>
    <w:rsid w:val="006B37C7"/>
    <w:rsid w:val="006C67E6"/>
    <w:rsid w:val="006E37A1"/>
    <w:rsid w:val="006F2992"/>
    <w:rsid w:val="006F7989"/>
    <w:rsid w:val="00702E0C"/>
    <w:rsid w:val="007107E9"/>
    <w:rsid w:val="00721355"/>
    <w:rsid w:val="00721E0E"/>
    <w:rsid w:val="007455A9"/>
    <w:rsid w:val="0076459F"/>
    <w:rsid w:val="00764A0F"/>
    <w:rsid w:val="00785356"/>
    <w:rsid w:val="00786E9D"/>
    <w:rsid w:val="00787647"/>
    <w:rsid w:val="00790472"/>
    <w:rsid w:val="00792CED"/>
    <w:rsid w:val="007B413C"/>
    <w:rsid w:val="007B62E2"/>
    <w:rsid w:val="007D048B"/>
    <w:rsid w:val="007D5CD2"/>
    <w:rsid w:val="007E33DD"/>
    <w:rsid w:val="007E37C3"/>
    <w:rsid w:val="007E3E88"/>
    <w:rsid w:val="007E6CD3"/>
    <w:rsid w:val="007E7469"/>
    <w:rsid w:val="007F1841"/>
    <w:rsid w:val="007F766F"/>
    <w:rsid w:val="0080483A"/>
    <w:rsid w:val="008050CD"/>
    <w:rsid w:val="00814B32"/>
    <w:rsid w:val="00816E49"/>
    <w:rsid w:val="008418FD"/>
    <w:rsid w:val="00844756"/>
    <w:rsid w:val="00850557"/>
    <w:rsid w:val="00855714"/>
    <w:rsid w:val="00865A7E"/>
    <w:rsid w:val="00873711"/>
    <w:rsid w:val="008814EB"/>
    <w:rsid w:val="008B2FCF"/>
    <w:rsid w:val="008C2367"/>
    <w:rsid w:val="008C3344"/>
    <w:rsid w:val="008C36EA"/>
    <w:rsid w:val="008D0214"/>
    <w:rsid w:val="008D76A0"/>
    <w:rsid w:val="008E07BB"/>
    <w:rsid w:val="008F73D9"/>
    <w:rsid w:val="00902F0C"/>
    <w:rsid w:val="00904F52"/>
    <w:rsid w:val="00906E7B"/>
    <w:rsid w:val="00910DB2"/>
    <w:rsid w:val="00922A94"/>
    <w:rsid w:val="00923045"/>
    <w:rsid w:val="00932B89"/>
    <w:rsid w:val="00936D0D"/>
    <w:rsid w:val="00937888"/>
    <w:rsid w:val="009533BA"/>
    <w:rsid w:val="00953DA6"/>
    <w:rsid w:val="00960091"/>
    <w:rsid w:val="00965CEC"/>
    <w:rsid w:val="00965F29"/>
    <w:rsid w:val="00972031"/>
    <w:rsid w:val="00995826"/>
    <w:rsid w:val="00997D6B"/>
    <w:rsid w:val="009A1F92"/>
    <w:rsid w:val="009B748C"/>
    <w:rsid w:val="009C33E4"/>
    <w:rsid w:val="009C342D"/>
    <w:rsid w:val="009C4E05"/>
    <w:rsid w:val="009D2AC2"/>
    <w:rsid w:val="009F4CC7"/>
    <w:rsid w:val="00A01EBF"/>
    <w:rsid w:val="00A03748"/>
    <w:rsid w:val="00A063F2"/>
    <w:rsid w:val="00A067C5"/>
    <w:rsid w:val="00A130B1"/>
    <w:rsid w:val="00A2416F"/>
    <w:rsid w:val="00A37D57"/>
    <w:rsid w:val="00A4384D"/>
    <w:rsid w:val="00A450D6"/>
    <w:rsid w:val="00A472EA"/>
    <w:rsid w:val="00A57399"/>
    <w:rsid w:val="00A67F4E"/>
    <w:rsid w:val="00A71012"/>
    <w:rsid w:val="00A71A0E"/>
    <w:rsid w:val="00A71C16"/>
    <w:rsid w:val="00AB4B93"/>
    <w:rsid w:val="00AB72A9"/>
    <w:rsid w:val="00AB7409"/>
    <w:rsid w:val="00AC13FB"/>
    <w:rsid w:val="00AC571B"/>
    <w:rsid w:val="00AD3F3C"/>
    <w:rsid w:val="00AE2429"/>
    <w:rsid w:val="00AE247B"/>
    <w:rsid w:val="00AE7B62"/>
    <w:rsid w:val="00AF1B0D"/>
    <w:rsid w:val="00AF1EEB"/>
    <w:rsid w:val="00B02035"/>
    <w:rsid w:val="00B10C27"/>
    <w:rsid w:val="00B20D6D"/>
    <w:rsid w:val="00B320D6"/>
    <w:rsid w:val="00B332AE"/>
    <w:rsid w:val="00B434D7"/>
    <w:rsid w:val="00B527EC"/>
    <w:rsid w:val="00B538F3"/>
    <w:rsid w:val="00B547F5"/>
    <w:rsid w:val="00B57C0E"/>
    <w:rsid w:val="00B6383E"/>
    <w:rsid w:val="00B66AF5"/>
    <w:rsid w:val="00B67C90"/>
    <w:rsid w:val="00B75F46"/>
    <w:rsid w:val="00B85F0F"/>
    <w:rsid w:val="00B93F4C"/>
    <w:rsid w:val="00BA131A"/>
    <w:rsid w:val="00BA2935"/>
    <w:rsid w:val="00BA5C80"/>
    <w:rsid w:val="00BC1D96"/>
    <w:rsid w:val="00BC523F"/>
    <w:rsid w:val="00BF55AF"/>
    <w:rsid w:val="00BF58C6"/>
    <w:rsid w:val="00BF6664"/>
    <w:rsid w:val="00C00FA9"/>
    <w:rsid w:val="00C04CA4"/>
    <w:rsid w:val="00C228B8"/>
    <w:rsid w:val="00C45C37"/>
    <w:rsid w:val="00C57C5C"/>
    <w:rsid w:val="00C6299C"/>
    <w:rsid w:val="00C742A8"/>
    <w:rsid w:val="00C90349"/>
    <w:rsid w:val="00C92822"/>
    <w:rsid w:val="00C92A03"/>
    <w:rsid w:val="00CA1A39"/>
    <w:rsid w:val="00CA3FBF"/>
    <w:rsid w:val="00CC115A"/>
    <w:rsid w:val="00CD0FDE"/>
    <w:rsid w:val="00CD4548"/>
    <w:rsid w:val="00CD6B88"/>
    <w:rsid w:val="00CE1CCD"/>
    <w:rsid w:val="00CF1787"/>
    <w:rsid w:val="00D004E4"/>
    <w:rsid w:val="00D05BEA"/>
    <w:rsid w:val="00D132D4"/>
    <w:rsid w:val="00D16242"/>
    <w:rsid w:val="00D217E9"/>
    <w:rsid w:val="00D26EFF"/>
    <w:rsid w:val="00D322DD"/>
    <w:rsid w:val="00D32B61"/>
    <w:rsid w:val="00D4448F"/>
    <w:rsid w:val="00D4577A"/>
    <w:rsid w:val="00D46F3C"/>
    <w:rsid w:val="00D4759F"/>
    <w:rsid w:val="00D51CD4"/>
    <w:rsid w:val="00D53867"/>
    <w:rsid w:val="00D53E3E"/>
    <w:rsid w:val="00D600C4"/>
    <w:rsid w:val="00D724C1"/>
    <w:rsid w:val="00D87F9E"/>
    <w:rsid w:val="00D95FB9"/>
    <w:rsid w:val="00DA41C3"/>
    <w:rsid w:val="00DA5BB3"/>
    <w:rsid w:val="00DA79D2"/>
    <w:rsid w:val="00DB36BE"/>
    <w:rsid w:val="00DC0CD8"/>
    <w:rsid w:val="00DC10C4"/>
    <w:rsid w:val="00DC1497"/>
    <w:rsid w:val="00DD05CA"/>
    <w:rsid w:val="00DE6F04"/>
    <w:rsid w:val="00DE792F"/>
    <w:rsid w:val="00DF420D"/>
    <w:rsid w:val="00DF63E4"/>
    <w:rsid w:val="00E04B7B"/>
    <w:rsid w:val="00E1466C"/>
    <w:rsid w:val="00E14A19"/>
    <w:rsid w:val="00E20384"/>
    <w:rsid w:val="00E27045"/>
    <w:rsid w:val="00E33A22"/>
    <w:rsid w:val="00E52D35"/>
    <w:rsid w:val="00E56153"/>
    <w:rsid w:val="00E57CB9"/>
    <w:rsid w:val="00E6006E"/>
    <w:rsid w:val="00E6015A"/>
    <w:rsid w:val="00E61BA2"/>
    <w:rsid w:val="00E6348D"/>
    <w:rsid w:val="00E70102"/>
    <w:rsid w:val="00E80F3C"/>
    <w:rsid w:val="00E83ED1"/>
    <w:rsid w:val="00E87BC9"/>
    <w:rsid w:val="00EA3C5D"/>
    <w:rsid w:val="00EA3E8E"/>
    <w:rsid w:val="00EA53FC"/>
    <w:rsid w:val="00EA6E92"/>
    <w:rsid w:val="00EB19D3"/>
    <w:rsid w:val="00EC7A0C"/>
    <w:rsid w:val="00ED6944"/>
    <w:rsid w:val="00EE0976"/>
    <w:rsid w:val="00EE123C"/>
    <w:rsid w:val="00EF7F59"/>
    <w:rsid w:val="00F052F7"/>
    <w:rsid w:val="00F06398"/>
    <w:rsid w:val="00F156E3"/>
    <w:rsid w:val="00F2043F"/>
    <w:rsid w:val="00F31075"/>
    <w:rsid w:val="00F31A8E"/>
    <w:rsid w:val="00F3498C"/>
    <w:rsid w:val="00F419C0"/>
    <w:rsid w:val="00F637DA"/>
    <w:rsid w:val="00F73210"/>
    <w:rsid w:val="00F75CA6"/>
    <w:rsid w:val="00F774E8"/>
    <w:rsid w:val="00F8205B"/>
    <w:rsid w:val="00F850AA"/>
    <w:rsid w:val="00F856AA"/>
    <w:rsid w:val="00F878F2"/>
    <w:rsid w:val="00F931E8"/>
    <w:rsid w:val="00FA1381"/>
    <w:rsid w:val="00FA55C2"/>
    <w:rsid w:val="00FD09ED"/>
    <w:rsid w:val="00FD37EE"/>
    <w:rsid w:val="00FD3934"/>
    <w:rsid w:val="00FE061E"/>
    <w:rsid w:val="00FE32F4"/>
    <w:rsid w:val="00FE79D4"/>
    <w:rsid w:val="00FF3080"/>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01878">
      <w:bodyDiv w:val="1"/>
      <w:marLeft w:val="0"/>
      <w:marRight w:val="0"/>
      <w:marTop w:val="0"/>
      <w:marBottom w:val="0"/>
      <w:divBdr>
        <w:top w:val="none" w:sz="0" w:space="0" w:color="auto"/>
        <w:left w:val="none" w:sz="0" w:space="0" w:color="auto"/>
        <w:bottom w:val="none" w:sz="0" w:space="0" w:color="auto"/>
        <w:right w:val="none" w:sz="0" w:space="0" w:color="auto"/>
      </w:divBdr>
    </w:div>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29761209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49712252">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500121198">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683819787">
      <w:bodyDiv w:val="1"/>
      <w:marLeft w:val="0"/>
      <w:marRight w:val="0"/>
      <w:marTop w:val="0"/>
      <w:marBottom w:val="0"/>
      <w:divBdr>
        <w:top w:val="none" w:sz="0" w:space="0" w:color="auto"/>
        <w:left w:val="none" w:sz="0" w:space="0" w:color="auto"/>
        <w:bottom w:val="none" w:sz="0" w:space="0" w:color="auto"/>
        <w:right w:val="none" w:sz="0" w:space="0" w:color="auto"/>
      </w:divBdr>
    </w:div>
    <w:div w:id="714280506">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78333187">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00922585">
      <w:bodyDiv w:val="1"/>
      <w:marLeft w:val="0"/>
      <w:marRight w:val="0"/>
      <w:marTop w:val="0"/>
      <w:marBottom w:val="0"/>
      <w:divBdr>
        <w:top w:val="none" w:sz="0" w:space="0" w:color="auto"/>
        <w:left w:val="none" w:sz="0" w:space="0" w:color="auto"/>
        <w:bottom w:val="none" w:sz="0" w:space="0" w:color="auto"/>
        <w:right w:val="none" w:sz="0" w:space="0" w:color="auto"/>
      </w:divBdr>
    </w:div>
    <w:div w:id="805851242">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938567226">
      <w:bodyDiv w:val="1"/>
      <w:marLeft w:val="0"/>
      <w:marRight w:val="0"/>
      <w:marTop w:val="0"/>
      <w:marBottom w:val="0"/>
      <w:divBdr>
        <w:top w:val="none" w:sz="0" w:space="0" w:color="auto"/>
        <w:left w:val="none" w:sz="0" w:space="0" w:color="auto"/>
        <w:bottom w:val="none" w:sz="0" w:space="0" w:color="auto"/>
        <w:right w:val="none" w:sz="0" w:space="0" w:color="auto"/>
      </w:divBdr>
    </w:div>
    <w:div w:id="1006444964">
      <w:bodyDiv w:val="1"/>
      <w:marLeft w:val="0"/>
      <w:marRight w:val="0"/>
      <w:marTop w:val="0"/>
      <w:marBottom w:val="0"/>
      <w:divBdr>
        <w:top w:val="none" w:sz="0" w:space="0" w:color="auto"/>
        <w:left w:val="none" w:sz="0" w:space="0" w:color="auto"/>
        <w:bottom w:val="none" w:sz="0" w:space="0" w:color="auto"/>
        <w:right w:val="none" w:sz="0" w:space="0" w:color="auto"/>
      </w:divBdr>
    </w:div>
    <w:div w:id="1023364826">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2163344">
      <w:bodyDiv w:val="1"/>
      <w:marLeft w:val="0"/>
      <w:marRight w:val="0"/>
      <w:marTop w:val="0"/>
      <w:marBottom w:val="0"/>
      <w:divBdr>
        <w:top w:val="none" w:sz="0" w:space="0" w:color="auto"/>
        <w:left w:val="none" w:sz="0" w:space="0" w:color="auto"/>
        <w:bottom w:val="none" w:sz="0" w:space="0" w:color="auto"/>
        <w:right w:val="none" w:sz="0" w:space="0" w:color="auto"/>
      </w:divBdr>
    </w:div>
    <w:div w:id="1092581632">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102261646">
      <w:bodyDiv w:val="1"/>
      <w:marLeft w:val="0"/>
      <w:marRight w:val="0"/>
      <w:marTop w:val="0"/>
      <w:marBottom w:val="0"/>
      <w:divBdr>
        <w:top w:val="none" w:sz="0" w:space="0" w:color="auto"/>
        <w:left w:val="none" w:sz="0" w:space="0" w:color="auto"/>
        <w:bottom w:val="none" w:sz="0" w:space="0" w:color="auto"/>
        <w:right w:val="none" w:sz="0" w:space="0" w:color="auto"/>
      </w:divBdr>
    </w:div>
    <w:div w:id="1178621419">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444035610">
      <w:bodyDiv w:val="1"/>
      <w:marLeft w:val="0"/>
      <w:marRight w:val="0"/>
      <w:marTop w:val="0"/>
      <w:marBottom w:val="0"/>
      <w:divBdr>
        <w:top w:val="none" w:sz="0" w:space="0" w:color="auto"/>
        <w:left w:val="none" w:sz="0" w:space="0" w:color="auto"/>
        <w:bottom w:val="none" w:sz="0" w:space="0" w:color="auto"/>
        <w:right w:val="none" w:sz="0" w:space="0" w:color="auto"/>
      </w:divBdr>
    </w:div>
    <w:div w:id="1468818046">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572037079">
      <w:bodyDiv w:val="1"/>
      <w:marLeft w:val="0"/>
      <w:marRight w:val="0"/>
      <w:marTop w:val="0"/>
      <w:marBottom w:val="0"/>
      <w:divBdr>
        <w:top w:val="none" w:sz="0" w:space="0" w:color="auto"/>
        <w:left w:val="none" w:sz="0" w:space="0" w:color="auto"/>
        <w:bottom w:val="none" w:sz="0" w:space="0" w:color="auto"/>
        <w:right w:val="none" w:sz="0" w:space="0" w:color="auto"/>
      </w:divBdr>
    </w:div>
    <w:div w:id="1746491116">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802961807">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 w:id="1991447593">
      <w:bodyDiv w:val="1"/>
      <w:marLeft w:val="0"/>
      <w:marRight w:val="0"/>
      <w:marTop w:val="0"/>
      <w:marBottom w:val="0"/>
      <w:divBdr>
        <w:top w:val="none" w:sz="0" w:space="0" w:color="auto"/>
        <w:left w:val="none" w:sz="0" w:space="0" w:color="auto"/>
        <w:bottom w:val="none" w:sz="0" w:space="0" w:color="auto"/>
        <w:right w:val="none" w:sz="0" w:space="0" w:color="auto"/>
      </w:divBdr>
    </w:div>
    <w:div w:id="2068917875">
      <w:bodyDiv w:val="1"/>
      <w:marLeft w:val="0"/>
      <w:marRight w:val="0"/>
      <w:marTop w:val="0"/>
      <w:marBottom w:val="0"/>
      <w:divBdr>
        <w:top w:val="none" w:sz="0" w:space="0" w:color="auto"/>
        <w:left w:val="none" w:sz="0" w:space="0" w:color="auto"/>
        <w:bottom w:val="none" w:sz="0" w:space="0" w:color="auto"/>
        <w:right w:val="none" w:sz="0" w:space="0" w:color="auto"/>
      </w:divBdr>
    </w:div>
    <w:div w:id="2087024940">
      <w:bodyDiv w:val="1"/>
      <w:marLeft w:val="0"/>
      <w:marRight w:val="0"/>
      <w:marTop w:val="0"/>
      <w:marBottom w:val="0"/>
      <w:divBdr>
        <w:top w:val="none" w:sz="0" w:space="0" w:color="auto"/>
        <w:left w:val="none" w:sz="0" w:space="0" w:color="auto"/>
        <w:bottom w:val="none" w:sz="0" w:space="0" w:color="auto"/>
        <w:right w:val="none" w:sz="0" w:space="0" w:color="auto"/>
      </w:divBdr>
    </w:div>
    <w:div w:id="2124614123">
      <w:bodyDiv w:val="1"/>
      <w:marLeft w:val="0"/>
      <w:marRight w:val="0"/>
      <w:marTop w:val="0"/>
      <w:marBottom w:val="0"/>
      <w:divBdr>
        <w:top w:val="none" w:sz="0" w:space="0" w:color="auto"/>
        <w:left w:val="none" w:sz="0" w:space="0" w:color="auto"/>
        <w:bottom w:val="none" w:sz="0" w:space="0" w:color="auto"/>
        <w:right w:val="none" w:sz="0" w:space="0" w:color="auto"/>
      </w:divBdr>
    </w:div>
    <w:div w:id="212888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68E3C-4183-4848-AD5B-C70D22073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1274</Words>
  <Characters>7262</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4</cp:revision>
  <cp:lastPrinted>2025-08-29T11:42:00Z</cp:lastPrinted>
  <dcterms:created xsi:type="dcterms:W3CDTF">2025-09-12T11:34:00Z</dcterms:created>
  <dcterms:modified xsi:type="dcterms:W3CDTF">2025-09-12T11:58:00Z</dcterms:modified>
</cp:coreProperties>
</file>