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69679E9F" w:rsidR="006452E3" w:rsidRPr="00FF5227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11 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август</w:t>
      </w:r>
      <w:r w:rsidR="00D661A5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7E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15 август</w:t>
      </w: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FF5227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FF5227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0DAE35BF" w:rsidR="008923E5" w:rsidRPr="00FF5227" w:rsidRDefault="00CA531F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 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Бекабод</w:t>
      </w:r>
      <w:r w:rsidR="00CF33CF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шаҳар</w:t>
      </w: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бирлашмаси тасарруфидаги Кўп тармоқли </w:t>
      </w:r>
      <w:r w:rsidR="00F6670D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марказий поликлиника ҳамда 1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, 2</w:t>
      </w: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- </w:t>
      </w:r>
      <w:r w:rsidR="00D8705A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ОП</w:t>
      </w:r>
      <w:r w:rsidR="00F6670D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лари</w:t>
      </w: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да тиббиёт ходимлари ва маҳалла фаоллари иштирокида ПҚ-311-сонли қарори, давлат тиббий суғуртаси механизмлари тўғрисида   тақдимот  ўтказилди.</w:t>
      </w:r>
      <w:r w:rsidR="00537E77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</w:p>
    <w:p w14:paraId="4743F337" w14:textId="370AA962" w:rsidR="00D8705A" w:rsidRPr="00FF5227" w:rsidRDefault="00D8705A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2. Бўлинма ходимлари томонидан тасдиқланган тарғибот режасига мувофиқ  Бўка туман тиббиёт бирлашмаси тасарруфидаги Кўп тармоқли марказий поликлиника ҳамда 6, 7, 8, 9, 10-ОП ларида ҳамда Й.Хожиметов, Т.Ражабов, Паркент, Ғ.Азаматов, Жамбул, Қорақудуқ ОШПларида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36B1457" w14:textId="45A85C17" w:rsidR="003A46E0" w:rsidRPr="00FF5227" w:rsidRDefault="003A46E0" w:rsidP="00FF5227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3. Бўлинма ходимлари томонидан тасдиқланган тарғибот режасига мувофиқ  Бекабод туман тиббиёт бирлашмаси тасарруфидаги Кўп тармоқли марказий поликлиника ҳамда 1, 2, 3, 4. 5-ОП ларида ҳамда Бекабод, Қолгонсир, Далварзин, Янги-ҳаёт, Хамза, Олтин водий, Парчаюз, Ўзбекистон, Хосс, Ғалаба, Исфара ОШП ларида тиббиёт ходимлари ва маҳалла фаоллари иштирокида ПҚ-311-сонли қарори, давлат тиббий суғуртаси механизмлари тўғрисида   тақдимот  ўтказилди. </w:t>
      </w:r>
    </w:p>
    <w:p w14:paraId="38B11E4B" w14:textId="3B25C7B4" w:rsidR="00CA531F" w:rsidRPr="00FF5227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3A46E0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4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2025 йилнинг июл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ь ойи ҳисоботлари шифохонадан чиқарилган беморнинг статистик картаси </w:t>
      </w:r>
      <w:r w:rsidR="00CA531F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09D4DD80" w14:textId="2FF6F51F" w:rsidR="001703E4" w:rsidRPr="00FF5227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</w:t>
      </w:r>
      <w:r w:rsidR="00D00253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5.</w:t>
      </w:r>
      <w:r w:rsidR="00D00253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Тошкент вилояти Энд</w:t>
      </w:r>
      <w:r w:rsidR="006D12F3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о</w:t>
      </w:r>
      <w:r w:rsidR="00D00253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кринология диспансери бўлимларида   мониторинг ўтказилди.</w:t>
      </w:r>
    </w:p>
    <w:p w14:paraId="14682257" w14:textId="77777777" w:rsidR="00FF5227" w:rsidRPr="00FF5227" w:rsidRDefault="00580C41" w:rsidP="00FF5227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</w:t>
      </w:r>
      <w:r w:rsidR="00FF5227" w:rsidRPr="00FF522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9. Давлат тиббий суғуртаси жамғармаси билан шартномаси бўлган тиббиёт муассасаларига 2025-йил июль ойи иш хақи учун зарур 295 900 минг сўм маблағ молиялаштирди.  </w:t>
      </w:r>
    </w:p>
    <w:p w14:paraId="79FA30EE" w14:textId="77777777" w:rsidR="00FF5227" w:rsidRPr="00FF5227" w:rsidRDefault="00FF5227" w:rsidP="00FF5227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10. Ўзбекистон Республикаси Президентининг 2024 йил 5 сентябрдаги “Давлат давлат тиббий суғуртаси механизмларини жорий этиш чора тадбирлари тўғрисида”ги ПҚ-311-сонли қарори ижросини таъминлаш бўйича </w:t>
      </w:r>
      <w:r w:rsidRPr="00FF5227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t xml:space="preserve">Республика ихтисослаштирилган кардиология илмий-амалий тиббиёт маркази Тошкент вилоят минтақавий филиали, Республика ихтисослашган фтизиатрия ва пулмонология илмий амалий тиббиёт маркази Тошкент вилояти филиали ва Тошкент </w:t>
      </w:r>
      <w:r w:rsidRPr="00DF2DE8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t xml:space="preserve">вилояти ихтисослаштирилган соматика шифохонасида давлат </w:t>
      </w:r>
      <w:r w:rsidRPr="00DF2DE8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lastRenderedPageBreak/>
        <w:t xml:space="preserve">тиббий суғуртаси механизмларини жорий этиш, “Электрон шифохона” тизимини йўлга қўйиш </w:t>
      </w:r>
      <w:r w:rsidRPr="00DF2DE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ишлари ҳолати бўйича мониторинг ўтказилди.</w:t>
      </w:r>
      <w:r w:rsidRPr="00FF5227">
        <w:rPr>
          <w:rFonts w:ascii="Times New Roman" w:hAnsi="Times New Roman" w:cs="Times New Roman"/>
          <w:i/>
          <w:color w:val="000000" w:themeColor="text1"/>
          <w:sz w:val="28"/>
          <w:szCs w:val="28"/>
          <w:lang w:val="uz-Cyrl-UZ"/>
        </w:rPr>
        <w:t xml:space="preserve">   </w:t>
      </w:r>
    </w:p>
    <w:p w14:paraId="0E3405B0" w14:textId="77777777" w:rsidR="00FF5227" w:rsidRPr="001C1CAC" w:rsidRDefault="00FF5227" w:rsidP="00FF5227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1C1CA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11. </w:t>
      </w:r>
      <w:r w:rsidRPr="001C1CAC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t xml:space="preserve">Республика ихтисослаштирилган кардиология илмий-амалий тиббиёт маркази Тошкент вилоят минтақавий филиали ва </w:t>
      </w:r>
      <w:r w:rsidRPr="001C1CA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Республика ихтисослашган фтизиатрия ва пулмонология илмий амалий тиббиёт маркази Тошкент вилояти филиалида тиббий хизматлар харидида иштирок этувчи тиббиёт ташкилотларида тиббий ёрдам сифатини назорат қилиш ва экспертизадан ўтказиш бўйича  ўрганиш ўтказилди.</w:t>
      </w:r>
    </w:p>
    <w:p w14:paraId="7CCAE1B6" w14:textId="77777777" w:rsidR="00FF5227" w:rsidRPr="00FF5227" w:rsidRDefault="00FF5227" w:rsidP="00FF5227">
      <w:pPr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12. Шифохонада даволанган беморлар тўғрисидаги маълумотларнинг mis2.ssv.uz aхборот тизимига киритиш ҳолатларининг ҳафталик таҳлили ўтказилди.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:rsidRPr="00FF5227" w14:paraId="1558A81A" w14:textId="77777777" w:rsidTr="00307ADB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FF5227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FF52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6424705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</w:t>
            </w:r>
            <w:r w:rsidR="00A81CDA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1277DC"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6AE77784" w:rsidR="009A4A9D" w:rsidRPr="00CC46F1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FF5227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Ғ.А.Юсупов</w:t>
            </w:r>
          </w:p>
          <w:p w14:paraId="61A89F56" w14:textId="3ACACBE3" w:rsidR="009A4A9D" w:rsidRPr="00FF5227" w:rsidRDefault="000A1C35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15</w:t>
            </w:r>
            <w:r w:rsidR="00B068E4" w:rsidRPr="00FF52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8</w:t>
            </w:r>
            <w:r w:rsidR="009A4A9D" w:rsidRPr="00FF522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13646"/>
    <w:rsid w:val="000263AA"/>
    <w:rsid w:val="000425E6"/>
    <w:rsid w:val="00091295"/>
    <w:rsid w:val="000A1C35"/>
    <w:rsid w:val="000B2349"/>
    <w:rsid w:val="000B3507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C1CAC"/>
    <w:rsid w:val="001D492C"/>
    <w:rsid w:val="001E3EC8"/>
    <w:rsid w:val="002103BF"/>
    <w:rsid w:val="00217B78"/>
    <w:rsid w:val="00235311"/>
    <w:rsid w:val="00241175"/>
    <w:rsid w:val="0026039B"/>
    <w:rsid w:val="002654DB"/>
    <w:rsid w:val="00272CD3"/>
    <w:rsid w:val="00285D31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9124A"/>
    <w:rsid w:val="003A46E0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5050F7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569F"/>
    <w:rsid w:val="006452E3"/>
    <w:rsid w:val="00667C16"/>
    <w:rsid w:val="00687BEE"/>
    <w:rsid w:val="006C3F66"/>
    <w:rsid w:val="006D12F3"/>
    <w:rsid w:val="006E0B06"/>
    <w:rsid w:val="006E194B"/>
    <w:rsid w:val="006E23A8"/>
    <w:rsid w:val="0072269E"/>
    <w:rsid w:val="00741306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E3DDF"/>
    <w:rsid w:val="008E5FCF"/>
    <w:rsid w:val="008E6F42"/>
    <w:rsid w:val="009270F3"/>
    <w:rsid w:val="009426EE"/>
    <w:rsid w:val="00954500"/>
    <w:rsid w:val="009658A6"/>
    <w:rsid w:val="00993F80"/>
    <w:rsid w:val="009A4A9D"/>
    <w:rsid w:val="009B2D36"/>
    <w:rsid w:val="009D3DFB"/>
    <w:rsid w:val="009F46E8"/>
    <w:rsid w:val="00A164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C17ED2"/>
    <w:rsid w:val="00C30C16"/>
    <w:rsid w:val="00C40FC2"/>
    <w:rsid w:val="00C46365"/>
    <w:rsid w:val="00C5125B"/>
    <w:rsid w:val="00C5406B"/>
    <w:rsid w:val="00C541F2"/>
    <w:rsid w:val="00C67C35"/>
    <w:rsid w:val="00C74BED"/>
    <w:rsid w:val="00CA531F"/>
    <w:rsid w:val="00CB2B95"/>
    <w:rsid w:val="00CB4906"/>
    <w:rsid w:val="00CC46F1"/>
    <w:rsid w:val="00CE04F4"/>
    <w:rsid w:val="00CE468E"/>
    <w:rsid w:val="00CF33CF"/>
    <w:rsid w:val="00D00253"/>
    <w:rsid w:val="00D008ED"/>
    <w:rsid w:val="00D01914"/>
    <w:rsid w:val="00D24ACB"/>
    <w:rsid w:val="00D40217"/>
    <w:rsid w:val="00D41AC4"/>
    <w:rsid w:val="00D661A5"/>
    <w:rsid w:val="00D8705A"/>
    <w:rsid w:val="00D91F73"/>
    <w:rsid w:val="00DB33F2"/>
    <w:rsid w:val="00DE77BA"/>
    <w:rsid w:val="00DF2DE8"/>
    <w:rsid w:val="00E30B90"/>
    <w:rsid w:val="00E75940"/>
    <w:rsid w:val="00E971B6"/>
    <w:rsid w:val="00EA6C6F"/>
    <w:rsid w:val="00EE51A1"/>
    <w:rsid w:val="00F024BD"/>
    <w:rsid w:val="00F166A2"/>
    <w:rsid w:val="00F23482"/>
    <w:rsid w:val="00F24F0E"/>
    <w:rsid w:val="00F27444"/>
    <w:rsid w:val="00F34772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156</cp:revision>
  <cp:lastPrinted>2025-08-15T09:43:00Z</cp:lastPrinted>
  <dcterms:created xsi:type="dcterms:W3CDTF">2025-06-13T06:57:00Z</dcterms:created>
  <dcterms:modified xsi:type="dcterms:W3CDTF">2025-08-20T07:46:00Z</dcterms:modified>
</cp:coreProperties>
</file>