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83012" w14:textId="77777777" w:rsidR="00824642" w:rsidRDefault="0082464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 w14:textId="0380F1C8" w:rsidR="00F25D82" w:rsidRPr="00824642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</w:t>
      </w:r>
      <w:r w:rsidR="00ED382E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йил</w:t>
      </w:r>
      <w:r w:rsidR="00272601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741A8D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>2</w:t>
      </w:r>
      <w:r w:rsidR="009378C2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>8-июль</w:t>
      </w:r>
      <w:r w:rsidR="0011079C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 xml:space="preserve"> </w:t>
      </w:r>
      <w:r w:rsidR="007D00E7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 xml:space="preserve">– </w:t>
      </w:r>
      <w:r w:rsidR="009378C2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>01-август</w:t>
      </w:r>
      <w:r w:rsidR="007D00E7" w:rsidRPr="00824642">
        <w:rPr>
          <w:rFonts w:ascii="Times New Roman" w:hAnsi="Times New Roman" w:cs="Times New Roman"/>
          <w:b/>
          <w:bCs/>
          <w:color w:val="FF0000"/>
          <w:sz w:val="26"/>
          <w:szCs w:val="26"/>
          <w:lang w:val="uz-Cyrl-UZ"/>
        </w:rPr>
        <w:t xml:space="preserve"> </w:t>
      </w: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кунлари</w:t>
      </w:r>
      <w:r w:rsidR="00ED382E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давомида</w:t>
      </w:r>
    </w:p>
    <w:p w14:paraId="5DFEB941" w14:textId="146055A5" w:rsidR="00F25D82" w:rsidRPr="00824642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Жамғарманинг</w:t>
      </w:r>
      <w:r w:rsidR="00F25D82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Тошкент шаҳар</w:t>
      </w:r>
      <w:r w:rsidR="00176E0E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ҳудудий</w:t>
      </w:r>
      <w:r w:rsidR="00F25D82"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бўлинмаси томонидан </w:t>
      </w:r>
    </w:p>
    <w:p w14:paraId="1015C9C2" w14:textId="77777777" w:rsidR="00F25D82" w:rsidRPr="00824642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амалга оширилган ишлар тўғрисида </w:t>
      </w:r>
    </w:p>
    <w:p w14:paraId="2EE9D478" w14:textId="77777777" w:rsidR="00DE2D30" w:rsidRPr="00824642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5B88D3E3" w14:textId="77777777" w:rsidR="00F25D82" w:rsidRPr="00824642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  <w:lang w:val="uz-Cyrl-UZ"/>
        </w:rPr>
      </w:pPr>
      <w:r w:rsidRPr="0082464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</w:p>
    <w:p w14:paraId="5E78A9D4" w14:textId="6BAEE0F2" w:rsidR="00BF52A1" w:rsidRPr="00824642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1. </w:t>
      </w:r>
      <w:r w:rsidR="009378C2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Тасдиқланган мониторинг ва тарғибот жадвалига мувофиқ Бўлинма ходимлари Чилонзор туман тиббиёт бирлашмасига қарашли БТСЁМ (КТМП, </w:t>
      </w:r>
      <w:r w:rsidR="009378C2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br/>
        <w:t>34, 35-ОП) ва мазкур туман ҳудудида жойлашган шифохоналарда мониторинг тадбирлари ўтказилди. Мониторинг тадбирлари билан бир қаторда ходимлар ва маҳалла йиғинлари фаоллари учун ПҚ-311-қарор мазмун-моҳияти ва давлат тиббий суғуртаси тизимининг афзалликлари тўғрисида тарғибот тадбирлари, шунингдек, ССВ нинг 14.03.2025 йилдаги 67а-сон буйруғига асосан кўрсатилаётган тиббий хизматлар сифатини баҳолаш тадбирлари ҳам ўтказилди.</w:t>
      </w:r>
      <w:r w:rsidR="000F4DC6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Мониторинг тадбирлари доирасида ССВнинг 14.03.2025 йилдаги 67а-сонли буйруғи апробацияси ўтказилди (тиббий хизматлар сифати мониторинги).</w:t>
      </w:r>
      <w:r w:rsidR="00BF52A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Тарғибот баёнлари ва мониторинг маълумотларни ТХСНҚБ га тақдим этилди.</w:t>
      </w:r>
    </w:p>
    <w:p w14:paraId="2D2CB8C8" w14:textId="4A0DB43D" w:rsidR="00BF52A1" w:rsidRPr="00824642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="00BF52A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BF52A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46EE0E72" w:rsidR="00933E17" w:rsidRPr="00824642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 w:rsidR="002643D7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933E17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5F431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39EE1D0" w14:textId="14E7E111" w:rsidR="00095082" w:rsidRPr="00824642" w:rsidRDefault="00EF73E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4</w:t>
      </w:r>
      <w:r w:rsidR="00095082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AD4F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4505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</w:t>
      </w:r>
      <w:r w:rsidR="0017143E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ар Ғазначилик бўлимидан тиббиёт муассасаларининг </w:t>
      </w:r>
      <w:r w:rsidR="005D039F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05D05BCC" w:rsidR="00450501" w:rsidRPr="00824642" w:rsidRDefault="00EF73E0" w:rsidP="0017279F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5</w:t>
      </w:r>
      <w:r w:rsidR="004505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94E2B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9417A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</w:t>
      </w:r>
      <w:r w:rsidR="009417A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3609F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таҳлил қилинди</w:t>
      </w:r>
      <w:r w:rsidR="009417A9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1C3DDD56" w14:textId="475197EB" w:rsidR="00C45A53" w:rsidRPr="00824642" w:rsidRDefault="00EF73E0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6</w:t>
      </w:r>
      <w:r w:rsidR="007E251A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E251A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0A1E2E6C" w14:textId="3E808828" w:rsidR="00243039" w:rsidRPr="00824642" w:rsidRDefault="00243039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7.</w:t>
      </w:r>
      <w:r w:rsidR="00E31C96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Ўзбекистон Республикаси Президентининг 05.09.2024 йилдаги </w:t>
      </w:r>
      <w:r w:rsidR="00E31C96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br/>
        <w:t>ПҚ-311-сон қарорининг Тошкент шаҳрида  ижроси бўйича маълумот тайёрланиб, Жамғарманинг марказий аппаратига тақдим этилди.</w:t>
      </w:r>
    </w:p>
    <w:p w14:paraId="465EA4C1" w14:textId="1D9F7A29" w:rsidR="00F91B1F" w:rsidRPr="00824642" w:rsidRDefault="00F91B1F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8. Тиббиёт муассасаларини 2026 йил учун молиялаштириш бўйича Бюджет сўрови тайёрланмоқда.</w:t>
      </w:r>
    </w:p>
    <w:p w14:paraId="378CA14D" w14:textId="5194AEA8" w:rsidR="0032172F" w:rsidRPr="00824642" w:rsidRDefault="00F91B1F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9</w:t>
      </w:r>
      <w:r w:rsidR="0032172F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AD4F01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E31C96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Жамғарма ижро этувчи директорининг 24.07.2025 йилдаги 72-хс-сонли буйруғига асосан Тиббиёт ташкилотлари билан ишлаш бўлими бошлиғи Н.Мирзаматов Тошкент шаҳар онкология марказига сафарбар қилинди.</w:t>
      </w:r>
    </w:p>
    <w:p w14:paraId="36C48519" w14:textId="12FEBD9E" w:rsidR="002557DC" w:rsidRPr="00824642" w:rsidRDefault="00EF73E0" w:rsidP="002557DC">
      <w:pPr>
        <w:spacing w:after="0" w:line="240" w:lineRule="auto"/>
        <w:ind w:left="270" w:firstLine="709"/>
        <w:jc w:val="both"/>
        <w:rPr>
          <w:rFonts w:ascii="Times New Roman" w:hAnsi="Times New Roman"/>
          <w:sz w:val="26"/>
          <w:szCs w:val="26"/>
          <w:lang w:val="uz-Cyrl-UZ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A1086F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</w:t>
      </w:r>
      <w:r w:rsidR="00F91B1F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10</w:t>
      </w:r>
      <w:r w:rsidR="003707DE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24A30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349BD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Топшириққа асосан, </w:t>
      </w:r>
      <w:r w:rsidR="00995DFE" w:rsidRPr="00824642">
        <w:rPr>
          <w:rFonts w:ascii="Times New Roman" w:hAnsi="Times New Roman"/>
          <w:sz w:val="26"/>
          <w:szCs w:val="26"/>
          <w:lang w:val="uz-Cyrl-UZ"/>
        </w:rPr>
        <w:t xml:space="preserve">жорий йилнинг 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июль ойида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 xml:space="preserve"> 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43726 нафар</w:t>
      </w:r>
      <w:r w:rsidR="00995DFE" w:rsidRPr="00824642">
        <w:rPr>
          <w:rFonts w:ascii="Times New Roman" w:hAnsi="Times New Roman"/>
          <w:sz w:val="26"/>
          <w:szCs w:val="26"/>
          <w:lang w:val="uz-Cyrl-UZ"/>
        </w:rPr>
        <w:t xml:space="preserve"> беморга </w:t>
      </w:r>
      <w:r w:rsidR="00824642">
        <w:rPr>
          <w:rFonts w:ascii="Times New Roman" w:hAnsi="Times New Roman"/>
          <w:sz w:val="26"/>
          <w:szCs w:val="26"/>
          <w:lang w:val="uz-Cyrl-UZ"/>
        </w:rPr>
        <w:br/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3048</w:t>
      </w:r>
      <w:r w:rsidR="00824642">
        <w:rPr>
          <w:rFonts w:ascii="Times New Roman" w:hAnsi="Times New Roman"/>
          <w:b/>
          <w:bCs/>
          <w:sz w:val="26"/>
          <w:szCs w:val="26"/>
          <w:lang w:val="uz-Cyrl-UZ"/>
        </w:rPr>
        <w:t>,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8 млн.сўмлик</w:t>
      </w:r>
      <w:r w:rsidR="00995DFE" w:rsidRPr="00824642">
        <w:rPr>
          <w:rFonts w:ascii="Times New Roman" w:hAnsi="Times New Roman"/>
          <w:sz w:val="26"/>
          <w:szCs w:val="26"/>
          <w:lang w:val="uz-Cyrl-UZ"/>
        </w:rPr>
        <w:t xml:space="preserve"> 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98796 та</w:t>
      </w:r>
      <w:r w:rsidR="00995DFE" w:rsidRPr="00824642">
        <w:rPr>
          <w:rFonts w:ascii="Times New Roman" w:hAnsi="Times New Roman"/>
          <w:sz w:val="26"/>
          <w:szCs w:val="26"/>
          <w:lang w:val="uz-Cyrl-UZ"/>
        </w:rPr>
        <w:t xml:space="preserve"> рецепт расмийлаштирилган, шундан</w:t>
      </w:r>
      <w:r w:rsidR="00824642">
        <w:rPr>
          <w:rFonts w:ascii="Times New Roman" w:hAnsi="Times New Roman"/>
          <w:sz w:val="26"/>
          <w:szCs w:val="26"/>
          <w:lang w:val="uz-Cyrl-UZ"/>
        </w:rPr>
        <w:t xml:space="preserve"> 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28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-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июль – 1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-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август</w:t>
      </w:r>
      <w:r w:rsidR="00995DFE" w:rsidRPr="00824642">
        <w:rPr>
          <w:rFonts w:ascii="Times New Roman" w:hAnsi="Times New Roman"/>
          <w:sz w:val="26"/>
          <w:szCs w:val="26"/>
          <w:lang w:val="uz-Cyrl-UZ"/>
        </w:rPr>
        <w:t xml:space="preserve"> кунлари оралиғида 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6826 нафар</w:t>
      </w:r>
      <w:r w:rsidR="00995DFE" w:rsidRPr="00824642">
        <w:rPr>
          <w:rFonts w:ascii="Times New Roman" w:hAnsi="Times New Roman"/>
          <w:sz w:val="26"/>
          <w:szCs w:val="26"/>
          <w:lang w:val="uz-Cyrl-UZ"/>
        </w:rPr>
        <w:t xml:space="preserve"> беморларга 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588.7 млн</w:t>
      </w:r>
      <w:r w:rsidR="00824642">
        <w:rPr>
          <w:rFonts w:ascii="Times New Roman" w:hAnsi="Times New Roman"/>
          <w:b/>
          <w:bCs/>
          <w:sz w:val="26"/>
          <w:szCs w:val="26"/>
          <w:lang w:val="uz-Cyrl-UZ"/>
        </w:rPr>
        <w:t>.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 xml:space="preserve"> сўмлик</w:t>
      </w:r>
      <w:r w:rsidR="00995DFE" w:rsidRPr="00824642">
        <w:rPr>
          <w:rFonts w:ascii="Times New Roman" w:hAnsi="Times New Roman"/>
          <w:sz w:val="26"/>
          <w:szCs w:val="26"/>
          <w:lang w:val="uz-Cyrl-UZ"/>
        </w:rPr>
        <w:t xml:space="preserve"> </w:t>
      </w:r>
      <w:r w:rsidR="00995DFE" w:rsidRPr="00824642">
        <w:rPr>
          <w:rFonts w:ascii="Times New Roman" w:hAnsi="Times New Roman"/>
          <w:b/>
          <w:bCs/>
          <w:sz w:val="26"/>
          <w:szCs w:val="26"/>
          <w:lang w:val="uz-Cyrl-UZ"/>
        </w:rPr>
        <w:t>15307 та</w:t>
      </w:r>
      <w:r w:rsidR="00995DFE" w:rsidRPr="00824642">
        <w:rPr>
          <w:rFonts w:ascii="Times New Roman" w:hAnsi="Times New Roman"/>
          <w:sz w:val="26"/>
          <w:szCs w:val="26"/>
          <w:lang w:val="uz-Cyrl-UZ"/>
        </w:rPr>
        <w:t xml:space="preserve"> рецепт расмийлаштириш ишлари амалга оширилди.</w:t>
      </w:r>
    </w:p>
    <w:p w14:paraId="2904E0A0" w14:textId="0A49E824" w:rsidR="00987D9B" w:rsidRPr="00824642" w:rsidRDefault="00243039" w:rsidP="00243039">
      <w:p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 </w:t>
      </w:r>
      <w:r w:rsidR="006D252B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F91B1F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6D252B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 </w:t>
      </w: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шаҳрида Реимбурсация дастурини жорий қилиш бўйича 6 ойлик маълумот ва унинг тақдимоти тайёрланди.</w:t>
      </w:r>
    </w:p>
    <w:p w14:paraId="4990DE6E" w14:textId="5A64A63C" w:rsidR="00E46677" w:rsidRPr="00824642" w:rsidRDefault="00A02291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F91B1F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CB40DA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иб</w:t>
      </w:r>
      <w:r w:rsidR="00315FB3"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ижроси таъминланди</w:t>
      </w:r>
      <w:r w:rsidRPr="0082464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0247DB62" w14:textId="77777777" w:rsidR="00CA22F8" w:rsidRPr="00824642" w:rsidRDefault="00CA22F8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824642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824642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</w:pPr>
          </w:p>
          <w:p w14:paraId="7CE2FCBC" w14:textId="77777777" w:rsidR="00502852" w:rsidRPr="00824642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824642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  <w:t xml:space="preserve"> ҳудудий бўлинмаси бошлиғи</w:t>
            </w:r>
            <w:r w:rsidR="008F0E5E" w:rsidRPr="008246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824642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63BDCD7C" w:rsidR="00502852" w:rsidRPr="00824642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                                 </w:t>
            </w:r>
          </w:p>
          <w:p w14:paraId="65649A7D" w14:textId="77777777" w:rsidR="00502852" w:rsidRPr="00824642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                                            </w:t>
            </w:r>
          </w:p>
          <w:p w14:paraId="5F8795B5" w14:textId="5FB20DDE" w:rsidR="00502852" w:rsidRPr="00824642" w:rsidRDefault="00502852" w:rsidP="00D45DF0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</w:pPr>
            <w:r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    </w:t>
            </w:r>
            <w:r w:rsidR="006449BE"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 </w:t>
            </w:r>
            <w:r w:rsidR="00D45DF0"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="007723E6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 </w:t>
            </w:r>
            <w:bookmarkStart w:id="0" w:name="_GoBack"/>
            <w:bookmarkEnd w:id="0"/>
            <w:r w:rsidR="00D45DF0" w:rsidRPr="00824642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Pr="008246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E04C0E">
      <w:pgSz w:w="11906" w:h="16838"/>
      <w:pgMar w:top="45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24AB1"/>
    <w:rsid w:val="00025007"/>
    <w:rsid w:val="00026178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66A6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279F"/>
    <w:rsid w:val="00173A94"/>
    <w:rsid w:val="001740AA"/>
    <w:rsid w:val="00176E0B"/>
    <w:rsid w:val="00176E0E"/>
    <w:rsid w:val="001772EE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2854"/>
    <w:rsid w:val="003545F9"/>
    <w:rsid w:val="00355FBF"/>
    <w:rsid w:val="003609F9"/>
    <w:rsid w:val="00366673"/>
    <w:rsid w:val="003707DE"/>
    <w:rsid w:val="00371372"/>
    <w:rsid w:val="003746B8"/>
    <w:rsid w:val="0037710E"/>
    <w:rsid w:val="003819AF"/>
    <w:rsid w:val="00383D7D"/>
    <w:rsid w:val="00387B6B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3E728F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3822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73D22"/>
    <w:rsid w:val="00674E41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B4A90"/>
    <w:rsid w:val="006C1751"/>
    <w:rsid w:val="006C302B"/>
    <w:rsid w:val="006C5094"/>
    <w:rsid w:val="006C5CD3"/>
    <w:rsid w:val="006C6C47"/>
    <w:rsid w:val="006D0097"/>
    <w:rsid w:val="006D19BE"/>
    <w:rsid w:val="006D1CC1"/>
    <w:rsid w:val="006D252B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41A8D"/>
    <w:rsid w:val="00750949"/>
    <w:rsid w:val="00751531"/>
    <w:rsid w:val="00751C4F"/>
    <w:rsid w:val="00753F94"/>
    <w:rsid w:val="0075678C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4642"/>
    <w:rsid w:val="00826C3E"/>
    <w:rsid w:val="00831059"/>
    <w:rsid w:val="00835741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A6533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7638"/>
    <w:rsid w:val="00AD200E"/>
    <w:rsid w:val="00AD3C55"/>
    <w:rsid w:val="00AD4F01"/>
    <w:rsid w:val="00AE0E1F"/>
    <w:rsid w:val="00AE0FE8"/>
    <w:rsid w:val="00AE1674"/>
    <w:rsid w:val="00AE685B"/>
    <w:rsid w:val="00AE7E96"/>
    <w:rsid w:val="00AF4691"/>
    <w:rsid w:val="00B0594E"/>
    <w:rsid w:val="00B067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4067"/>
    <w:rsid w:val="00BC22D2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A22F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3E0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E74FA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0B99-B7F0-48C9-A703-016923338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439</cp:revision>
  <cp:lastPrinted>2025-05-02T12:38:00Z</cp:lastPrinted>
  <dcterms:created xsi:type="dcterms:W3CDTF">2024-11-21T06:30:00Z</dcterms:created>
  <dcterms:modified xsi:type="dcterms:W3CDTF">2025-08-01T11:03:00Z</dcterms:modified>
</cp:coreProperties>
</file>