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71910" w14:textId="2B56E94F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2025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br/>
      </w:r>
      <w:r w:rsidR="00DB7FD2">
        <w:rPr>
          <w:rStyle w:val="a4"/>
          <w:sz w:val="28"/>
          <w:szCs w:val="28"/>
          <w:lang w:val="uz-Cyrl-UZ"/>
        </w:rPr>
        <w:t>11</w:t>
      </w:r>
      <w:r>
        <w:rPr>
          <w:rStyle w:val="a4"/>
          <w:sz w:val="28"/>
          <w:szCs w:val="28"/>
          <w:lang w:val="uz-Cyrl-UZ"/>
        </w:rPr>
        <w:t xml:space="preserve"> августдан </w:t>
      </w:r>
      <w:r w:rsidR="00DB7FD2">
        <w:rPr>
          <w:rStyle w:val="a4"/>
          <w:sz w:val="28"/>
          <w:szCs w:val="28"/>
          <w:lang w:val="uz-Cyrl-UZ"/>
        </w:rPr>
        <w:t>15</w:t>
      </w:r>
      <w:r>
        <w:rPr>
          <w:rStyle w:val="a4"/>
          <w:sz w:val="28"/>
          <w:szCs w:val="28"/>
          <w:lang w:val="uz-Cyrl-UZ"/>
        </w:rPr>
        <w:t xml:space="preserve"> августгача </w:t>
      </w: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  <w:r>
        <w:rPr>
          <w:rStyle w:val="a4"/>
          <w:sz w:val="28"/>
          <w:szCs w:val="28"/>
        </w:rPr>
        <w:t>МАЪЛУМОТ</w:t>
      </w:r>
    </w:p>
    <w:p w14:paraId="6E6DFBD6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</w:pPr>
    </w:p>
    <w:p w14:paraId="55358774" w14:textId="3CA29399" w:rsidR="00BC5D37" w:rsidRDefault="00BC5D37" w:rsidP="00925F85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ДТСЖнинг 2025 йил 31 июлдаги 75-хс буйруғи билан ТХСНҚБ мутахассиси 2025 йил 1-августдан 11-августгача Тошкент шаҳар Бектемир туманида жойлашган Мажбурий даволаш наркология шифохонасида ўтказиладиган аудит текширувида. </w:t>
      </w:r>
    </w:p>
    <w:p w14:paraId="4539D0AA" w14:textId="4401A898" w:rsidR="00BC5D37" w:rsidRPr="00925F85" w:rsidRDefault="00BC5D37" w:rsidP="00D85796">
      <w:pPr>
        <w:pStyle w:val="leading-8"/>
        <w:numPr>
          <w:ilvl w:val="0"/>
          <w:numId w:val="1"/>
        </w:numPr>
        <w:spacing w:before="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2025 йил 28-30 июль куни ТХСНҚБ ходимлари ССВнинг 2025 йил </w:t>
      </w:r>
      <w:r>
        <w:rPr>
          <w:sz w:val="28"/>
          <w:szCs w:val="28"/>
          <w:lang w:val="uz-Cyrl-UZ"/>
        </w:rPr>
        <w:br/>
        <w:t xml:space="preserve">14 мартдаги </w:t>
      </w:r>
      <w:r>
        <w:rPr>
          <w:b/>
          <w:bCs/>
          <w:sz w:val="28"/>
          <w:szCs w:val="28"/>
          <w:lang w:val="uz-Cyrl-UZ"/>
        </w:rPr>
        <w:t>67а-сонли буйруғи</w:t>
      </w:r>
      <w:r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>
        <w:rPr>
          <w:b/>
          <w:bCs/>
          <w:sz w:val="28"/>
          <w:szCs w:val="28"/>
          <w:lang w:val="uz-Cyrl-UZ"/>
        </w:rPr>
        <w:t xml:space="preserve">Низомнинг 2-иловасига </w:t>
      </w:r>
      <w:r>
        <w:rPr>
          <w:sz w:val="28"/>
          <w:szCs w:val="28"/>
          <w:lang w:val="uz-Cyrl-UZ"/>
        </w:rPr>
        <w:t>асосан “Бирламчи тиббий-санитария ёрдами муассасаларида кўрсатилаётган тиббий ёрдам сифатини назорат қилиш ва клиник жиҳатдан асосланганлигини текширишни тартиби”</w:t>
      </w:r>
      <w:r>
        <w:rPr>
          <w:b/>
          <w:bCs/>
          <w:sz w:val="28"/>
          <w:szCs w:val="28"/>
          <w:lang w:val="uz-Cyrl-UZ"/>
        </w:rPr>
        <w:t xml:space="preserve"> Тошкент шаҳар Чилонзор тумани </w:t>
      </w:r>
      <w:r w:rsidR="006112E3">
        <w:rPr>
          <w:b/>
          <w:bCs/>
          <w:sz w:val="28"/>
          <w:szCs w:val="28"/>
          <w:lang w:val="uz-Cyrl-UZ"/>
        </w:rPr>
        <w:t xml:space="preserve">38, </w:t>
      </w:r>
      <w:r w:rsidR="00DB7FD2">
        <w:rPr>
          <w:b/>
          <w:bCs/>
          <w:sz w:val="28"/>
          <w:szCs w:val="28"/>
          <w:lang w:val="uz-Cyrl-UZ"/>
        </w:rPr>
        <w:t>39</w:t>
      </w:r>
      <w:r w:rsidRPr="00D55652">
        <w:rPr>
          <w:b/>
          <w:bCs/>
          <w:sz w:val="28"/>
          <w:szCs w:val="28"/>
          <w:lang w:val="uz-Cyrl-UZ"/>
        </w:rPr>
        <w:t>-оилавий поликлиника</w:t>
      </w:r>
      <w:r w:rsidR="00D55652" w:rsidRPr="00D55652">
        <w:rPr>
          <w:b/>
          <w:bCs/>
          <w:sz w:val="28"/>
          <w:szCs w:val="28"/>
          <w:lang w:val="uz-Cyrl-UZ"/>
        </w:rPr>
        <w:t>лар</w:t>
      </w:r>
      <w:r w:rsidRPr="00D55652">
        <w:rPr>
          <w:b/>
          <w:bCs/>
          <w:sz w:val="28"/>
          <w:szCs w:val="28"/>
          <w:lang w:val="uz-Cyrl-UZ"/>
        </w:rPr>
        <w:t>и</w:t>
      </w:r>
      <w:r w:rsidR="0088535F">
        <w:rPr>
          <w:b/>
          <w:bCs/>
          <w:sz w:val="28"/>
          <w:szCs w:val="28"/>
          <w:lang w:val="uz-Cyrl-UZ"/>
        </w:rPr>
        <w:t xml:space="preserve"> ва Юнус Обод тумани КТМПлари</w:t>
      </w:r>
      <w:r w:rsidRPr="00D55652">
        <w:rPr>
          <w:b/>
          <w:bCs/>
          <w:sz w:val="28"/>
          <w:szCs w:val="28"/>
          <w:lang w:val="uz-Cyrl-UZ"/>
        </w:rPr>
        <w:t>да</w:t>
      </w:r>
      <w:r>
        <w:rPr>
          <w:sz w:val="28"/>
          <w:szCs w:val="28"/>
          <w:lang w:val="uz-Cyrl-UZ"/>
        </w:rPr>
        <w:t xml:space="preserve"> </w:t>
      </w:r>
      <w:r>
        <w:rPr>
          <w:b/>
          <w:bCs/>
          <w:sz w:val="28"/>
          <w:szCs w:val="28"/>
          <w:lang w:val="uz-Cyrl-UZ"/>
        </w:rPr>
        <w:t>ўрганиш ўтказилди.</w:t>
      </w:r>
    </w:p>
    <w:p w14:paraId="1A745879" w14:textId="39469E96" w:rsidR="00DB7FD2" w:rsidRDefault="00BC5D37" w:rsidP="00DB7FD2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ССВнинг 17-сонли буйруғининг АПМ (КТМП, ОП, ОШП) лар бўйича 10, 11, 12 – илова ҳисобот шакллари ҳамда Глобал тиббиёт муассасалари бўйича ҳисоботларни </w:t>
      </w:r>
      <w:r w:rsidR="00D55652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 xml:space="preserve">удудий бўлинмалардан маълумотлар </w:t>
      </w:r>
      <w:r w:rsidR="00DB7FD2">
        <w:rPr>
          <w:sz w:val="28"/>
          <w:szCs w:val="28"/>
          <w:lang w:val="uz-Cyrl-UZ"/>
        </w:rPr>
        <w:t>йиғилиб, умумлаштирилиб ижро этувчи директор ўринбосари</w:t>
      </w:r>
      <w:r w:rsidR="0088535F">
        <w:rPr>
          <w:sz w:val="28"/>
          <w:szCs w:val="28"/>
          <w:lang w:val="uz-Cyrl-UZ"/>
        </w:rPr>
        <w:t xml:space="preserve"> </w:t>
      </w:r>
      <w:r w:rsidR="00DB7FD2">
        <w:rPr>
          <w:sz w:val="28"/>
          <w:szCs w:val="28"/>
          <w:lang w:val="uz-Cyrl-UZ"/>
        </w:rPr>
        <w:t xml:space="preserve">У.Кандимовга киритилди. </w:t>
      </w:r>
    </w:p>
    <w:p w14:paraId="53501708" w14:textId="4783CFA1" w:rsidR="00915C32" w:rsidRDefault="00915C32" w:rsidP="004F3151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4F3151">
        <w:rPr>
          <w:sz w:val="28"/>
          <w:szCs w:val="28"/>
          <w:lang w:val="uz-Cyrl-UZ"/>
        </w:rPr>
        <w:t xml:space="preserve">Давлат тиббий суғуртаси жамғармаси ҳудудий бўлинмалар кесимида 2025 йил 7 ойи давомида </w:t>
      </w:r>
      <w:r w:rsidRPr="004F3151">
        <w:rPr>
          <w:b/>
          <w:bCs/>
          <w:sz w:val="28"/>
          <w:szCs w:val="28"/>
          <w:lang w:val="uz-Cyrl-UZ"/>
        </w:rPr>
        <w:t>"Ҳар бир даволанган холат"</w:t>
      </w:r>
      <w:r w:rsidRPr="004F3151">
        <w:rPr>
          <w:sz w:val="28"/>
          <w:szCs w:val="28"/>
          <w:lang w:val="uz-Cyrl-UZ"/>
        </w:rPr>
        <w:t xml:space="preserve"> бўйича бажарилган ишлар хажмини ўрганиш юзасидан ўтказилган </w:t>
      </w:r>
      <w:r w:rsidRPr="004F3151">
        <w:rPr>
          <w:b/>
          <w:bCs/>
          <w:sz w:val="28"/>
          <w:szCs w:val="28"/>
          <w:lang w:val="uz-Cyrl-UZ"/>
        </w:rPr>
        <w:t>мониторинглар натижалари ҳамда чегириб қолинган маблағлар</w:t>
      </w:r>
      <w:r w:rsidRPr="004F3151">
        <w:rPr>
          <w:sz w:val="28"/>
          <w:szCs w:val="28"/>
          <w:lang w:val="uz-Cyrl-UZ"/>
        </w:rPr>
        <w:t xml:space="preserve"> тўғрисида маълумот ҳудудий бўлинмалардан маълумотлар йиғилиб, умумлаштирилиб ижро этувчи директор ўринбосари У.Кандимовга киритилди. </w:t>
      </w:r>
    </w:p>
    <w:p w14:paraId="26C1259D" w14:textId="77777777" w:rsidR="004F3151" w:rsidRPr="004F3151" w:rsidRDefault="004F3151" w:rsidP="004F3151">
      <w:pPr>
        <w:pStyle w:val="leading-8"/>
        <w:spacing w:before="240" w:beforeAutospacing="0" w:after="0" w:afterAutospacing="0"/>
        <w:ind w:left="568" w:right="-1"/>
        <w:jc w:val="both"/>
        <w:rPr>
          <w:sz w:val="28"/>
          <w:szCs w:val="28"/>
          <w:lang w:val="uz-Cyrl-UZ"/>
        </w:rPr>
      </w:pPr>
    </w:p>
    <w:p w14:paraId="7277992A" w14:textId="77777777" w:rsidR="00131A88" w:rsidRDefault="00131A88" w:rsidP="00CB1274">
      <w:pPr>
        <w:pStyle w:val="leading-8"/>
        <w:numPr>
          <w:ilvl w:val="0"/>
          <w:numId w:val="1"/>
        </w:numPr>
        <w:spacing w:before="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Давлат тиббий суғуртаси жамғармаси Ҳудудий бўлинмалари ходимлари томонидан тажриба -синов </w:t>
      </w:r>
      <w:bookmarkStart w:id="0" w:name="_Hlk203030284"/>
      <w:r>
        <w:rPr>
          <w:sz w:val="28"/>
          <w:szCs w:val="28"/>
          <w:lang w:val="uz-Cyrl-UZ"/>
        </w:rPr>
        <w:t>лойиҳаси доирасида танланган туман (шаҳар) тиббиёт муассасаларида амалга оширилган ишлар натижалари тўғрисидаги</w:t>
      </w:r>
      <w:bookmarkEnd w:id="0"/>
      <w:r>
        <w:rPr>
          <w:sz w:val="28"/>
          <w:szCs w:val="28"/>
          <w:lang w:val="uz-Cyrl-UZ"/>
        </w:rPr>
        <w:t xml:space="preserve"> </w:t>
      </w:r>
      <w:r>
        <w:rPr>
          <w:rStyle w:val="a4"/>
          <w:sz w:val="28"/>
          <w:szCs w:val="28"/>
          <w:lang w:val="uz-Cyrl-UZ"/>
        </w:rPr>
        <w:t>кунлик маълумотларни</w:t>
      </w:r>
      <w:r>
        <w:rPr>
          <w:sz w:val="28"/>
          <w:szCs w:val="28"/>
          <w:lang w:val="uz-Cyrl-UZ"/>
        </w:rPr>
        <w:t xml:space="preserve"> умумлаштирилиб иловага мувофиқ </w:t>
      </w:r>
      <w:r>
        <w:rPr>
          <w:rStyle w:val="a4"/>
          <w:sz w:val="28"/>
          <w:szCs w:val="28"/>
          <w:lang w:val="uz-Cyrl-UZ"/>
        </w:rPr>
        <w:t>ССВга  тақдим этилмоқда</w:t>
      </w:r>
      <w:r>
        <w:rPr>
          <w:sz w:val="28"/>
          <w:szCs w:val="28"/>
          <w:lang w:val="uz-Cyrl-UZ"/>
        </w:rPr>
        <w:t>.</w:t>
      </w:r>
    </w:p>
    <w:p w14:paraId="713BDA50" w14:textId="03B8B33D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</w:t>
      </w:r>
      <w:r w:rsidR="00D55652" w:rsidRPr="00D55652">
        <w:rPr>
          <w:sz w:val="28"/>
          <w:szCs w:val="28"/>
          <w:lang w:val="uz-Cyrl-UZ"/>
        </w:rPr>
        <w:t>Президентининг</w:t>
      </w:r>
      <w:r>
        <w:rPr>
          <w:sz w:val="28"/>
          <w:szCs w:val="28"/>
          <w:lang w:val="uz-Cyrl-UZ"/>
        </w:rPr>
        <w:t xml:space="preserve">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амалга оширилган ишлар тўғрисидаги </w:t>
      </w:r>
      <w:r>
        <w:rPr>
          <w:rStyle w:val="a4"/>
          <w:sz w:val="28"/>
          <w:szCs w:val="28"/>
          <w:lang w:val="uz-Cyrl-UZ"/>
        </w:rPr>
        <w:t>маълумотларни</w:t>
      </w:r>
      <w:r>
        <w:rPr>
          <w:sz w:val="28"/>
          <w:szCs w:val="28"/>
          <w:lang w:val="uz-Cyrl-UZ"/>
        </w:rPr>
        <w:t xml:space="preserve"> Ҳудудий бўлинмалари ходимлари томонидан </w:t>
      </w:r>
      <w:r>
        <w:rPr>
          <w:b/>
          <w:bCs/>
          <w:sz w:val="28"/>
          <w:szCs w:val="28"/>
          <w:lang w:val="uz-Cyrl-UZ"/>
        </w:rPr>
        <w:t>cloud.dtsj.uz – дастурига</w:t>
      </w:r>
      <w:r>
        <w:rPr>
          <w:sz w:val="28"/>
          <w:szCs w:val="28"/>
          <w:lang w:val="uz-Cyrl-UZ"/>
        </w:rPr>
        <w:t xml:space="preserve">  </w:t>
      </w:r>
      <w:r>
        <w:rPr>
          <w:rStyle w:val="a4"/>
          <w:sz w:val="28"/>
          <w:szCs w:val="28"/>
          <w:lang w:val="uz-Cyrl-UZ"/>
        </w:rPr>
        <w:t xml:space="preserve">кунлик </w:t>
      </w:r>
      <w:r>
        <w:rPr>
          <w:sz w:val="28"/>
          <w:szCs w:val="28"/>
          <w:lang w:val="uz-Cyrl-UZ"/>
        </w:rPr>
        <w:t>жойлаштирилиши назорати олиб борилмоқда.</w:t>
      </w:r>
    </w:p>
    <w:p w14:paraId="20332B39" w14:textId="77777777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lastRenderedPageBreak/>
        <w:t>Жамғарманинг тиббий хизматлар сифатини назорат қилиш бўлимига “ЭДО.ИЖРО.УЗ” ижро интизоми идоралараро ягона электрон тизимидаги бўлимга тегишли топшириқлар ижроси билан шуғулланилди.</w:t>
      </w:r>
    </w:p>
    <w:p w14:paraId="660DDC6E" w14:textId="08429F2A" w:rsidR="00131A88" w:rsidRPr="00D85796" w:rsidRDefault="00131A88" w:rsidP="002D368F">
      <w:pPr>
        <w:pStyle w:val="leading-8"/>
        <w:spacing w:before="0" w:beforeAutospacing="0" w:after="160" w:afterAutospacing="0"/>
        <w:ind w:right="-1"/>
        <w:jc w:val="both"/>
        <w:rPr>
          <w:sz w:val="28"/>
          <w:szCs w:val="28"/>
          <w:highlight w:val="yellow"/>
          <w:lang w:val="uz-Cyrl-UZ"/>
        </w:rPr>
      </w:pPr>
    </w:p>
    <w:p w14:paraId="3CCE670A" w14:textId="77777777" w:rsidR="00131A88" w:rsidRDefault="00131A88" w:rsidP="00131A8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 Маълумотлар илова қилинади.</w:t>
      </w:r>
    </w:p>
    <w:p w14:paraId="762DFC65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5D3895F1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5EDD2414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1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65F30E55" w14:textId="77777777" w:rsidR="00BC5D37" w:rsidRDefault="00BC5D37" w:rsidP="00BC5D37">
      <w:pPr>
        <w:pStyle w:val="leading-8"/>
        <w:spacing w:before="0" w:beforeAutospacing="0" w:after="0" w:afterAutospacing="0"/>
        <w:ind w:right="283"/>
      </w:pP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</w:t>
      </w:r>
      <w:proofErr w:type="spellEnd"/>
      <w:r>
        <w:rPr>
          <w:rStyle w:val="a4"/>
          <w:sz w:val="28"/>
          <w:szCs w:val="28"/>
        </w:rPr>
        <w:t xml:space="preserve"> бош </w:t>
      </w:r>
      <w:proofErr w:type="spellStart"/>
      <w:r>
        <w:rPr>
          <w:rStyle w:val="a4"/>
          <w:sz w:val="28"/>
          <w:szCs w:val="28"/>
        </w:rPr>
        <w:t>бошлиғи</w:t>
      </w:r>
      <w:proofErr w:type="spellEnd"/>
      <w:r>
        <w:rPr>
          <w:rStyle w:val="a4"/>
          <w:sz w:val="28"/>
          <w:szCs w:val="28"/>
        </w:rPr>
        <w:t xml:space="preserve">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>
        <w:rPr>
          <w:rStyle w:val="a4"/>
          <w:sz w:val="28"/>
          <w:szCs w:val="28"/>
        </w:rPr>
        <w:t> Д. Турсунова</w:t>
      </w:r>
      <w:bookmarkEnd w:id="1"/>
    </w:p>
    <w:p w14:paraId="4EC63AD4" w14:textId="77777777" w:rsidR="00355355" w:rsidRDefault="00355355"/>
    <w:sectPr w:rsidR="00355355" w:rsidSect="00D857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E4"/>
    <w:rsid w:val="000D2E3A"/>
    <w:rsid w:val="00131A88"/>
    <w:rsid w:val="0014448D"/>
    <w:rsid w:val="002D368F"/>
    <w:rsid w:val="00355355"/>
    <w:rsid w:val="004F3151"/>
    <w:rsid w:val="006112E3"/>
    <w:rsid w:val="00637C05"/>
    <w:rsid w:val="006E6C4E"/>
    <w:rsid w:val="007E3037"/>
    <w:rsid w:val="0088535F"/>
    <w:rsid w:val="008D76C0"/>
    <w:rsid w:val="00915C32"/>
    <w:rsid w:val="00925F85"/>
    <w:rsid w:val="00BC5D37"/>
    <w:rsid w:val="00BD6C75"/>
    <w:rsid w:val="00CB1274"/>
    <w:rsid w:val="00CB15E4"/>
    <w:rsid w:val="00D55652"/>
    <w:rsid w:val="00D85796"/>
    <w:rsid w:val="00DB7FD2"/>
    <w:rsid w:val="00E1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chartTrackingRefBased/>
  <w15:docId w15:val="{2A5400E1-6D83-4B05-ABD0-8E701F81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2025-08-07T09:25:00Z</dcterms:created>
  <dcterms:modified xsi:type="dcterms:W3CDTF">2025-08-15T09:34:00Z</dcterms:modified>
</cp:coreProperties>
</file>