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23F" w:rsidRDefault="0057223F" w:rsidP="00C076D6">
      <w:pPr>
        <w:spacing w:after="0" w:line="240" w:lineRule="auto"/>
        <w:ind w:firstLine="360"/>
        <w:jc w:val="center"/>
        <w:rPr>
          <w:rFonts w:ascii="Times New Roman" w:hAnsi="Times New Roman" w:cs="Times New Roman"/>
          <w:b/>
          <w:sz w:val="28"/>
          <w:szCs w:val="28"/>
          <w:lang w:val="uz-Cyrl-UZ"/>
        </w:rPr>
      </w:pPr>
    </w:p>
    <w:p w:rsidR="0057223F" w:rsidRDefault="0057223F" w:rsidP="00C076D6">
      <w:pPr>
        <w:spacing w:after="0" w:line="240" w:lineRule="auto"/>
        <w:ind w:firstLine="360"/>
        <w:jc w:val="center"/>
        <w:rPr>
          <w:rFonts w:ascii="Times New Roman" w:hAnsi="Times New Roman" w:cs="Times New Roman"/>
          <w:b/>
          <w:sz w:val="28"/>
          <w:szCs w:val="28"/>
          <w:lang w:val="uz-Cyrl-UZ"/>
        </w:rPr>
      </w:pPr>
    </w:p>
    <w:p w:rsidR="0057223F" w:rsidRDefault="0057223F" w:rsidP="00C076D6">
      <w:pPr>
        <w:spacing w:after="0" w:line="240" w:lineRule="auto"/>
        <w:ind w:firstLine="360"/>
        <w:jc w:val="center"/>
        <w:rPr>
          <w:rFonts w:ascii="Times New Roman" w:hAnsi="Times New Roman" w:cs="Times New Roman"/>
          <w:b/>
          <w:sz w:val="28"/>
          <w:szCs w:val="28"/>
          <w:lang w:val="uz-Cyrl-UZ"/>
        </w:rPr>
      </w:pPr>
    </w:p>
    <w:p w:rsidR="00897F5B" w:rsidRDefault="00045521" w:rsidP="00C076D6">
      <w:pPr>
        <w:spacing w:after="0" w:line="240" w:lineRule="auto"/>
        <w:ind w:firstLine="360"/>
        <w:jc w:val="center"/>
        <w:rPr>
          <w:rFonts w:ascii="Times New Roman" w:hAnsi="Times New Roman" w:cs="Times New Roman"/>
          <w:b/>
          <w:sz w:val="28"/>
          <w:szCs w:val="28"/>
          <w:lang w:val="uz-Cyrl-UZ"/>
        </w:rPr>
      </w:pPr>
      <w:bookmarkStart w:id="0" w:name="_GoBack"/>
      <w:bookmarkEnd w:id="0"/>
      <w:r w:rsidRPr="004273BA">
        <w:rPr>
          <w:rFonts w:ascii="Times New Roman" w:hAnsi="Times New Roman" w:cs="Times New Roman"/>
          <w:b/>
          <w:sz w:val="28"/>
          <w:szCs w:val="28"/>
          <w:lang w:val="uz-Cyrl-UZ"/>
        </w:rPr>
        <w:t xml:space="preserve">ДТСЖ Сирдарё вилояти бўлинмаси томонидан </w:t>
      </w:r>
      <w:r w:rsidR="00272D45">
        <w:rPr>
          <w:rFonts w:ascii="Times New Roman" w:hAnsi="Times New Roman" w:cs="Times New Roman"/>
          <w:b/>
          <w:sz w:val="28"/>
          <w:szCs w:val="28"/>
          <w:lang w:val="uz-Cyrl-UZ"/>
        </w:rPr>
        <w:t>18</w:t>
      </w:r>
      <w:r w:rsidRPr="004273BA">
        <w:rPr>
          <w:rFonts w:ascii="Times New Roman" w:hAnsi="Times New Roman" w:cs="Times New Roman"/>
          <w:b/>
          <w:sz w:val="28"/>
          <w:szCs w:val="28"/>
          <w:lang w:val="uz-Cyrl-UZ"/>
        </w:rPr>
        <w:t xml:space="preserve"> </w:t>
      </w:r>
      <w:r w:rsidR="004E506C">
        <w:rPr>
          <w:rFonts w:ascii="Times New Roman" w:hAnsi="Times New Roman" w:cs="Times New Roman"/>
          <w:b/>
          <w:sz w:val="28"/>
          <w:szCs w:val="28"/>
          <w:lang w:val="uz-Cyrl-UZ"/>
        </w:rPr>
        <w:t>август</w:t>
      </w:r>
      <w:r w:rsidRPr="004273BA">
        <w:rPr>
          <w:rFonts w:ascii="Times New Roman" w:hAnsi="Times New Roman" w:cs="Times New Roman"/>
          <w:b/>
          <w:sz w:val="28"/>
          <w:szCs w:val="28"/>
          <w:lang w:val="uz-Cyrl-UZ"/>
        </w:rPr>
        <w:t xml:space="preserve">дан </w:t>
      </w:r>
      <w:r w:rsidR="00272D45">
        <w:rPr>
          <w:rFonts w:ascii="Times New Roman" w:hAnsi="Times New Roman" w:cs="Times New Roman"/>
          <w:b/>
          <w:sz w:val="28"/>
          <w:szCs w:val="28"/>
          <w:lang w:val="uz-Cyrl-UZ"/>
        </w:rPr>
        <w:t>22</w:t>
      </w:r>
      <w:r w:rsidRPr="004273BA">
        <w:rPr>
          <w:rFonts w:ascii="Times New Roman" w:hAnsi="Times New Roman" w:cs="Times New Roman"/>
          <w:b/>
          <w:sz w:val="28"/>
          <w:szCs w:val="28"/>
          <w:lang w:val="uz-Cyrl-UZ"/>
        </w:rPr>
        <w:t xml:space="preserve"> </w:t>
      </w:r>
      <w:r w:rsidR="00BA7138">
        <w:rPr>
          <w:rFonts w:ascii="Times New Roman" w:hAnsi="Times New Roman" w:cs="Times New Roman"/>
          <w:b/>
          <w:sz w:val="28"/>
          <w:szCs w:val="28"/>
          <w:lang w:val="uz-Cyrl-UZ"/>
        </w:rPr>
        <w:t>август</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4E506C" w:rsidRDefault="00B20B5A" w:rsidP="0026734A">
      <w:pPr>
        <w:spacing w:after="0" w:line="240" w:lineRule="auto"/>
        <w:ind w:firstLine="900"/>
        <w:jc w:val="both"/>
        <w:rPr>
          <w:rFonts w:ascii="Times New Roman" w:hAnsi="Times New Roman" w:cs="Times New Roman"/>
          <w:sz w:val="26"/>
          <w:szCs w:val="26"/>
          <w:lang w:val="uz-Cyrl-UZ"/>
        </w:rPr>
      </w:pPr>
      <w:r w:rsidRPr="004E506C">
        <w:rPr>
          <w:rFonts w:ascii="Times New Roman" w:eastAsia="Calibri" w:hAnsi="Times New Roman" w:cs="Times New Roman"/>
          <w:b/>
          <w:bCs/>
          <w:sz w:val="26"/>
          <w:szCs w:val="26"/>
          <w:lang w:val="uz-Cyrl-UZ"/>
        </w:rPr>
        <w:t>ДТСЖ Сирдарё вилояти бўлинмаси тиббиёт ташкилотлари билан ишлаш бўлими. (</w:t>
      </w:r>
      <w:r w:rsidR="00C518A7" w:rsidRPr="004E506C">
        <w:rPr>
          <w:rFonts w:ascii="Times New Roman" w:eastAsia="Calibri" w:hAnsi="Times New Roman" w:cs="Times New Roman"/>
          <w:b/>
          <w:bCs/>
          <w:sz w:val="26"/>
          <w:szCs w:val="26"/>
          <w:lang w:val="uz-Cyrl-UZ"/>
        </w:rPr>
        <w:t xml:space="preserve">Ш.Мамадалиев, </w:t>
      </w:r>
      <w:r w:rsidRPr="004E506C">
        <w:rPr>
          <w:rFonts w:ascii="Times New Roman" w:eastAsia="Calibri" w:hAnsi="Times New Roman" w:cs="Times New Roman"/>
          <w:b/>
          <w:bCs/>
          <w:sz w:val="26"/>
          <w:szCs w:val="26"/>
          <w:lang w:val="uz-Cyrl-UZ"/>
        </w:rPr>
        <w:t xml:space="preserve">А.Бегмуратов, Н.Саидова, А.Хақназаров) </w:t>
      </w:r>
    </w:p>
    <w:p w:rsidR="004E506C" w:rsidRPr="004E506C" w:rsidRDefault="004E506C" w:rsidP="004E506C">
      <w:pPr>
        <w:jc w:val="both"/>
        <w:rPr>
          <w:rFonts w:ascii="Times New Roman" w:eastAsia="Calibri" w:hAnsi="Times New Roman" w:cs="Times New Roman"/>
          <w:sz w:val="26"/>
          <w:szCs w:val="26"/>
          <w:lang w:val="uz-Cyrl-UZ"/>
        </w:rPr>
      </w:pPr>
      <w:r w:rsidRPr="004E506C">
        <w:rPr>
          <w:rFonts w:ascii="Times New Roman" w:eastAsia="Calibri" w:hAnsi="Times New Roman" w:cs="Times New Roman"/>
          <w:sz w:val="26"/>
          <w:szCs w:val="26"/>
          <w:lang w:val="uz-Cyrl-UZ"/>
        </w:rPr>
        <w:t xml:space="preserve">           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 ССВ нинг 67 а  буйруғи ижросини ўрганиш ҳамда амалий ёрдам кўрсатиш мақсадида 2025 йил </w:t>
      </w:r>
      <w:r w:rsidR="005014C3">
        <w:rPr>
          <w:rFonts w:ascii="Times New Roman" w:eastAsia="Calibri" w:hAnsi="Times New Roman" w:cs="Times New Roman"/>
          <w:sz w:val="26"/>
          <w:szCs w:val="26"/>
          <w:lang w:val="uz-Cyrl-UZ"/>
        </w:rPr>
        <w:t>18</w:t>
      </w:r>
      <w:r w:rsidRPr="004E506C">
        <w:rPr>
          <w:rFonts w:ascii="Times New Roman" w:eastAsia="Calibri" w:hAnsi="Times New Roman" w:cs="Times New Roman"/>
          <w:sz w:val="26"/>
          <w:szCs w:val="26"/>
          <w:lang w:val="uz-Cyrl-UZ"/>
        </w:rPr>
        <w:t>-</w:t>
      </w:r>
      <w:r w:rsidR="005014C3">
        <w:rPr>
          <w:rFonts w:ascii="Times New Roman" w:eastAsia="Calibri" w:hAnsi="Times New Roman" w:cs="Times New Roman"/>
          <w:sz w:val="26"/>
          <w:szCs w:val="26"/>
          <w:lang w:val="uz-Cyrl-UZ"/>
        </w:rPr>
        <w:t>22</w:t>
      </w:r>
      <w:r w:rsidR="00F70116">
        <w:rPr>
          <w:rFonts w:ascii="Times New Roman" w:eastAsia="Calibri" w:hAnsi="Times New Roman" w:cs="Times New Roman"/>
          <w:sz w:val="26"/>
          <w:szCs w:val="26"/>
          <w:lang w:val="uz-Cyrl-UZ"/>
        </w:rPr>
        <w:t xml:space="preserve"> </w:t>
      </w:r>
      <w:r w:rsidRPr="004E506C">
        <w:rPr>
          <w:rFonts w:ascii="Times New Roman" w:eastAsia="Calibri" w:hAnsi="Times New Roman" w:cs="Times New Roman"/>
          <w:sz w:val="26"/>
          <w:szCs w:val="26"/>
          <w:lang w:val="uz-Cyrl-UZ"/>
        </w:rPr>
        <w:t xml:space="preserve">август  кунлари   Давлат тиббий суғуртаси жамғармаси ва Сирдарё вилояти соғлиқни сақлаш бошқармаси  томонидан 2025 йил 2-июлда тасдиқланган Сирдарё вилояти соғлиқни сақлаш бошқармаси тизимидаги  тиббиёт муассасаларига жорий йилнинг  иккинчи ярим йилликда амалий ёрдам кўрсатиш режа графигига асосан  ДТСЖ Сирдарё вилоят бўлинмаси бошлиғи в.в.б. Ш.Мамадалиев, </w:t>
      </w:r>
      <w:r w:rsidR="00801ADC">
        <w:rPr>
          <w:rFonts w:ascii="Times New Roman" w:eastAsia="Calibri" w:hAnsi="Times New Roman" w:cs="Times New Roman"/>
          <w:sz w:val="26"/>
          <w:szCs w:val="26"/>
          <w:lang w:val="uz-Cyrl-UZ"/>
        </w:rPr>
        <w:t>ҳ</w:t>
      </w:r>
      <w:r w:rsidRPr="004E506C">
        <w:rPr>
          <w:rFonts w:ascii="Times New Roman" w:eastAsia="Calibri" w:hAnsi="Times New Roman" w:cs="Times New Roman"/>
          <w:sz w:val="26"/>
          <w:szCs w:val="26"/>
          <w:lang w:val="uz-Cyrl-UZ"/>
        </w:rPr>
        <w:t>удудий бош мутахассис Н.А.Саидова етакчи мутахассислар О.Бегмуратов А.Хақназаро</w:t>
      </w:r>
      <w:r w:rsidR="005014C3">
        <w:rPr>
          <w:rFonts w:ascii="Times New Roman" w:eastAsia="Calibri" w:hAnsi="Times New Roman" w:cs="Times New Roman"/>
          <w:sz w:val="26"/>
          <w:szCs w:val="26"/>
          <w:lang w:val="uz-Cyrl-UZ"/>
        </w:rPr>
        <w:t>в, АКТ бўйича бош мутахассис</w:t>
      </w:r>
      <w:r w:rsidRPr="004E506C">
        <w:rPr>
          <w:rFonts w:ascii="Times New Roman" w:eastAsia="Calibri" w:hAnsi="Times New Roman" w:cs="Times New Roman"/>
          <w:sz w:val="26"/>
          <w:szCs w:val="26"/>
          <w:lang w:val="uz-Cyrl-UZ"/>
        </w:rPr>
        <w:t xml:space="preserve">лар томонидан </w:t>
      </w:r>
      <w:r w:rsidR="00F70116">
        <w:rPr>
          <w:rFonts w:ascii="Times New Roman" w:eastAsia="Calibri" w:hAnsi="Times New Roman" w:cs="Times New Roman"/>
          <w:sz w:val="26"/>
          <w:szCs w:val="26"/>
          <w:lang w:val="uz-Cyrl-UZ"/>
        </w:rPr>
        <w:t xml:space="preserve">Республика </w:t>
      </w:r>
      <w:r w:rsidR="00F70116" w:rsidRPr="00F70116">
        <w:rPr>
          <w:rFonts w:ascii="Times New Roman" w:eastAsia="Calibri" w:hAnsi="Times New Roman" w:cs="Times New Roman"/>
          <w:sz w:val="26"/>
          <w:szCs w:val="26"/>
          <w:lang w:val="uz-Cyrl-UZ"/>
        </w:rPr>
        <w:t>ихтисослаштирилган онкология ва радиология илмий-амалий тиббиёт маркази Сирдарё филиали</w:t>
      </w:r>
      <w:r w:rsidR="005014C3">
        <w:rPr>
          <w:rFonts w:ascii="Times New Roman" w:eastAsia="Calibri" w:hAnsi="Times New Roman" w:cs="Times New Roman"/>
          <w:sz w:val="26"/>
          <w:szCs w:val="26"/>
          <w:lang w:val="uz-Cyrl-UZ"/>
        </w:rPr>
        <w:t xml:space="preserve"> ҳамда </w:t>
      </w:r>
      <w:r w:rsidR="005014C3" w:rsidRPr="005014C3">
        <w:rPr>
          <w:rFonts w:ascii="Times New Roman" w:eastAsia="Calibri" w:hAnsi="Times New Roman" w:cs="Times New Roman"/>
          <w:sz w:val="26"/>
          <w:szCs w:val="26"/>
          <w:lang w:val="uz-Cyrl-UZ"/>
        </w:rPr>
        <w:t>Республика ихтисослаштирилган фтизиатрия ва пульмонология илмий-амалий тиббиёт маркази Сирдарё вилоят филиали</w:t>
      </w:r>
      <w:r w:rsidR="00F70116">
        <w:rPr>
          <w:rFonts w:ascii="Times New Roman" w:eastAsia="Calibri" w:hAnsi="Times New Roman" w:cs="Times New Roman"/>
          <w:sz w:val="26"/>
          <w:szCs w:val="26"/>
          <w:lang w:val="uz-Cyrl-UZ"/>
        </w:rPr>
        <w:t xml:space="preserve"> </w:t>
      </w:r>
      <w:r w:rsidRPr="004E506C">
        <w:rPr>
          <w:rFonts w:ascii="Times New Roman" w:eastAsia="Calibri" w:hAnsi="Times New Roman" w:cs="Times New Roman"/>
          <w:sz w:val="26"/>
          <w:szCs w:val="26"/>
          <w:lang w:val="uz-Cyrl-UZ"/>
        </w:rPr>
        <w:t xml:space="preserve">ўрганиш натижалари бўйича йиғилиш ўтказилиб, Вилоят ҳокимияти ва Соғлиқни сақлаш бошқармасига маълумот берилди.  </w:t>
      </w:r>
    </w:p>
    <w:p w:rsidR="00BB1DED" w:rsidRPr="009D2CAB" w:rsidRDefault="00A516FE" w:rsidP="0026734A">
      <w:pPr>
        <w:tabs>
          <w:tab w:val="left" w:pos="567"/>
        </w:tabs>
        <w:spacing w:line="240" w:lineRule="auto"/>
        <w:ind w:right="22" w:firstLine="900"/>
        <w:jc w:val="both"/>
        <w:rPr>
          <w:sz w:val="26"/>
          <w:szCs w:val="26"/>
          <w:lang w:val="uz-Cyrl-UZ"/>
        </w:rPr>
      </w:pPr>
      <w:r w:rsidRPr="009D2CAB">
        <w:rPr>
          <w:rFonts w:ascii="Times New Roman" w:eastAsia="Calibri" w:hAnsi="Times New Roman" w:cs="Times New Roman"/>
          <w:b/>
          <w:bCs/>
          <w:sz w:val="26"/>
          <w:szCs w:val="26"/>
          <w:lang w:val="uz-Cyrl-UZ"/>
        </w:rPr>
        <w:t>ДТСЖ Сирдарё вилояти</w:t>
      </w:r>
      <w:r w:rsidR="006233AD" w:rsidRPr="009D2CAB">
        <w:rPr>
          <w:rFonts w:ascii="Times New Roman" w:eastAsia="Calibri" w:hAnsi="Times New Roman" w:cs="Times New Roman"/>
          <w:b/>
          <w:bCs/>
          <w:sz w:val="26"/>
          <w:szCs w:val="26"/>
          <w:lang w:val="uz-Cyrl-UZ"/>
        </w:rPr>
        <w:t xml:space="preserve"> бўлинмаси молия-иқтисод бўлими</w:t>
      </w:r>
      <w:r w:rsidR="003B7160" w:rsidRPr="009D2CAB">
        <w:rPr>
          <w:rFonts w:ascii="Times New Roman" w:eastAsia="Calibri" w:hAnsi="Times New Roman" w:cs="Times New Roman"/>
          <w:b/>
          <w:bCs/>
          <w:sz w:val="26"/>
          <w:szCs w:val="26"/>
          <w:lang w:val="uz-Cyrl-UZ"/>
        </w:rPr>
        <w:t>. (</w:t>
      </w:r>
      <w:r w:rsidR="009F17F3" w:rsidRPr="009D2CAB">
        <w:rPr>
          <w:rFonts w:ascii="Times New Roman" w:eastAsia="Calibri" w:hAnsi="Times New Roman" w:cs="Times New Roman"/>
          <w:b/>
          <w:bCs/>
          <w:sz w:val="26"/>
          <w:szCs w:val="26"/>
          <w:lang w:val="uz-Cyrl-UZ"/>
        </w:rPr>
        <w:t xml:space="preserve">З.Тўраев, </w:t>
      </w:r>
      <w:r w:rsidR="003B7160" w:rsidRPr="009D2CAB">
        <w:rPr>
          <w:rFonts w:ascii="Times New Roman" w:eastAsia="Calibri" w:hAnsi="Times New Roman" w:cs="Times New Roman"/>
          <w:b/>
          <w:bCs/>
          <w:sz w:val="26"/>
          <w:szCs w:val="26"/>
          <w:lang w:val="uz-Cyrl-UZ"/>
        </w:rPr>
        <w:t>Ж.Омонов</w:t>
      </w:r>
      <w:r w:rsidR="009F17F3" w:rsidRPr="009D2CAB">
        <w:rPr>
          <w:rFonts w:ascii="Times New Roman" w:eastAsia="Calibri" w:hAnsi="Times New Roman" w:cs="Times New Roman"/>
          <w:b/>
          <w:bCs/>
          <w:sz w:val="26"/>
          <w:szCs w:val="26"/>
          <w:lang w:val="uz-Cyrl-UZ"/>
        </w:rPr>
        <w:t>,</w:t>
      </w:r>
      <w:r w:rsidR="003B7160" w:rsidRPr="009D2CAB">
        <w:rPr>
          <w:rFonts w:ascii="Times New Roman" w:eastAsia="Calibri" w:hAnsi="Times New Roman" w:cs="Times New Roman"/>
          <w:b/>
          <w:bCs/>
          <w:sz w:val="26"/>
          <w:szCs w:val="26"/>
          <w:lang w:val="uz-Cyrl-UZ"/>
        </w:rPr>
        <w:t xml:space="preserve"> Б.Бўронов)</w:t>
      </w:r>
    </w:p>
    <w:p w:rsidR="00443F13" w:rsidRPr="009D2CAB" w:rsidRDefault="00443F13" w:rsidP="007131F0">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hAnsi="Times New Roman" w:cs="Times New Roman"/>
          <w:sz w:val="26"/>
          <w:szCs w:val="26"/>
          <w:lang w:val="uz-Cyrl-UZ"/>
        </w:rPr>
        <w:t>Сирдарё вилояти Соғлиқни сақлаш бошқармаси тизимидаги тиббиёт ташкилотларининг 2026 йил учун шакиллантирилган бюджет сўрови бўйича маълумотлар тахлили амалга оширилди ва химоя қилинди.</w:t>
      </w:r>
    </w:p>
    <w:p w:rsidR="00F807EC" w:rsidRPr="009D2CAB" w:rsidRDefault="00F807EC" w:rsidP="007131F0">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eastAsia="Calibri" w:hAnsi="Times New Roman" w:cs="Times New Roman"/>
          <w:sz w:val="26"/>
          <w:szCs w:val="26"/>
          <w:lang w:val="uz-Cyrl-UZ"/>
        </w:rPr>
        <w:t>Ўзбекистон Республикаси Президентининг 2025 йил 19 майдаги ПФ-88-сонли фармони ижроси юзасидан тегишли ташкилотлар</w:t>
      </w:r>
      <w:r w:rsidR="00C518A7" w:rsidRPr="009D2CAB">
        <w:rPr>
          <w:rFonts w:ascii="Times New Roman" w:eastAsia="Calibri" w:hAnsi="Times New Roman" w:cs="Times New Roman"/>
          <w:sz w:val="26"/>
          <w:szCs w:val="26"/>
          <w:lang w:val="uz-Cyrl-UZ"/>
        </w:rPr>
        <w:t xml:space="preserve">и билан </w:t>
      </w:r>
      <w:r w:rsidR="00CD7132" w:rsidRPr="009D2CAB">
        <w:rPr>
          <w:rFonts w:ascii="Times New Roman" w:eastAsia="Calibri" w:hAnsi="Times New Roman" w:cs="Times New Roman"/>
          <w:sz w:val="26"/>
          <w:szCs w:val="26"/>
          <w:lang w:val="uz-Cyrl-UZ"/>
        </w:rPr>
        <w:t xml:space="preserve">шартномалари </w:t>
      </w:r>
      <w:r w:rsidR="004E506C" w:rsidRPr="009D2CAB">
        <w:rPr>
          <w:rFonts w:ascii="Times New Roman" w:eastAsia="Calibri" w:hAnsi="Times New Roman" w:cs="Times New Roman"/>
          <w:sz w:val="26"/>
          <w:szCs w:val="26"/>
          <w:lang w:val="uz-Cyrl-UZ"/>
        </w:rPr>
        <w:t>якунланди</w:t>
      </w:r>
      <w:r w:rsidRPr="009D2CAB">
        <w:rPr>
          <w:rFonts w:ascii="Times New Roman" w:eastAsia="Calibri" w:hAnsi="Times New Roman" w:cs="Times New Roman"/>
          <w:sz w:val="26"/>
          <w:szCs w:val="26"/>
          <w:lang w:val="uz-Cyrl-UZ"/>
        </w:rPr>
        <w:t>.</w:t>
      </w:r>
    </w:p>
    <w:p w:rsidR="003B1CE7" w:rsidRPr="009D2CAB" w:rsidRDefault="003B1CE7" w:rsidP="007131F0">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eastAsia="Calibri" w:hAnsi="Times New Roman" w:cs="Times New Roman"/>
          <w:sz w:val="26"/>
          <w:szCs w:val="26"/>
          <w:lang w:val="uz-Cyrl-UZ"/>
        </w:rPr>
        <w:t>Ўзбекистон Республикаси Президентининг 2025 йил 19 майдаги ПФ-88-сонли фармони ижроси юзасидан 19 та тиббиёт ташкилотлари (Оилавий поликлиникалар) мудирлари ва маъсул ходимларини shartnoma.dtsj.uz платформаси орқали рўйхатдан ўтказиш ишлари амалга оширилди</w:t>
      </w:r>
      <w:r w:rsidR="009F17F3" w:rsidRPr="009D2CAB">
        <w:rPr>
          <w:rFonts w:ascii="Times New Roman" w:eastAsia="Calibri" w:hAnsi="Times New Roman" w:cs="Times New Roman"/>
          <w:sz w:val="26"/>
          <w:szCs w:val="26"/>
          <w:lang w:val="uz-Cyrl-UZ"/>
        </w:rPr>
        <w:t xml:space="preserve"> ҳамда шартноманинг 1 ва 1.1- иловалари киритилди</w:t>
      </w:r>
      <w:r w:rsidR="00BA7138" w:rsidRPr="009D2CAB">
        <w:rPr>
          <w:rFonts w:ascii="Times New Roman" w:eastAsia="Calibri" w:hAnsi="Times New Roman" w:cs="Times New Roman"/>
          <w:sz w:val="26"/>
          <w:szCs w:val="26"/>
          <w:lang w:val="uz-Cyrl-UZ"/>
        </w:rPr>
        <w:t xml:space="preserve"> ва келишув жараёнлари якунланди</w:t>
      </w:r>
      <w:r w:rsidRPr="009D2CAB">
        <w:rPr>
          <w:rFonts w:ascii="Times New Roman" w:eastAsia="Calibri" w:hAnsi="Times New Roman" w:cs="Times New Roman"/>
          <w:sz w:val="26"/>
          <w:szCs w:val="26"/>
          <w:lang w:val="uz-Cyrl-UZ"/>
        </w:rPr>
        <w:t>.</w:t>
      </w:r>
    </w:p>
    <w:p w:rsidR="005014C3" w:rsidRPr="009D2CAB" w:rsidRDefault="005014C3" w:rsidP="00A812EF">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eastAsia="Calibri" w:hAnsi="Times New Roman" w:cs="Times New Roman"/>
          <w:sz w:val="26"/>
          <w:szCs w:val="26"/>
          <w:lang w:val="uz-Cyrl-UZ"/>
        </w:rPr>
        <w:t xml:space="preserve">Ўзбекистон Республикаси Президентининг 2025 йил 19 майдаги ПФ-88-сонли фармонига асосан Сирдарё туманидаги Оилавий поликлиникалар ва Марказий шифохоналарнинг Август ойи 85-95 фоиз маблағининг қолган қисми молиялаштириб берилди. </w:t>
      </w:r>
    </w:p>
    <w:p w:rsidR="005014C3" w:rsidRPr="009D2CAB" w:rsidRDefault="005014C3" w:rsidP="005014C3">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hAnsi="Times New Roman" w:cs="Times New Roman"/>
          <w:sz w:val="26"/>
          <w:szCs w:val="26"/>
          <w:lang w:val="uz-Cyrl-UZ"/>
        </w:rPr>
        <w:t>Тиббиёт ташкилотларининг Июль ойи 15 фоиз (даволанган ҳолат бўйича) маблағларини серификати тайёрланди ва молиялаштириб берилди.</w:t>
      </w:r>
    </w:p>
    <w:p w:rsidR="00D42479" w:rsidRPr="009D2CAB" w:rsidRDefault="00D42479" w:rsidP="005014C3">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hAnsi="Times New Roman" w:cs="Times New Roman"/>
          <w:sz w:val="26"/>
          <w:szCs w:val="26"/>
          <w:lang w:val="uz-Cyrl-UZ"/>
        </w:rPr>
        <w:t>Марказ томонидан берилган топшириқлар ижроси билан шуғулланилди.</w:t>
      </w:r>
    </w:p>
    <w:p w:rsidR="00E34E70" w:rsidRPr="009D2CAB" w:rsidRDefault="00BD6401" w:rsidP="009F4B7B">
      <w:pPr>
        <w:pStyle w:val="a4"/>
        <w:numPr>
          <w:ilvl w:val="0"/>
          <w:numId w:val="3"/>
        </w:numPr>
        <w:spacing w:after="0"/>
        <w:ind w:left="0" w:firstLine="900"/>
        <w:jc w:val="both"/>
        <w:rPr>
          <w:rFonts w:ascii="Times New Roman" w:hAnsi="Times New Roman" w:cs="Times New Roman"/>
          <w:sz w:val="26"/>
          <w:szCs w:val="26"/>
          <w:lang w:val="uz-Cyrl-UZ"/>
        </w:rPr>
      </w:pPr>
      <w:r w:rsidRPr="009D2CAB">
        <w:rPr>
          <w:rFonts w:ascii="Times New Roman" w:hAnsi="Times New Roman" w:cs="Times New Roman"/>
          <w:sz w:val="26"/>
          <w:szCs w:val="26"/>
          <w:lang w:val="uz-Cyrl-UZ"/>
        </w:rPr>
        <w:t>Ташкилотлардан келган</w:t>
      </w:r>
      <w:r w:rsidR="005014C3" w:rsidRPr="009D2CAB">
        <w:rPr>
          <w:rFonts w:ascii="Times New Roman" w:hAnsi="Times New Roman" w:cs="Times New Roman"/>
          <w:sz w:val="26"/>
          <w:szCs w:val="26"/>
          <w:lang w:val="uz-Cyrl-UZ"/>
        </w:rPr>
        <w:t xml:space="preserve"> 2</w:t>
      </w:r>
      <w:r w:rsidR="00B20F56" w:rsidRPr="009D2CAB">
        <w:rPr>
          <w:rFonts w:ascii="Times New Roman" w:hAnsi="Times New Roman" w:cs="Times New Roman"/>
          <w:sz w:val="26"/>
          <w:szCs w:val="26"/>
          <w:lang w:val="uz-Cyrl-UZ"/>
        </w:rPr>
        <w:t xml:space="preserve"> та</w:t>
      </w:r>
      <w:r w:rsidRPr="009D2CAB">
        <w:rPr>
          <w:rFonts w:ascii="Times New Roman" w:hAnsi="Times New Roman" w:cs="Times New Roman"/>
          <w:sz w:val="26"/>
          <w:szCs w:val="26"/>
          <w:lang w:val="uz-Cyrl-UZ"/>
        </w:rPr>
        <w:t xml:space="preserve"> хатларга жавоб </w:t>
      </w:r>
      <w:r w:rsidR="008777A6" w:rsidRPr="009D2CAB">
        <w:rPr>
          <w:rFonts w:ascii="Times New Roman" w:hAnsi="Times New Roman" w:cs="Times New Roman"/>
          <w:sz w:val="26"/>
          <w:szCs w:val="26"/>
          <w:lang w:val="uz-Cyrl-UZ"/>
        </w:rPr>
        <w:t xml:space="preserve">хатлари </w:t>
      </w:r>
      <w:r w:rsidR="00435630" w:rsidRPr="009D2CAB">
        <w:rPr>
          <w:rFonts w:ascii="Times New Roman" w:hAnsi="Times New Roman" w:cs="Times New Roman"/>
          <w:sz w:val="26"/>
          <w:szCs w:val="26"/>
          <w:lang w:val="uz-Cyrl-UZ"/>
        </w:rPr>
        <w:t xml:space="preserve">ўз вақтида </w:t>
      </w:r>
      <w:r w:rsidRPr="009D2CAB">
        <w:rPr>
          <w:rFonts w:ascii="Times New Roman" w:hAnsi="Times New Roman" w:cs="Times New Roman"/>
          <w:sz w:val="26"/>
          <w:szCs w:val="26"/>
          <w:lang w:val="uz-Cyrl-UZ"/>
        </w:rPr>
        <w:t>берилди.</w:t>
      </w:r>
      <w:r w:rsidR="00AD1403" w:rsidRPr="009D2CAB">
        <w:rPr>
          <w:rFonts w:ascii="Times New Roman" w:hAnsi="Times New Roman" w:cs="Times New Roman"/>
          <w:sz w:val="26"/>
          <w:szCs w:val="26"/>
          <w:lang w:val="uz-Cyrl-UZ"/>
        </w:rPr>
        <w:t xml:space="preserve"> </w:t>
      </w:r>
    </w:p>
    <w:p w:rsidR="003B7160" w:rsidRPr="009D2CAB" w:rsidRDefault="003B7160" w:rsidP="0026734A">
      <w:pPr>
        <w:tabs>
          <w:tab w:val="left" w:pos="284"/>
        </w:tabs>
        <w:spacing w:before="240" w:after="0" w:line="240" w:lineRule="auto"/>
        <w:ind w:firstLine="900"/>
        <w:jc w:val="both"/>
        <w:rPr>
          <w:rFonts w:ascii="Times New Roman" w:eastAsia="Calibri" w:hAnsi="Times New Roman" w:cs="Times New Roman"/>
          <w:b/>
          <w:bCs/>
          <w:sz w:val="26"/>
          <w:szCs w:val="26"/>
          <w:lang w:val="uz-Cyrl-UZ"/>
        </w:rPr>
      </w:pPr>
      <w:r w:rsidRPr="009D2CAB">
        <w:rPr>
          <w:rFonts w:ascii="Times New Roman" w:eastAsia="Calibri" w:hAnsi="Times New Roman" w:cs="Times New Roman"/>
          <w:b/>
          <w:bCs/>
          <w:sz w:val="26"/>
          <w:szCs w:val="26"/>
          <w:lang w:val="uz-Cyrl-UZ"/>
        </w:rPr>
        <w:lastRenderedPageBreak/>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(Х.Хушмуродов</w:t>
      </w:r>
      <w:r w:rsidR="00443F13" w:rsidRPr="009D2CAB">
        <w:rPr>
          <w:rFonts w:ascii="Times New Roman" w:eastAsia="Calibri" w:hAnsi="Times New Roman" w:cs="Times New Roman"/>
          <w:b/>
          <w:bCs/>
          <w:sz w:val="26"/>
          <w:szCs w:val="26"/>
          <w:lang w:val="uz-Cyrl-UZ"/>
        </w:rPr>
        <w:t>, Р.Джураев</w:t>
      </w:r>
      <w:r w:rsidRPr="009D2CAB">
        <w:rPr>
          <w:rFonts w:ascii="Times New Roman" w:eastAsia="Calibri" w:hAnsi="Times New Roman" w:cs="Times New Roman"/>
          <w:b/>
          <w:bCs/>
          <w:sz w:val="26"/>
          <w:szCs w:val="26"/>
          <w:lang w:val="uz-Cyrl-UZ"/>
        </w:rPr>
        <w:t>)</w:t>
      </w:r>
    </w:p>
    <w:p w:rsidR="00272D45" w:rsidRPr="009D2CAB" w:rsidRDefault="00272D45" w:rsidP="00272D45">
      <w:pPr>
        <w:tabs>
          <w:tab w:val="left" w:pos="284"/>
        </w:tabs>
        <w:spacing w:before="240" w:after="0" w:line="240" w:lineRule="auto"/>
        <w:ind w:firstLine="851"/>
        <w:jc w:val="both"/>
        <w:rPr>
          <w:rFonts w:ascii="Times New Roman" w:hAnsi="Times New Roman"/>
          <w:sz w:val="26"/>
          <w:szCs w:val="26"/>
          <w:lang w:val="uz-Cyrl-UZ"/>
        </w:rPr>
      </w:pPr>
      <w:r w:rsidRPr="009D2CAB">
        <w:rPr>
          <w:rFonts w:ascii="Times New Roman" w:hAnsi="Times New Roman"/>
          <w:sz w:val="26"/>
          <w:szCs w:val="26"/>
          <w:lang w:val="uz-Cyrl-UZ"/>
        </w:rPr>
        <w:t xml:space="preserve">- 2025 йил 18 август куни mis2.ssv.uz ахборот тизимида август ойида Сирдарё вилоят тиббиёт муассасаларида даволанган беморларнинг электрон 066/066-1 хисоб шакли мониторинг қилинди ва хато камчиликлари бартараф этилди. Аппарат йиғилишида зум орқали қатнашилди. Бўлинманинг компьютер ва преферик қурилмалри мониторинг қилиниб чиқилди. Тасдикланган режа график асосида Республика ихтисослаштирилган онкология ва радиология маркази СВФга ўрганишга борилди. </w:t>
      </w:r>
    </w:p>
    <w:p w:rsidR="00272D45" w:rsidRPr="009D2CAB" w:rsidRDefault="00272D45" w:rsidP="00272D45">
      <w:pPr>
        <w:tabs>
          <w:tab w:val="left" w:pos="284"/>
        </w:tabs>
        <w:spacing w:before="240" w:after="0" w:line="240" w:lineRule="auto"/>
        <w:ind w:firstLine="851"/>
        <w:jc w:val="both"/>
        <w:rPr>
          <w:rFonts w:ascii="Times New Roman" w:hAnsi="Times New Roman"/>
          <w:sz w:val="26"/>
          <w:szCs w:val="26"/>
          <w:lang w:val="uz-Cyrl-UZ"/>
        </w:rPr>
      </w:pPr>
      <w:r w:rsidRPr="009D2CAB">
        <w:rPr>
          <w:rFonts w:ascii="Times New Roman" w:hAnsi="Times New Roman"/>
          <w:sz w:val="26"/>
          <w:szCs w:val="26"/>
          <w:lang w:val="uz-Cyrl-UZ"/>
        </w:rPr>
        <w:t>-2025 йил 19 август куни mis2.ssv.uz ахборот тизимида тиббиёт муассасалари томонидан 066-х/шаклини хисоботи қилинди. Дмед тизими дастурида доступ масаласи бўйича ишланди, Режа графикга асосан Республика ихтисослаштирилган онкология ва дермотология марказига ўрагнишга борилиди ва маълумоти шаклантирилди. Тиббиёт муассасаларидан ДМед тизимида Реимбурсация дастурида бўйича мурожатлари юзасидан ишланди.</w:t>
      </w:r>
    </w:p>
    <w:p w:rsidR="00272D45" w:rsidRPr="009D2CAB" w:rsidRDefault="00272D45" w:rsidP="00272D45">
      <w:pPr>
        <w:tabs>
          <w:tab w:val="left" w:pos="284"/>
        </w:tabs>
        <w:spacing w:before="240" w:after="0" w:line="240" w:lineRule="auto"/>
        <w:ind w:firstLine="851"/>
        <w:jc w:val="both"/>
        <w:rPr>
          <w:rFonts w:ascii="Times New Roman" w:hAnsi="Times New Roman"/>
          <w:sz w:val="26"/>
          <w:szCs w:val="26"/>
          <w:lang w:val="uz-Cyrl-UZ"/>
        </w:rPr>
      </w:pPr>
      <w:r w:rsidRPr="009D2CAB">
        <w:rPr>
          <w:rFonts w:ascii="Times New Roman" w:hAnsi="Times New Roman"/>
          <w:sz w:val="26"/>
          <w:szCs w:val="26"/>
          <w:lang w:val="uz-Cyrl-UZ"/>
        </w:rPr>
        <w:t xml:space="preserve"> 2025 йил 20 август Тасдиқланган режа графикга асосан Республика ихтисослаштирилган  ва косметология марказига ўрганишга борилди ва семинар ўтиб келинди. mis2.ssv.uz ахборот тизимида тиббиёт муассасалари томонидан 066-х/шаклини 17-буйруқ 13 иловаси билан қайта солиштирилиб чиқиш ишлари қилинди ва аниқланган хато камчиликлари бартараф этилди. Дори дармон шахобчаларидан ва мирзаобод туман тиббиёт муассасаларидан DMED тизимида ишлашларида муаммолар юзага келганлиги билан мурожати юзасидан ишланди. Вилоят соғлиқни сақлаш бошкармаси ракамлаштириш сектори бошлиқ ўринбосари билан биргаликда Гулистон туман тиббиёт бирлашмасига DMED тизимида реимбурсация дасутридаги хато камчиликлар ўрганилди. ВКСда қатнашилди.</w:t>
      </w:r>
    </w:p>
    <w:p w:rsidR="00272D45" w:rsidRPr="009D2CAB" w:rsidRDefault="00272D45" w:rsidP="00272D45">
      <w:pPr>
        <w:tabs>
          <w:tab w:val="left" w:pos="284"/>
        </w:tabs>
        <w:spacing w:before="240" w:after="0" w:line="240" w:lineRule="auto"/>
        <w:ind w:firstLine="851"/>
        <w:jc w:val="both"/>
        <w:rPr>
          <w:rFonts w:ascii="Times New Roman" w:hAnsi="Times New Roman"/>
          <w:sz w:val="26"/>
          <w:szCs w:val="26"/>
          <w:lang w:val="uz-Cyrl-UZ"/>
        </w:rPr>
      </w:pPr>
      <w:r w:rsidRPr="009D2CAB">
        <w:rPr>
          <w:rFonts w:ascii="Times New Roman" w:hAnsi="Times New Roman"/>
          <w:sz w:val="26"/>
          <w:szCs w:val="26"/>
          <w:lang w:val="uz-Cyrl-UZ"/>
        </w:rPr>
        <w:t xml:space="preserve">2025 йил 21 август куни mis2.ssv.uz ахборот тизимида тиббиёт муассасалари томонидан 066-х/шаклини тўғри киритилаётган ҳолати бўйича мониторинг қилинди. Тасдиқланган режа график бўйича Республика ихтисослаштирилган фтизиатрия ва пульмонология марказига  ўрганишга борилди. Реимбурсация тизими ишлаётган дмед ахборот тизимида кузатилаетган камчиликлар юзасидан тиббиёт муассасалари ходимлари мурожатлари бўйича ишланди. Мирзаобод Сардоба туманларидан Реимбурсация тизими ишламаётганлиги билан мурожат этишти ва мурожати юзасидан амалий ёрдам берилиб тизим ишлаши барқарорлашитириб берилди. </w:t>
      </w:r>
    </w:p>
    <w:p w:rsidR="00DD3405" w:rsidRPr="009D2CAB" w:rsidRDefault="00272D45" w:rsidP="00272D45">
      <w:pPr>
        <w:tabs>
          <w:tab w:val="left" w:pos="284"/>
        </w:tabs>
        <w:spacing w:before="240" w:after="0" w:line="240" w:lineRule="auto"/>
        <w:ind w:firstLine="851"/>
        <w:jc w:val="both"/>
        <w:rPr>
          <w:rFonts w:ascii="Times New Roman" w:hAnsi="Times New Roman"/>
          <w:sz w:val="26"/>
          <w:szCs w:val="26"/>
          <w:lang w:val="uz-Cyrl-UZ"/>
        </w:rPr>
      </w:pPr>
      <w:r w:rsidRPr="009D2CAB">
        <w:rPr>
          <w:rFonts w:ascii="Times New Roman" w:hAnsi="Times New Roman"/>
          <w:sz w:val="26"/>
          <w:szCs w:val="26"/>
          <w:lang w:val="uz-Cyrl-UZ"/>
        </w:rPr>
        <w:t>2025 йил 22 август куни mis2.ssv.uz ахборот тизимида тиббиёт муассасалари томонидан 066-х/шаклини тўғри киритилаётган ҳолати мониторинг қилинди ҳамда бир хафталик август ойи даволанган ҳолат бўйича хисоботлари қилинди. Бўлинма компьютер ва преферик қурилмалари мониторинг қилинди. Республика ихтисослаштирилган фтизиатрия ва пульмонология марказига  ўрганишга борилди ва маълумоти шаклантирилди. Дмед тизимидаги камчилилклар ўрганилиди ва дмед дастури ходимларига бу холат етказилди.</w:t>
      </w:r>
    </w:p>
    <w:p w:rsidR="00272D45" w:rsidRPr="009D2CAB" w:rsidRDefault="00272D45" w:rsidP="00272D45">
      <w:pPr>
        <w:tabs>
          <w:tab w:val="left" w:pos="284"/>
        </w:tabs>
        <w:spacing w:before="240" w:after="0" w:line="240" w:lineRule="auto"/>
        <w:ind w:firstLine="851"/>
        <w:jc w:val="both"/>
        <w:rPr>
          <w:rFonts w:ascii="Times New Roman" w:hAnsi="Times New Roman"/>
          <w:sz w:val="26"/>
          <w:szCs w:val="26"/>
          <w:lang w:val="uz-Cyrl-UZ"/>
        </w:rPr>
      </w:pPr>
      <w:r w:rsidRPr="009D2CAB">
        <w:rPr>
          <w:rFonts w:ascii="Times New Roman" w:hAnsi="Times New Roman"/>
          <w:sz w:val="26"/>
          <w:szCs w:val="26"/>
          <w:lang w:val="uz-Cyrl-UZ"/>
        </w:rPr>
        <w:t xml:space="preserve"> </w:t>
      </w:r>
      <w:r w:rsidR="00DD3405" w:rsidRPr="009D2CAB">
        <w:rPr>
          <w:rFonts w:ascii="Times New Roman" w:hAnsi="Times New Roman"/>
          <w:sz w:val="26"/>
          <w:szCs w:val="26"/>
          <w:lang w:val="uz-Cyrl-UZ"/>
        </w:rPr>
        <w:t xml:space="preserve">Режа график асосида РИО РИАТМ СВФда ва СВФПМларида  ўрганиш ўтказилди. Гулистон тумани 13-ОП ва Янгиер шахар Оилавий Поликлиника шифокорларига Реимбурсация  дастури бўйича 28 турдаги дори воситалар тўғрисида тушунтириш берилди қизиқтирган саволларига жавоблар берилди.  Телефон орқали шифокорларга хамда дорихона фармацефтларига тизимга янги қўшилган дориларни </w:t>
      </w:r>
      <w:r w:rsidR="00DD3405" w:rsidRPr="009D2CAB">
        <w:rPr>
          <w:rFonts w:ascii="Times New Roman" w:hAnsi="Times New Roman"/>
          <w:sz w:val="26"/>
          <w:szCs w:val="26"/>
          <w:lang w:val="uz-Cyrl-UZ"/>
        </w:rPr>
        <w:lastRenderedPageBreak/>
        <w:t>рецепт  ёзилиш жараёни  ва дорихонадан рецептларни реализатсия  қилиниши бўйича тушунтирилди.</w:t>
      </w:r>
    </w:p>
    <w:p w:rsidR="004E506C" w:rsidRDefault="004E506C" w:rsidP="003B6583">
      <w:pPr>
        <w:spacing w:after="0" w:line="240" w:lineRule="auto"/>
        <w:ind w:firstLine="709"/>
        <w:jc w:val="both"/>
        <w:rPr>
          <w:rFonts w:ascii="Times New Roman" w:hAnsi="Times New Roman" w:cs="Times New Roman"/>
          <w:b/>
          <w:sz w:val="26"/>
          <w:szCs w:val="26"/>
          <w:lang w:val="uz-Cyrl-UZ"/>
        </w:rPr>
      </w:pPr>
    </w:p>
    <w:p w:rsidR="004E506C" w:rsidRDefault="004E506C" w:rsidP="003B6583">
      <w:pPr>
        <w:spacing w:after="0" w:line="240" w:lineRule="auto"/>
        <w:ind w:firstLine="709"/>
        <w:jc w:val="both"/>
        <w:rPr>
          <w:rFonts w:ascii="Times New Roman" w:hAnsi="Times New Roman" w:cs="Times New Roman"/>
          <w:b/>
          <w:sz w:val="26"/>
          <w:szCs w:val="26"/>
          <w:lang w:val="uz-Cyrl-UZ"/>
        </w:rPr>
      </w:pPr>
    </w:p>
    <w:p w:rsidR="0027044A" w:rsidRPr="004E506C" w:rsidRDefault="00612817" w:rsidP="003B6583">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ДТСЖ Сирдарё </w:t>
      </w:r>
      <w:r w:rsidR="0027044A" w:rsidRPr="004E506C">
        <w:rPr>
          <w:rFonts w:ascii="Times New Roman" w:hAnsi="Times New Roman" w:cs="Times New Roman"/>
          <w:b/>
          <w:sz w:val="26"/>
          <w:szCs w:val="26"/>
          <w:lang w:val="uz-Cyrl-UZ"/>
        </w:rPr>
        <w:t>вилояти ҳудудий</w:t>
      </w:r>
    </w:p>
    <w:p w:rsidR="00BD6401" w:rsidRPr="004E506C" w:rsidRDefault="00612817" w:rsidP="004B0B19">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бўлинмаси </w:t>
      </w:r>
      <w:r w:rsidR="004B0B19" w:rsidRPr="004E506C">
        <w:rPr>
          <w:rFonts w:ascii="Times New Roman" w:hAnsi="Times New Roman" w:cs="Times New Roman"/>
          <w:b/>
          <w:sz w:val="26"/>
          <w:szCs w:val="26"/>
          <w:lang w:val="uz-Cyrl-UZ"/>
        </w:rPr>
        <w:t>бошлиғи в.в.б</w:t>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A7312" w:rsidRPr="004E506C">
        <w:rPr>
          <w:rFonts w:ascii="Times New Roman" w:hAnsi="Times New Roman" w:cs="Times New Roman"/>
          <w:b/>
          <w:sz w:val="26"/>
          <w:szCs w:val="26"/>
          <w:lang w:val="uz-Cyrl-UZ"/>
        </w:rPr>
        <w:t xml:space="preserve">       </w:t>
      </w:r>
      <w:r w:rsidR="004B0B19" w:rsidRPr="004E506C">
        <w:rPr>
          <w:rFonts w:ascii="Times New Roman" w:hAnsi="Times New Roman" w:cs="Times New Roman"/>
          <w:b/>
          <w:sz w:val="26"/>
          <w:szCs w:val="26"/>
          <w:lang w:val="uz-Cyrl-UZ"/>
        </w:rPr>
        <w:t>Ш</w:t>
      </w:r>
      <w:r w:rsidRPr="004E506C">
        <w:rPr>
          <w:rFonts w:ascii="Times New Roman" w:hAnsi="Times New Roman" w:cs="Times New Roman"/>
          <w:b/>
          <w:sz w:val="26"/>
          <w:szCs w:val="26"/>
          <w:lang w:val="uz-Cyrl-UZ"/>
        </w:rPr>
        <w:t>.</w:t>
      </w:r>
      <w:r w:rsidR="004B0B19" w:rsidRPr="004E506C">
        <w:rPr>
          <w:rFonts w:ascii="Times New Roman" w:hAnsi="Times New Roman" w:cs="Times New Roman"/>
          <w:b/>
          <w:sz w:val="26"/>
          <w:szCs w:val="26"/>
          <w:lang w:val="uz-Cyrl-UZ"/>
        </w:rPr>
        <w:t>Мамадалиев</w:t>
      </w:r>
    </w:p>
    <w:p w:rsidR="00B26603" w:rsidRPr="004E506C" w:rsidRDefault="00B26603" w:rsidP="003B6583">
      <w:pPr>
        <w:spacing w:after="0" w:line="240" w:lineRule="auto"/>
        <w:ind w:firstLine="709"/>
        <w:jc w:val="both"/>
        <w:rPr>
          <w:rFonts w:ascii="Times New Roman" w:hAnsi="Times New Roman" w:cs="Times New Roman"/>
          <w:sz w:val="26"/>
          <w:szCs w:val="26"/>
          <w:lang w:val="uz-Cyrl-UZ"/>
        </w:rPr>
      </w:pP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7044A" w:rsidRPr="004E506C">
        <w:rPr>
          <w:rFonts w:ascii="Times New Roman" w:hAnsi="Times New Roman" w:cs="Times New Roman"/>
          <w:b/>
          <w:sz w:val="26"/>
          <w:szCs w:val="26"/>
          <w:lang w:val="uz-Cyrl-UZ"/>
        </w:rPr>
        <w:t xml:space="preserve">        </w:t>
      </w:r>
      <w:r w:rsidR="00272D45">
        <w:rPr>
          <w:rFonts w:ascii="Times New Roman" w:hAnsi="Times New Roman" w:cs="Times New Roman"/>
          <w:b/>
          <w:sz w:val="26"/>
          <w:szCs w:val="26"/>
          <w:lang w:val="uz-Cyrl-UZ"/>
        </w:rPr>
        <w:t>22</w:t>
      </w:r>
      <w:r w:rsidRPr="004E506C">
        <w:rPr>
          <w:rFonts w:ascii="Times New Roman" w:hAnsi="Times New Roman" w:cs="Times New Roman"/>
          <w:b/>
          <w:sz w:val="26"/>
          <w:szCs w:val="26"/>
          <w:lang w:val="uz-Cyrl-UZ"/>
        </w:rPr>
        <w:t>.0</w:t>
      </w:r>
      <w:r w:rsidR="00BA7138" w:rsidRPr="004E506C">
        <w:rPr>
          <w:rFonts w:ascii="Times New Roman" w:hAnsi="Times New Roman" w:cs="Times New Roman"/>
          <w:b/>
          <w:sz w:val="26"/>
          <w:szCs w:val="26"/>
          <w:lang w:val="uz-Cyrl-UZ"/>
        </w:rPr>
        <w:t>8</w:t>
      </w:r>
      <w:r w:rsidRPr="004E506C">
        <w:rPr>
          <w:rFonts w:ascii="Times New Roman" w:hAnsi="Times New Roman" w:cs="Times New Roman"/>
          <w:b/>
          <w:sz w:val="26"/>
          <w:szCs w:val="26"/>
          <w:lang w:val="uz-Cyrl-UZ"/>
        </w:rPr>
        <w:t>.2025 йил</w:t>
      </w:r>
    </w:p>
    <w:sectPr w:rsidR="00B26603" w:rsidRPr="004E506C" w:rsidSect="004E506C">
      <w:pgSz w:w="11906" w:h="16838"/>
      <w:pgMar w:top="720" w:right="850" w:bottom="9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E46"/>
    <w:rsid w:val="0000647C"/>
    <w:rsid w:val="00022590"/>
    <w:rsid w:val="00031CC0"/>
    <w:rsid w:val="00045521"/>
    <w:rsid w:val="00074F70"/>
    <w:rsid w:val="00077D65"/>
    <w:rsid w:val="00086BB1"/>
    <w:rsid w:val="0009212D"/>
    <w:rsid w:val="000A4D45"/>
    <w:rsid w:val="000A5F0B"/>
    <w:rsid w:val="000B60D1"/>
    <w:rsid w:val="000C76E0"/>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640F1"/>
    <w:rsid w:val="0026734A"/>
    <w:rsid w:val="0027044A"/>
    <w:rsid w:val="00272D45"/>
    <w:rsid w:val="002735B0"/>
    <w:rsid w:val="00277805"/>
    <w:rsid w:val="00283C9D"/>
    <w:rsid w:val="00283DA6"/>
    <w:rsid w:val="00284014"/>
    <w:rsid w:val="002A7312"/>
    <w:rsid w:val="002B34F3"/>
    <w:rsid w:val="002B5C1B"/>
    <w:rsid w:val="002C32C6"/>
    <w:rsid w:val="002D2467"/>
    <w:rsid w:val="00306E9D"/>
    <w:rsid w:val="00310467"/>
    <w:rsid w:val="00334245"/>
    <w:rsid w:val="003528CB"/>
    <w:rsid w:val="00353C82"/>
    <w:rsid w:val="00360894"/>
    <w:rsid w:val="00376DA7"/>
    <w:rsid w:val="003B17BF"/>
    <w:rsid w:val="003B1CE7"/>
    <w:rsid w:val="003B6583"/>
    <w:rsid w:val="003B7160"/>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506C"/>
    <w:rsid w:val="005014C3"/>
    <w:rsid w:val="005038B7"/>
    <w:rsid w:val="00541F4A"/>
    <w:rsid w:val="00544A0F"/>
    <w:rsid w:val="00552ECF"/>
    <w:rsid w:val="00557626"/>
    <w:rsid w:val="00562694"/>
    <w:rsid w:val="0057223F"/>
    <w:rsid w:val="005B68CC"/>
    <w:rsid w:val="005C5E44"/>
    <w:rsid w:val="005D7F77"/>
    <w:rsid w:val="005E11DF"/>
    <w:rsid w:val="00601442"/>
    <w:rsid w:val="00602D4B"/>
    <w:rsid w:val="00605CFE"/>
    <w:rsid w:val="00612356"/>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6F68E1"/>
    <w:rsid w:val="007014C3"/>
    <w:rsid w:val="007131F0"/>
    <w:rsid w:val="007344AC"/>
    <w:rsid w:val="00737494"/>
    <w:rsid w:val="007532DC"/>
    <w:rsid w:val="007732D7"/>
    <w:rsid w:val="007744B4"/>
    <w:rsid w:val="007A389B"/>
    <w:rsid w:val="007C1224"/>
    <w:rsid w:val="007C43AB"/>
    <w:rsid w:val="00801ADC"/>
    <w:rsid w:val="008049B3"/>
    <w:rsid w:val="0081612F"/>
    <w:rsid w:val="00821F3A"/>
    <w:rsid w:val="008721D7"/>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A424B"/>
    <w:rsid w:val="009C00AB"/>
    <w:rsid w:val="009D155C"/>
    <w:rsid w:val="009D2CAB"/>
    <w:rsid w:val="009D3D25"/>
    <w:rsid w:val="009D6430"/>
    <w:rsid w:val="009D6FD7"/>
    <w:rsid w:val="009E0538"/>
    <w:rsid w:val="009E5CC4"/>
    <w:rsid w:val="009E6487"/>
    <w:rsid w:val="009F17F3"/>
    <w:rsid w:val="009F2875"/>
    <w:rsid w:val="009F4B7B"/>
    <w:rsid w:val="009F6045"/>
    <w:rsid w:val="009F7FEB"/>
    <w:rsid w:val="00A05030"/>
    <w:rsid w:val="00A30386"/>
    <w:rsid w:val="00A516FE"/>
    <w:rsid w:val="00A612DB"/>
    <w:rsid w:val="00A70E60"/>
    <w:rsid w:val="00A93149"/>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A7138"/>
    <w:rsid w:val="00BB1DED"/>
    <w:rsid w:val="00BC6DE5"/>
    <w:rsid w:val="00BD441A"/>
    <w:rsid w:val="00BD6401"/>
    <w:rsid w:val="00BE35E4"/>
    <w:rsid w:val="00BF6E46"/>
    <w:rsid w:val="00C076D6"/>
    <w:rsid w:val="00C1467B"/>
    <w:rsid w:val="00C15BD3"/>
    <w:rsid w:val="00C26D45"/>
    <w:rsid w:val="00C41F13"/>
    <w:rsid w:val="00C4291E"/>
    <w:rsid w:val="00C47FE4"/>
    <w:rsid w:val="00C518A7"/>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DD3405"/>
    <w:rsid w:val="00E0369A"/>
    <w:rsid w:val="00E34E70"/>
    <w:rsid w:val="00E35684"/>
    <w:rsid w:val="00E5666D"/>
    <w:rsid w:val="00E574DC"/>
    <w:rsid w:val="00E62A36"/>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70116"/>
    <w:rsid w:val="00F807EC"/>
    <w:rsid w:val="00F821E3"/>
    <w:rsid w:val="00F83D18"/>
    <w:rsid w:val="00FC052C"/>
    <w:rsid w:val="00FD4743"/>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54ACC-94EF-48E6-82D2-734CB3C3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TotalTime>
  <Pages>3</Pages>
  <Words>889</Words>
  <Characters>5073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285</cp:revision>
  <cp:lastPrinted>2025-08-22T10:50:00Z</cp:lastPrinted>
  <dcterms:created xsi:type="dcterms:W3CDTF">2024-08-06T11:32:00Z</dcterms:created>
  <dcterms:modified xsi:type="dcterms:W3CDTF">2025-08-22T10:51:00Z</dcterms:modified>
</cp:coreProperties>
</file>