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9F17F3">
        <w:rPr>
          <w:rFonts w:ascii="Times New Roman" w:hAnsi="Times New Roman" w:cs="Times New Roman"/>
          <w:b/>
          <w:sz w:val="28"/>
          <w:szCs w:val="28"/>
          <w:lang w:val="uz-Cyrl-UZ"/>
        </w:rPr>
        <w:t>2</w:t>
      </w:r>
      <w:r w:rsidR="00BA7138">
        <w:rPr>
          <w:rFonts w:ascii="Times New Roman" w:hAnsi="Times New Roman" w:cs="Times New Roman"/>
          <w:b/>
          <w:sz w:val="28"/>
          <w:szCs w:val="28"/>
          <w:lang w:val="uz-Cyrl-UZ"/>
        </w:rPr>
        <w:t>8</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C518A7">
        <w:rPr>
          <w:rFonts w:ascii="Times New Roman" w:hAnsi="Times New Roman" w:cs="Times New Roman"/>
          <w:b/>
          <w:sz w:val="28"/>
          <w:szCs w:val="28"/>
          <w:lang w:val="uz-Cyrl-UZ"/>
        </w:rPr>
        <w:t>л</w:t>
      </w:r>
      <w:r w:rsidRPr="004273BA">
        <w:rPr>
          <w:rFonts w:ascii="Times New Roman" w:hAnsi="Times New Roman" w:cs="Times New Roman"/>
          <w:b/>
          <w:sz w:val="28"/>
          <w:szCs w:val="28"/>
          <w:lang w:val="uz-Cyrl-UZ"/>
        </w:rPr>
        <w:t xml:space="preserve">дан </w:t>
      </w:r>
      <w:r w:rsidR="00BA7138">
        <w:rPr>
          <w:rFonts w:ascii="Times New Roman" w:hAnsi="Times New Roman" w:cs="Times New Roman"/>
          <w:b/>
          <w:sz w:val="28"/>
          <w:szCs w:val="28"/>
          <w:lang w:val="uz-Cyrl-UZ"/>
        </w:rPr>
        <w:t>01</w:t>
      </w:r>
      <w:r w:rsidRPr="004273BA">
        <w:rPr>
          <w:rFonts w:ascii="Times New Roman" w:hAnsi="Times New Roman" w:cs="Times New Roman"/>
          <w:b/>
          <w:sz w:val="28"/>
          <w:szCs w:val="28"/>
          <w:lang w:val="uz-Cyrl-UZ"/>
        </w:rPr>
        <w:t xml:space="preserve"> </w:t>
      </w:r>
      <w:r w:rsidR="00BA7138">
        <w:rPr>
          <w:rFonts w:ascii="Times New Roman" w:hAnsi="Times New Roman" w:cs="Times New Roman"/>
          <w:b/>
          <w:sz w:val="28"/>
          <w:szCs w:val="28"/>
          <w:lang w:val="uz-Cyrl-UZ"/>
        </w:rPr>
        <w:t>август</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w:t>
      </w:r>
      <w:r w:rsidR="00C518A7">
        <w:rPr>
          <w:rFonts w:ascii="Times New Roman" w:eastAsia="Calibri" w:hAnsi="Times New Roman" w:cs="Times New Roman"/>
          <w:b/>
          <w:bCs/>
          <w:sz w:val="28"/>
          <w:szCs w:val="28"/>
          <w:lang w:val="uz-Cyrl-UZ"/>
        </w:rPr>
        <w:t xml:space="preserve">Ш.Мамадалиев, </w:t>
      </w:r>
      <w:r>
        <w:rPr>
          <w:rFonts w:ascii="Times New Roman" w:eastAsia="Calibri" w:hAnsi="Times New Roman" w:cs="Times New Roman"/>
          <w:b/>
          <w:bCs/>
          <w:sz w:val="28"/>
          <w:szCs w:val="28"/>
          <w:lang w:val="uz-Cyrl-UZ"/>
        </w:rPr>
        <w:t xml:space="preserve">А.Бегмуратов, Н.Саидова, А.Хақназаров) </w:t>
      </w:r>
    </w:p>
    <w:p w:rsidR="009F17F3" w:rsidRDefault="009F17F3" w:rsidP="0026734A">
      <w:pPr>
        <w:tabs>
          <w:tab w:val="left" w:pos="567"/>
        </w:tabs>
        <w:spacing w:line="240" w:lineRule="auto"/>
        <w:ind w:right="22" w:firstLine="900"/>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2025 йил  20-25 июл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 </w:t>
      </w:r>
      <w:r w:rsidR="00E62A36">
        <w:rPr>
          <w:rFonts w:ascii="Times New Roman" w:eastAsia="Calibri" w:hAnsi="Times New Roman" w:cs="Times New Roman"/>
          <w:sz w:val="28"/>
          <w:szCs w:val="28"/>
          <w:lang w:val="uz-Cyrl-UZ"/>
        </w:rPr>
        <w:t>ҳ</w:t>
      </w:r>
      <w:r w:rsidRPr="00B811E5">
        <w:rPr>
          <w:rFonts w:ascii="Times New Roman" w:eastAsia="Calibri" w:hAnsi="Times New Roman" w:cs="Times New Roman"/>
          <w:sz w:val="28"/>
          <w:szCs w:val="28"/>
          <w:lang w:val="uz-Cyrl-UZ"/>
        </w:rPr>
        <w:t>удудий бош мутахассис Н.А.Саидова етакчи мутахассислар О.Бегмуратов А.Хақназаров, АКТ бўйича бош мутахассис Х. Хушмурадов ва молия-иқтисодиёт бўл</w:t>
      </w:r>
      <w:r>
        <w:rPr>
          <w:rFonts w:ascii="Times New Roman" w:eastAsia="Calibri" w:hAnsi="Times New Roman" w:cs="Times New Roman"/>
          <w:sz w:val="28"/>
          <w:szCs w:val="28"/>
          <w:lang w:val="uz-Cyrl-UZ"/>
        </w:rPr>
        <w:t>ими бош мутахассиси Ж.Омоновлар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 xml:space="preserve">нидан </w:t>
      </w:r>
      <w:r w:rsidR="00BA7138">
        <w:rPr>
          <w:rFonts w:ascii="Times New Roman" w:eastAsia="Calibri" w:hAnsi="Times New Roman" w:cs="Times New Roman"/>
          <w:color w:val="000000"/>
          <w:sz w:val="28"/>
          <w:szCs w:val="28"/>
          <w:lang w:val="uz-Cyrl-UZ"/>
        </w:rPr>
        <w:t>Гулистон тиббиёт кластерида</w:t>
      </w:r>
      <w:r>
        <w:rPr>
          <w:rFonts w:ascii="Times New Roman" w:eastAsia="Calibri" w:hAnsi="Times New Roman" w:cs="Times New Roman"/>
          <w:color w:val="000000"/>
          <w:sz w:val="28"/>
          <w:szCs w:val="28"/>
          <w:lang w:val="uz-Cyrl-UZ"/>
        </w:rPr>
        <w:t xml:space="preserve"> </w:t>
      </w:r>
      <w:r w:rsidRPr="00B811E5">
        <w:rPr>
          <w:rFonts w:ascii="Times New Roman" w:eastAsia="Calibri" w:hAnsi="Times New Roman" w:cs="Times New Roman"/>
          <w:color w:val="000000"/>
          <w:sz w:val="28"/>
          <w:szCs w:val="28"/>
          <w:lang w:val="uz-Cyrl-UZ"/>
        </w:rPr>
        <w:t xml:space="preserve">ўтказилди,ўрганиш натижалари бўйича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томонидан </w:t>
      </w:r>
      <w:r w:rsidRPr="00B811E5">
        <w:rPr>
          <w:rFonts w:ascii="Times New Roman" w:eastAsia="Calibri" w:hAnsi="Times New Roman" w:cs="Times New Roman"/>
          <w:color w:val="000000"/>
          <w:sz w:val="28"/>
          <w:szCs w:val="28"/>
          <w:lang w:val="uz-Cyrl-UZ"/>
        </w:rPr>
        <w:t>Соғлиқни сақлаш вазирлигининг 17 сонли буйруғи асосида ойлик ҳисоботлар олинди.</w:t>
      </w:r>
      <w:r>
        <w:rPr>
          <w:rFonts w:ascii="Times New Roman" w:eastAsia="Calibri" w:hAnsi="Times New Roman" w:cs="Times New Roman"/>
          <w:color w:val="000000"/>
          <w:sz w:val="28"/>
          <w:szCs w:val="28"/>
          <w:lang w:val="uz-Cyrl-UZ"/>
        </w:rPr>
        <w:t>ССВ нинг 67 а буйруғи мазмун моҳияти бўйича йиғилиш ўтказилиб тушунтириш ишлари олиб борилди.</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w:t>
      </w:r>
      <w:r w:rsidR="009F17F3">
        <w:rPr>
          <w:rFonts w:ascii="Times New Roman" w:eastAsia="Calibri" w:hAnsi="Times New Roman" w:cs="Times New Roman"/>
          <w:b/>
          <w:bCs/>
          <w:sz w:val="28"/>
          <w:szCs w:val="28"/>
          <w:lang w:val="uz-Cyrl-UZ"/>
        </w:rPr>
        <w:t xml:space="preserve">З.Тўраев, </w:t>
      </w:r>
      <w:r w:rsidR="003B7160">
        <w:rPr>
          <w:rFonts w:ascii="Times New Roman" w:eastAsia="Calibri" w:hAnsi="Times New Roman" w:cs="Times New Roman"/>
          <w:b/>
          <w:bCs/>
          <w:sz w:val="28"/>
          <w:szCs w:val="28"/>
          <w:lang w:val="uz-Cyrl-UZ"/>
        </w:rPr>
        <w:t>Ж.Омонов</w:t>
      </w:r>
      <w:r w:rsidR="009F17F3">
        <w:rPr>
          <w:rFonts w:ascii="Times New Roman" w:eastAsia="Calibri" w:hAnsi="Times New Roman" w:cs="Times New Roman"/>
          <w:b/>
          <w:bCs/>
          <w:sz w:val="28"/>
          <w:szCs w:val="28"/>
          <w:lang w:val="uz-Cyrl-UZ"/>
        </w:rPr>
        <w:t>,</w:t>
      </w:r>
      <w:r w:rsidR="003B7160">
        <w:rPr>
          <w:rFonts w:ascii="Times New Roman" w:eastAsia="Calibri" w:hAnsi="Times New Roman" w:cs="Times New Roman"/>
          <w:b/>
          <w:bCs/>
          <w:sz w:val="28"/>
          <w:szCs w:val="28"/>
          <w:lang w:val="uz-Cyrl-UZ"/>
        </w:rPr>
        <w:t xml:space="preserve"> Б.Бўронов)</w:t>
      </w:r>
    </w:p>
    <w:p w:rsidR="00F807EC" w:rsidRPr="003B1CE7" w:rsidRDefault="00F807EC"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тегишли ташкилотлар</w:t>
      </w:r>
      <w:r w:rsidR="00C518A7">
        <w:rPr>
          <w:rFonts w:ascii="Times New Roman" w:eastAsia="Calibri" w:hAnsi="Times New Roman" w:cs="Times New Roman"/>
          <w:sz w:val="28"/>
          <w:szCs w:val="28"/>
          <w:lang w:val="uz-Cyrl-UZ"/>
        </w:rPr>
        <w:t xml:space="preserve">и билан </w:t>
      </w:r>
      <w:r w:rsidR="00CD7132">
        <w:rPr>
          <w:rFonts w:ascii="Times New Roman" w:eastAsia="Calibri" w:hAnsi="Times New Roman" w:cs="Times New Roman"/>
          <w:sz w:val="28"/>
          <w:szCs w:val="28"/>
          <w:lang w:val="uz-Cyrl-UZ"/>
        </w:rPr>
        <w:t xml:space="preserve">шартномалари </w:t>
      </w:r>
      <w:r w:rsidR="00C518A7">
        <w:rPr>
          <w:rFonts w:ascii="Times New Roman" w:eastAsia="Calibri" w:hAnsi="Times New Roman" w:cs="Times New Roman"/>
          <w:sz w:val="28"/>
          <w:szCs w:val="28"/>
          <w:lang w:val="uz-Cyrl-UZ"/>
        </w:rPr>
        <w:t>тузулмоқда ҳамда штат жадваллари кўриб чиқи</w:t>
      </w:r>
      <w:r w:rsidR="003B1CE7">
        <w:rPr>
          <w:rFonts w:ascii="Times New Roman" w:eastAsia="Calibri" w:hAnsi="Times New Roman" w:cs="Times New Roman"/>
          <w:sz w:val="28"/>
          <w:szCs w:val="28"/>
          <w:lang w:val="uz-Cyrl-UZ"/>
        </w:rPr>
        <w:t>лди</w:t>
      </w:r>
      <w:r w:rsidR="009F17F3">
        <w:rPr>
          <w:rFonts w:ascii="Times New Roman" w:eastAsia="Calibri" w:hAnsi="Times New Roman" w:cs="Times New Roman"/>
          <w:sz w:val="28"/>
          <w:szCs w:val="28"/>
          <w:lang w:val="uz-Cyrl-UZ"/>
        </w:rPr>
        <w:t xml:space="preserve"> ва молиядан рўйхатдан ўтказилиши назорат қилинди</w:t>
      </w:r>
      <w:r>
        <w:rPr>
          <w:rFonts w:ascii="Times New Roman" w:eastAsia="Calibri" w:hAnsi="Times New Roman" w:cs="Times New Roman"/>
          <w:sz w:val="28"/>
          <w:szCs w:val="28"/>
          <w:lang w:val="uz-Cyrl-UZ"/>
        </w:rPr>
        <w:t>.</w:t>
      </w:r>
    </w:p>
    <w:p w:rsidR="003B1CE7" w:rsidRPr="00F807EC" w:rsidRDefault="003B1CE7"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19 та тиббиёт ташкилотлари (Оилавий поликлиникалар) мудирлари ва маъсул ходимларини </w:t>
      </w:r>
      <w:r w:rsidRPr="003B1CE7">
        <w:rPr>
          <w:rFonts w:ascii="Times New Roman" w:eastAsia="Calibri" w:hAnsi="Times New Roman" w:cs="Times New Roman"/>
          <w:sz w:val="28"/>
          <w:szCs w:val="28"/>
          <w:lang w:val="uz-Cyrl-UZ"/>
        </w:rPr>
        <w:t xml:space="preserve">shartnoma.dtsj.uz </w:t>
      </w:r>
      <w:r>
        <w:rPr>
          <w:rFonts w:ascii="Times New Roman" w:eastAsia="Calibri" w:hAnsi="Times New Roman" w:cs="Times New Roman"/>
          <w:sz w:val="28"/>
          <w:szCs w:val="28"/>
          <w:lang w:val="uz-Cyrl-UZ"/>
        </w:rPr>
        <w:t>платформаси орқали рўйхатдан ўтказиш ишлари амалга оширилди</w:t>
      </w:r>
      <w:r w:rsidR="009F17F3">
        <w:rPr>
          <w:rFonts w:ascii="Times New Roman" w:eastAsia="Calibri" w:hAnsi="Times New Roman" w:cs="Times New Roman"/>
          <w:sz w:val="28"/>
          <w:szCs w:val="28"/>
          <w:lang w:val="uz-Cyrl-UZ"/>
        </w:rPr>
        <w:t xml:space="preserve"> ҳамда шартноманинг 1 ва 1.1- иловалари киритилди</w:t>
      </w:r>
      <w:r w:rsidR="00BA7138">
        <w:rPr>
          <w:rFonts w:ascii="Times New Roman" w:eastAsia="Calibri" w:hAnsi="Times New Roman" w:cs="Times New Roman"/>
          <w:sz w:val="28"/>
          <w:szCs w:val="28"/>
          <w:lang w:val="uz-Cyrl-UZ"/>
        </w:rPr>
        <w:t xml:space="preserve"> ва келишув жараёнлари якунланди</w:t>
      </w:r>
      <w:r>
        <w:rPr>
          <w:rFonts w:ascii="Times New Roman" w:eastAsia="Calibri" w:hAnsi="Times New Roman" w:cs="Times New Roman"/>
          <w:sz w:val="28"/>
          <w:szCs w:val="28"/>
          <w:lang w:val="uz-Cyrl-UZ"/>
        </w:rPr>
        <w:t>.</w:t>
      </w:r>
    </w:p>
    <w:p w:rsidR="00615000" w:rsidRPr="00F807EC" w:rsidRDefault="00615000" w:rsidP="00F807E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2025 йил</w:t>
      </w:r>
      <w:r w:rsidR="00C518A7">
        <w:rPr>
          <w:rFonts w:ascii="Times New Roman" w:hAnsi="Times New Roman" w:cs="Times New Roman"/>
          <w:sz w:val="28"/>
          <w:szCs w:val="28"/>
          <w:lang w:val="uz-Cyrl-UZ"/>
        </w:rPr>
        <w:t xml:space="preserve"> </w:t>
      </w:r>
      <w:r w:rsidR="003B1CE7">
        <w:rPr>
          <w:rFonts w:ascii="Times New Roman" w:hAnsi="Times New Roman" w:cs="Times New Roman"/>
          <w:sz w:val="28"/>
          <w:szCs w:val="28"/>
          <w:lang w:val="uz-Cyrl-UZ"/>
        </w:rPr>
        <w:t xml:space="preserve">01 июль холатига дебитор ва кредиторлик қарздорликлари </w:t>
      </w:r>
      <w:r w:rsidR="00BA7138">
        <w:rPr>
          <w:rFonts w:ascii="Times New Roman" w:hAnsi="Times New Roman" w:cs="Times New Roman"/>
          <w:sz w:val="28"/>
          <w:szCs w:val="28"/>
          <w:lang w:val="uz-Cyrl-UZ"/>
        </w:rPr>
        <w:t>бўйича тахлилий жадваллар марказга юборилди</w:t>
      </w:r>
      <w:r>
        <w:rPr>
          <w:rFonts w:ascii="Times New Roman" w:hAnsi="Times New Roman" w:cs="Times New Roman"/>
          <w:sz w:val="28"/>
          <w:szCs w:val="28"/>
          <w:lang w:val="uz-Cyrl-UZ"/>
        </w:rPr>
        <w:t>.</w:t>
      </w:r>
    </w:p>
    <w:p w:rsidR="00D42479" w:rsidRDefault="00BA7138" w:rsidP="009650B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Июль ойи 85-95 фоиз сертификатлари тайёрланди.</w:t>
      </w:r>
    </w:p>
    <w:p w:rsidR="00BA7138" w:rsidRPr="009650BC" w:rsidRDefault="00BA7138" w:rsidP="009650B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Тиббиёт ташкилотлари ва Давлат тиббий суғуртаси ўртасида 2025 йил учун тузилган шартномага қўшимча келишувлар шакиллантирилди ва тасдиқлаш жараёнлари амалга олирилди.</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BA7138">
        <w:rPr>
          <w:rFonts w:ascii="Times New Roman" w:hAnsi="Times New Roman" w:cs="Times New Roman"/>
          <w:sz w:val="28"/>
          <w:szCs w:val="28"/>
          <w:lang w:val="uz-Cyrl-UZ"/>
        </w:rPr>
        <w:t>6</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lastRenderedPageBreak/>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w:t>
      </w:r>
    </w:p>
    <w:p w:rsidR="00E62A36" w:rsidRPr="00086BB1" w:rsidRDefault="00E62A36" w:rsidP="00E62A36">
      <w:pPr>
        <w:tabs>
          <w:tab w:val="left" w:pos="284"/>
        </w:tabs>
        <w:spacing w:after="0" w:line="240" w:lineRule="auto"/>
        <w:ind w:firstLine="851"/>
        <w:jc w:val="both"/>
        <w:rPr>
          <w:rFonts w:ascii="Times New Roman" w:eastAsia="Calibri" w:hAnsi="Times New Roman" w:cs="Times New Roman"/>
          <w:sz w:val="28"/>
          <w:szCs w:val="28"/>
          <w:lang w:val="uz-Cyrl-UZ"/>
        </w:rPr>
      </w:pPr>
      <w:r w:rsidRPr="00086BB1">
        <w:rPr>
          <w:rFonts w:ascii="Times New Roman" w:eastAsia="Calibri" w:hAnsi="Times New Roman" w:cs="Times New Roman"/>
          <w:sz w:val="28"/>
          <w:szCs w:val="28"/>
          <w:lang w:val="uz-Cyrl-UZ"/>
        </w:rPr>
        <w:t xml:space="preserve">- 2025 йил 28 июль куни mis2.ssv.uz ахборот тизимида июль ойида Сирдарё вилоят тиббиёт муассасаларида даволанган беморларнинг электрон 066/066-1 хисоб шакли мониторинг қилинди. Бўлинманинг компьютер ва преферик қурилмалри мониторинг қилиниб чиқилди. Дмед ходимларига тизимдаги камчиликлар етказилди. Тасдиқланган режа график асосида Гулистон тиббиёт кластерида ўрганиш ўтказилди. </w:t>
      </w:r>
    </w:p>
    <w:p w:rsidR="00E62A36" w:rsidRPr="00086BB1" w:rsidRDefault="00E62A36" w:rsidP="00E62A36">
      <w:pPr>
        <w:tabs>
          <w:tab w:val="left" w:pos="284"/>
        </w:tabs>
        <w:spacing w:after="0" w:line="240" w:lineRule="auto"/>
        <w:ind w:firstLine="851"/>
        <w:jc w:val="both"/>
        <w:rPr>
          <w:rFonts w:ascii="Times New Roman" w:eastAsia="Calibri" w:hAnsi="Times New Roman" w:cs="Times New Roman"/>
          <w:sz w:val="28"/>
          <w:szCs w:val="28"/>
          <w:lang w:val="uz-Cyrl-UZ"/>
        </w:rPr>
      </w:pPr>
      <w:r w:rsidRPr="00086BB1">
        <w:rPr>
          <w:rFonts w:ascii="Times New Roman" w:eastAsia="Calibri" w:hAnsi="Times New Roman" w:cs="Times New Roman"/>
          <w:sz w:val="28"/>
          <w:szCs w:val="28"/>
          <w:lang w:val="uz-Cyrl-UZ"/>
        </w:rPr>
        <w:t>-2025 йил 29 июль куни mis2.ssv.uz ахборот тизимида тиббиёт муассасалари томонидан 066-х/шаклини тўғри киритилаётган ҳолати мониторинг қилинди.. Режа графикга асосан Гулитсон тиббиёт кластерига борилди. Е шартнома бўйича молия бўлими ходимлари билан биргаликда ишланди.</w:t>
      </w:r>
    </w:p>
    <w:p w:rsidR="00E62A36" w:rsidRPr="00086BB1" w:rsidRDefault="00E62A36" w:rsidP="00E62A36">
      <w:pPr>
        <w:tabs>
          <w:tab w:val="left" w:pos="284"/>
        </w:tabs>
        <w:spacing w:after="0" w:line="240" w:lineRule="auto"/>
        <w:ind w:firstLine="851"/>
        <w:jc w:val="both"/>
        <w:rPr>
          <w:rFonts w:ascii="Times New Roman" w:eastAsia="Calibri" w:hAnsi="Times New Roman" w:cs="Times New Roman"/>
          <w:sz w:val="28"/>
          <w:szCs w:val="28"/>
          <w:lang w:val="uz-Cyrl-UZ"/>
        </w:rPr>
      </w:pPr>
      <w:r w:rsidRPr="00086BB1">
        <w:rPr>
          <w:rFonts w:ascii="Times New Roman" w:eastAsia="Calibri" w:hAnsi="Times New Roman" w:cs="Times New Roman"/>
          <w:sz w:val="28"/>
          <w:szCs w:val="28"/>
          <w:lang w:val="uz-Cyrl-UZ"/>
        </w:rPr>
        <w:t xml:space="preserve"> 2025 йил 30 июль Тасдиқланган режа графикга асосан Гулистон тиббиёи кластерига борилди. mis2.ssv.uz ахборот тизимида тиббиёт муассасалари томонидан 066-х/шаклини тўғри киритилаётган ҳолати мониторинг қилинди. Гулистон шаҳар тиббиёт муассасаларидан DMED тизимида ишлашларида муаммолар юзага келганлиги билан мурожати юзасидан ишланди. Туман ва шаҳар тиббиёт бирлашмаларидан DMED тизимида реимбурсация тизимида электрон рецепт ёзишда муаммолари бўйича ишланди. Е шартнома бўйича молия бўлими ходимлари билан биргаликда ишланди. </w:t>
      </w:r>
    </w:p>
    <w:p w:rsidR="00E62A36" w:rsidRPr="00086BB1" w:rsidRDefault="00E62A36" w:rsidP="00E62A36">
      <w:pPr>
        <w:tabs>
          <w:tab w:val="left" w:pos="284"/>
        </w:tabs>
        <w:spacing w:after="0" w:line="240" w:lineRule="auto"/>
        <w:ind w:firstLine="851"/>
        <w:jc w:val="both"/>
        <w:rPr>
          <w:rFonts w:ascii="Times New Roman" w:eastAsia="Calibri" w:hAnsi="Times New Roman" w:cs="Times New Roman"/>
          <w:sz w:val="28"/>
          <w:szCs w:val="28"/>
          <w:lang w:val="uz-Cyrl-UZ"/>
        </w:rPr>
      </w:pPr>
      <w:r w:rsidRPr="00086BB1">
        <w:rPr>
          <w:rFonts w:ascii="Times New Roman" w:eastAsia="Calibri" w:hAnsi="Times New Roman" w:cs="Times New Roman"/>
          <w:sz w:val="28"/>
          <w:szCs w:val="28"/>
          <w:lang w:val="uz-Cyrl-UZ"/>
        </w:rPr>
        <w:t xml:space="preserve">2025 йил 31 июль куни mis2.ssv.uz ахборот тизимида тиббиёт муассасалари томонидан 066-х/шаклини тўғри киритилаётган ҳолати мониторинг қилинди ва 4 тиббиёт муассасида mis2.ssv.uz ахборот тизимида маълумотлари йўқлиги бўйича вилоят ССБга билдириги киритилиб ишлар олиб борилди. Тасдиқланган режа график бўйича Гулистон тиббиёт бирлашмасига ўрганишга борилди. Аҳоли сони бўйича Сирдарё туман тиббиёт бирлашмасига бириктирлган аҳоли сони қилинди. Mis2.ssv.uz ахборот тизими бўйича камчилик ва муаммолар маълумоти қилинди. Реимбурсация тизими ишлаётган дмед ахборот тизимида кузатилаетган камчиликлар юзасидан тиббиёт муассасалари ходимлари мурожатлари бўйича ишланди. </w:t>
      </w:r>
    </w:p>
    <w:p w:rsidR="00E62A36" w:rsidRPr="00086BB1" w:rsidRDefault="00E62A36" w:rsidP="00E62A36">
      <w:pPr>
        <w:tabs>
          <w:tab w:val="left" w:pos="284"/>
        </w:tabs>
        <w:spacing w:after="0" w:line="240" w:lineRule="auto"/>
        <w:ind w:firstLine="851"/>
        <w:jc w:val="both"/>
        <w:rPr>
          <w:rFonts w:ascii="Times New Roman" w:eastAsia="Calibri" w:hAnsi="Times New Roman" w:cs="Times New Roman"/>
          <w:sz w:val="28"/>
          <w:szCs w:val="28"/>
          <w:lang w:val="uz-Cyrl-UZ"/>
        </w:rPr>
      </w:pPr>
      <w:r w:rsidRPr="00086BB1">
        <w:rPr>
          <w:rFonts w:ascii="Times New Roman" w:eastAsia="Calibri" w:hAnsi="Times New Roman" w:cs="Times New Roman"/>
          <w:sz w:val="28"/>
          <w:szCs w:val="28"/>
          <w:lang w:val="uz-Cyrl-UZ"/>
        </w:rPr>
        <w:t xml:space="preserve">2025 йил 1 август куни mis2.ssv.uz ахборот тизимида тиббиёт муассасалари томонидан 066-х/шаклини тўғри киритилаётган ҳолати мониторинг қилинди ҳамда июл ойи даволанган ҳолат бўйича бир ойлик хисоботлари билан ишлаш бошланиди. Бўлинма компьютер ва преферик қурилмалари мониторинг қилинди. Е шартнома бўйича ишларга ёрдамлашилди. Mis2.ssv.uz ахборот тизимида даволанган ҳолат бўйича хафталик маълумот йилиғилди. Режа график бўйича Гулитон тиббиёт кластерига ўрганишга борилди. </w:t>
      </w:r>
    </w:p>
    <w:p w:rsidR="003B1CE7" w:rsidRPr="00086BB1" w:rsidRDefault="00086BB1" w:rsidP="003B1CE7">
      <w:pPr>
        <w:spacing w:after="0" w:line="240" w:lineRule="auto"/>
        <w:ind w:firstLine="709"/>
        <w:jc w:val="both"/>
        <w:rPr>
          <w:rFonts w:ascii="Times New Roman" w:eastAsia="Calibri" w:hAnsi="Times New Roman" w:cs="Times New Roman"/>
          <w:sz w:val="28"/>
          <w:szCs w:val="28"/>
          <w:lang w:val="uz-Cyrl-UZ"/>
        </w:rPr>
      </w:pPr>
      <w:r w:rsidRPr="00086BB1">
        <w:rPr>
          <w:rFonts w:ascii="Times New Roman" w:eastAsia="Calibri" w:hAnsi="Times New Roman" w:cs="Times New Roman"/>
          <w:sz w:val="28"/>
          <w:szCs w:val="28"/>
          <w:lang w:val="uz-Cyrl-UZ"/>
        </w:rPr>
        <w:t>Сирдарё вилояти  Гулистон тиббиёт кластерида ўрганиш ўтказилди. Июль ойи реестри шакллантирилиб дорихоналарга счёт фактура юборишлари учун жўнатилди</w:t>
      </w:r>
      <w:bookmarkStart w:id="0" w:name="_GoBack"/>
      <w:bookmarkEnd w:id="0"/>
      <w:r w:rsidRPr="00086BB1">
        <w:rPr>
          <w:rFonts w:ascii="Times New Roman" w:eastAsia="Calibri" w:hAnsi="Times New Roman" w:cs="Times New Roman"/>
          <w:sz w:val="28"/>
          <w:szCs w:val="28"/>
          <w:lang w:val="uz-Cyrl-UZ"/>
        </w:rPr>
        <w:t>. Хафта давомида 10 та янги хусусий дорихоналар билан Реимбурсация дастури учун шартнома имзоланди. Шарнома тузилган дорихоналарга босқичма босқич  ДМЕД ахборот тизими ўрнатилмоқда.</w:t>
      </w:r>
    </w:p>
    <w:p w:rsidR="009F17F3" w:rsidRDefault="009F17F3" w:rsidP="003B1CE7">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BA7138">
        <w:rPr>
          <w:rFonts w:ascii="Times New Roman" w:hAnsi="Times New Roman" w:cs="Times New Roman"/>
          <w:b/>
          <w:sz w:val="28"/>
          <w:szCs w:val="28"/>
          <w:lang w:val="uz-Cyrl-UZ"/>
        </w:rPr>
        <w:t>01</w:t>
      </w:r>
      <w:r w:rsidRPr="008E78AD">
        <w:rPr>
          <w:rFonts w:ascii="Times New Roman" w:hAnsi="Times New Roman" w:cs="Times New Roman"/>
          <w:b/>
          <w:sz w:val="28"/>
          <w:szCs w:val="28"/>
          <w:lang w:val="uz-Cyrl-UZ"/>
        </w:rPr>
        <w:t>.0</w:t>
      </w:r>
      <w:r w:rsidR="00BA7138">
        <w:rPr>
          <w:rFonts w:ascii="Times New Roman" w:hAnsi="Times New Roman" w:cs="Times New Roman"/>
          <w:b/>
          <w:sz w:val="28"/>
          <w:szCs w:val="28"/>
          <w:lang w:val="uz-Cyrl-UZ"/>
        </w:rPr>
        <w:t>8</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086BB1">
      <w:pgSz w:w="11906" w:h="16838"/>
      <w:pgMar w:top="720" w:right="850" w:bottom="90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46"/>
    <w:rsid w:val="0000647C"/>
    <w:rsid w:val="00022590"/>
    <w:rsid w:val="00031CC0"/>
    <w:rsid w:val="00045521"/>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62694"/>
    <w:rsid w:val="005B68CC"/>
    <w:rsid w:val="005C5E44"/>
    <w:rsid w:val="005D7F77"/>
    <w:rsid w:val="005E11DF"/>
    <w:rsid w:val="00601442"/>
    <w:rsid w:val="00602D4B"/>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E35E4"/>
    <w:rsid w:val="00BF6E4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62A36"/>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49DD1"/>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243D-C29B-4BEE-B22A-DF66D1A3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2</Pages>
  <Words>811</Words>
  <Characters>4628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272</cp:revision>
  <cp:lastPrinted>2025-07-25T10:18:00Z</cp:lastPrinted>
  <dcterms:created xsi:type="dcterms:W3CDTF">2024-08-06T11:32:00Z</dcterms:created>
  <dcterms:modified xsi:type="dcterms:W3CDTF">2025-08-01T12:32:00Z</dcterms:modified>
</cp:coreProperties>
</file>