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bookmarkStart w:id="0" w:name="_GoBack"/>
      <w:bookmarkEnd w:id="0"/>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Pr="00BB4B84" w:rsidRDefault="003B3CBE" w:rsidP="00CD72EE">
      <w:pPr>
        <w:spacing w:after="0" w:line="240" w:lineRule="auto"/>
        <w:jc w:val="center"/>
        <w:rPr>
          <w:rFonts w:ascii="Times New Roman" w:hAnsi="Times New Roman"/>
          <w:b/>
          <w:noProof/>
          <w:sz w:val="2"/>
          <w:szCs w:val="2"/>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53BCF3D3" w:rsidR="001D180E" w:rsidRDefault="00681BB2"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22</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w:t>
      </w:r>
      <w:r w:rsidR="0075359D">
        <w:rPr>
          <w:rFonts w:ascii="Times New Roman" w:hAnsi="Times New Roman"/>
          <w:b/>
          <w:noProof/>
          <w:sz w:val="28"/>
          <w:szCs w:val="28"/>
          <w:lang w:val="uz-Cyrl-UZ"/>
        </w:rPr>
        <w:t>вилояти</w:t>
      </w:r>
    </w:p>
    <w:p w14:paraId="5EEF7B58" w14:textId="77777777" w:rsidR="00922594" w:rsidRPr="001E3C98" w:rsidRDefault="00922594" w:rsidP="00CD72EE">
      <w:pPr>
        <w:spacing w:after="0" w:line="240" w:lineRule="auto"/>
        <w:jc w:val="center"/>
        <w:rPr>
          <w:rFonts w:ascii="Times New Roman" w:hAnsi="Times New Roman"/>
          <w:b/>
          <w:noProof/>
          <w:sz w:val="28"/>
          <w:szCs w:val="28"/>
          <w:lang w:val="uz-Cyrl-UZ"/>
        </w:rPr>
      </w:pPr>
    </w:p>
    <w:p w14:paraId="080715A0" w14:textId="67E7BB0C" w:rsidR="00CD72EE" w:rsidRPr="00BB4B84" w:rsidRDefault="00CD72EE" w:rsidP="00CD72EE">
      <w:pPr>
        <w:spacing w:after="0" w:line="240" w:lineRule="auto"/>
        <w:jc w:val="both"/>
        <w:rPr>
          <w:rFonts w:ascii="Times New Roman" w:hAnsi="Times New Roman"/>
          <w:noProof/>
          <w:sz w:val="8"/>
          <w:szCs w:val="8"/>
          <w:lang w:val="uz-Cyrl-UZ"/>
        </w:rPr>
      </w:pPr>
    </w:p>
    <w:p w14:paraId="35BDFA15" w14:textId="77777777" w:rsidR="007C3D8D" w:rsidRDefault="001D180E" w:rsidP="00673995">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681BB2">
        <w:rPr>
          <w:rFonts w:ascii="Times New Roman" w:hAnsi="Times New Roman"/>
          <w:b/>
          <w:noProof/>
          <w:sz w:val="28"/>
          <w:szCs w:val="28"/>
          <w:lang w:val="uz-Cyrl-UZ"/>
        </w:rPr>
        <w:t>18</w:t>
      </w:r>
      <w:r w:rsidR="00300DEB">
        <w:rPr>
          <w:rFonts w:ascii="Times New Roman" w:hAnsi="Times New Roman"/>
          <w:b/>
          <w:noProof/>
          <w:sz w:val="28"/>
          <w:szCs w:val="28"/>
          <w:lang w:val="uz-Cyrl-UZ"/>
        </w:rPr>
        <w:t xml:space="preserve"> </w:t>
      </w:r>
      <w:r w:rsidR="006C5BB5">
        <w:rPr>
          <w:rFonts w:ascii="Times New Roman" w:hAnsi="Times New Roman"/>
          <w:b/>
          <w:noProof/>
          <w:sz w:val="28"/>
          <w:szCs w:val="28"/>
          <w:lang w:val="uz-Cyrl-UZ"/>
        </w:rPr>
        <w:t>август</w:t>
      </w:r>
      <w:r w:rsidR="00300DEB">
        <w:rPr>
          <w:rFonts w:ascii="Times New Roman" w:hAnsi="Times New Roman"/>
          <w:b/>
          <w:noProof/>
          <w:sz w:val="28"/>
          <w:szCs w:val="28"/>
          <w:lang w:val="uz-Cyrl-UZ"/>
        </w:rPr>
        <w:t>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A53727" w:rsidRPr="00A53727">
        <w:rPr>
          <w:rFonts w:ascii="Times New Roman" w:hAnsi="Times New Roman"/>
          <w:bCs/>
          <w:noProof/>
          <w:sz w:val="28"/>
          <w:szCs w:val="28"/>
          <w:lang w:val="uz-Cyrl-UZ"/>
        </w:rPr>
        <w:t xml:space="preserve"> Республика ихтисослаштирилган кардиология илмий–амалий тиббиёт маркази Наманган филиали кардиожарроҳлик бўлимида Давлат тиббий суғурта жамғармаси Наманган вилоят бўлинмаси ходимлари ва бўлим шифокорлари билан  имтиёзли тоифага кирувчи шахсларда ўтказиладиган мураккаб юқори технологияли жаррохлик амалиёти бўйича мухокама ўтказилди. Беморнинг холати, тиббий ёрдам кўрсатишдаги муаммолар ва дори-дармонлардан камчиликлар бўйича сухбат ўтказилди. </w:t>
      </w:r>
    </w:p>
    <w:p w14:paraId="748DEA09" w14:textId="190025FC" w:rsidR="001B69D8" w:rsidRDefault="000631AD"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681BB2">
        <w:rPr>
          <w:rFonts w:ascii="Times New Roman" w:hAnsi="Times New Roman"/>
          <w:bCs/>
          <w:noProof/>
          <w:sz w:val="28"/>
          <w:szCs w:val="28"/>
          <w:lang w:val="uz-Cyrl-UZ"/>
        </w:rPr>
        <w:t>10</w:t>
      </w:r>
      <w:r w:rsidR="00300DEB">
        <w:rPr>
          <w:rFonts w:ascii="Times New Roman" w:hAnsi="Times New Roman"/>
          <w:bCs/>
          <w:noProof/>
          <w:sz w:val="28"/>
          <w:szCs w:val="28"/>
          <w:lang w:val="uz-Cyrl-UZ"/>
        </w:rPr>
        <w:t xml:space="preserve">-ОПда (Собиқ </w:t>
      </w:r>
      <w:r w:rsidR="00681BB2">
        <w:rPr>
          <w:rFonts w:ascii="Times New Roman" w:hAnsi="Times New Roman"/>
          <w:bCs/>
          <w:noProof/>
          <w:sz w:val="28"/>
          <w:szCs w:val="28"/>
          <w:lang w:val="uz-Cyrl-UZ"/>
        </w:rPr>
        <w:t xml:space="preserve">Зиёкор </w:t>
      </w:r>
      <w:r w:rsidR="00300DEB">
        <w:rPr>
          <w:rFonts w:ascii="Times New Roman" w:hAnsi="Times New Roman"/>
          <w:bCs/>
          <w:noProof/>
          <w:sz w:val="28"/>
          <w:szCs w:val="28"/>
          <w:lang w:val="uz-Cyrl-UZ"/>
        </w:rPr>
        <w:t xml:space="preserve">ОШП)да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341C44EA" w14:textId="77777777" w:rsidR="00206BC0" w:rsidRPr="00C767D3" w:rsidRDefault="00206BC0" w:rsidP="00206BC0">
      <w:pPr>
        <w:spacing w:after="0" w:line="276" w:lineRule="auto"/>
        <w:ind w:firstLine="709"/>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 xml:space="preserve">вилояти </w:t>
      </w:r>
      <w:r>
        <w:rPr>
          <w:rFonts w:ascii="Times New Roman" w:hAnsi="Times New Roman"/>
          <w:sz w:val="28"/>
          <w:szCs w:val="28"/>
          <w:lang w:val="uz-Cyrl-UZ"/>
        </w:rPr>
        <w:t xml:space="preserve">Чортоқ тумани </w:t>
      </w:r>
      <w:r w:rsidRPr="00C767D3">
        <w:rPr>
          <w:rFonts w:ascii="Times New Roman" w:hAnsi="Times New Roman"/>
          <w:sz w:val="28"/>
          <w:szCs w:val="28"/>
          <w:lang w:val="uz-Cyrl-UZ"/>
        </w:rPr>
        <w:t>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w:t>
      </w:r>
      <w:r>
        <w:rPr>
          <w:rFonts w:ascii="Times New Roman" w:hAnsi="Times New Roman"/>
          <w:noProof/>
          <w:sz w:val="28"/>
          <w:szCs w:val="28"/>
          <w:lang w:val="uz-Cyrl-UZ"/>
        </w:rPr>
        <w:t xml:space="preserve"> Чортоқ тумани</w:t>
      </w:r>
      <w:r w:rsidRPr="00C767D3">
        <w:rPr>
          <w:rFonts w:ascii="Times New Roman" w:hAnsi="Times New Roman"/>
          <w:noProof/>
          <w:sz w:val="28"/>
          <w:szCs w:val="28"/>
          <w:lang w:val="uz-Cyrl-UZ"/>
        </w:rPr>
        <w:t xml:space="preserve">даги </w:t>
      </w:r>
      <w:r w:rsidRPr="00C767D3">
        <w:rPr>
          <w:rFonts w:ascii="Times New Roman" w:hAnsi="Times New Roman"/>
          <w:sz w:val="28"/>
          <w:szCs w:val="28"/>
          <w:lang w:val="uz-Cyrl-UZ"/>
        </w:rPr>
        <w:t xml:space="preserve">Давлат тиббий суғуртаси жамғармасидан молиялаштирладигон </w:t>
      </w:r>
      <w:r>
        <w:rPr>
          <w:rFonts w:ascii="Times New Roman" w:hAnsi="Times New Roman"/>
          <w:sz w:val="28"/>
          <w:szCs w:val="28"/>
          <w:lang w:val="uz-Cyrl-UZ"/>
        </w:rPr>
        <w:t>22</w:t>
      </w:r>
      <w:r w:rsidRPr="00C767D3">
        <w:rPr>
          <w:rFonts w:ascii="Times New Roman" w:hAnsi="Times New Roman"/>
          <w:sz w:val="28"/>
          <w:szCs w:val="28"/>
          <w:lang w:val="uz-Cyrl-UZ"/>
        </w:rPr>
        <w:t xml:space="preserve"> та тиббиёт муассасаларига,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июл ва август</w:t>
      </w:r>
      <w:r w:rsidRPr="00C767D3">
        <w:rPr>
          <w:rFonts w:ascii="Times New Roman" w:hAnsi="Times New Roman"/>
          <w:sz w:val="28"/>
          <w:szCs w:val="28"/>
          <w:lang w:val="uz-Cyrl-UZ"/>
        </w:rPr>
        <w:t xml:space="preserve"> ойининг 85</w:t>
      </w:r>
      <w:r>
        <w:rPr>
          <w:rFonts w:ascii="Times New Roman" w:hAnsi="Times New Roman"/>
          <w:sz w:val="28"/>
          <w:szCs w:val="28"/>
          <w:lang w:val="uz-Cyrl-UZ"/>
        </w:rPr>
        <w:t>-95</w:t>
      </w:r>
      <w:r w:rsidRPr="00C767D3">
        <w:rPr>
          <w:rFonts w:ascii="Times New Roman" w:hAnsi="Times New Roman"/>
          <w:sz w:val="28"/>
          <w:szCs w:val="28"/>
          <w:lang w:val="uz-Cyrl-UZ"/>
        </w:rPr>
        <w:t xml:space="preserve"> фоиз</w:t>
      </w:r>
      <w:r>
        <w:rPr>
          <w:rFonts w:ascii="Times New Roman" w:hAnsi="Times New Roman"/>
          <w:sz w:val="28"/>
          <w:szCs w:val="28"/>
          <w:lang w:val="uz-Cyrl-UZ"/>
        </w:rPr>
        <w:t xml:space="preserve"> тўловлар</w:t>
      </w:r>
      <w:r w:rsidRPr="00C767D3">
        <w:rPr>
          <w:rFonts w:ascii="Times New Roman" w:hAnsi="Times New Roman"/>
          <w:sz w:val="28"/>
          <w:szCs w:val="28"/>
          <w:lang w:val="uz-Cyrl-UZ"/>
        </w:rPr>
        <w:t xml:space="preserve"> </w:t>
      </w:r>
      <w:r>
        <w:rPr>
          <w:rFonts w:ascii="Times New Roman" w:hAnsi="Times New Roman"/>
          <w:sz w:val="28"/>
          <w:szCs w:val="28"/>
          <w:lang w:val="uz-Cyrl-UZ"/>
        </w:rPr>
        <w:t xml:space="preserve">фарқи </w:t>
      </w:r>
      <w:r w:rsidRPr="00C767D3">
        <w:rPr>
          <w:rFonts w:ascii="Times New Roman" w:hAnsi="Times New Roman"/>
          <w:sz w:val="28"/>
          <w:szCs w:val="28"/>
          <w:lang w:val="uz-Cyrl-UZ"/>
        </w:rPr>
        <w:t>учун тайёрланган сертфикатлар тасдиқла</w:t>
      </w:r>
      <w:r>
        <w:rPr>
          <w:rFonts w:ascii="Times New Roman" w:hAnsi="Times New Roman"/>
          <w:sz w:val="28"/>
          <w:szCs w:val="28"/>
          <w:lang w:val="uz-Cyrl-UZ"/>
        </w:rPr>
        <w:t xml:space="preserve">ш учун </w:t>
      </w:r>
      <w:r w:rsidRPr="00C767D3">
        <w:rPr>
          <w:rFonts w:ascii="Times New Roman" w:hAnsi="Times New Roman"/>
          <w:sz w:val="28"/>
          <w:szCs w:val="28"/>
          <w:lang w:val="uz-Cyrl-UZ"/>
        </w:rPr>
        <w:t>Давлат тиббий суғурта жамғармаси</w:t>
      </w:r>
      <w:r>
        <w:rPr>
          <w:rFonts w:ascii="Times New Roman" w:hAnsi="Times New Roman"/>
          <w:sz w:val="28"/>
          <w:szCs w:val="28"/>
          <w:lang w:val="uz-Cyrl-UZ"/>
        </w:rPr>
        <w:t>га юборилди.</w:t>
      </w:r>
      <w:r w:rsidRPr="00C767D3">
        <w:rPr>
          <w:rFonts w:ascii="Times New Roman" w:hAnsi="Times New Roman"/>
          <w:sz w:val="28"/>
          <w:szCs w:val="28"/>
          <w:lang w:val="uz-Cyrl-UZ"/>
        </w:rPr>
        <w:t xml:space="preserve"> </w:t>
      </w:r>
    </w:p>
    <w:p w14:paraId="3B8C9196" w14:textId="1AB9F366" w:rsidR="00206BC0" w:rsidRPr="006A384F" w:rsidRDefault="00206BC0" w:rsidP="00206BC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Давлат тиббий суғуртаси жамғармаси томонидан берилган топшириқлар, жумладан: Наманган вилояти Чортоқ туманидаги марказий шифохона таасарруфидаги маслахат диагностика марказига 2025 йил иккинчи ярим йиллик учун иш хақи ва унга тенглаштирилган тўловлар учун режалаштирилган маблағлар тўғрисидаги маълумот сифатли тайёрланиб, тасдиқланган холда жамғарманинг тегишли бўлимларига тақдим этилди.</w:t>
      </w:r>
    </w:p>
    <w:p w14:paraId="225DDD29" w14:textId="5EFBA36C" w:rsidR="00A53727" w:rsidRDefault="00681BB2"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19</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B61434" w:rsidRPr="00B61434">
        <w:rPr>
          <w:rFonts w:ascii="Times New Roman" w:hAnsi="Times New Roman"/>
          <w:b/>
          <w:noProof/>
          <w:sz w:val="28"/>
          <w:szCs w:val="28"/>
          <w:lang w:val="uz-Cyrl-UZ"/>
        </w:rPr>
        <w:t xml:space="preserve">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A53727" w:rsidRPr="00A53727">
        <w:rPr>
          <w:rFonts w:ascii="Times New Roman" w:hAnsi="Times New Roman"/>
          <w:bCs/>
          <w:noProof/>
          <w:sz w:val="28"/>
          <w:szCs w:val="28"/>
          <w:lang w:val="uz-Cyrl-UZ"/>
        </w:rPr>
        <w:t xml:space="preserve">Давлат тиббий суғурта жамғармаси Наманган вилоят  бўлинмаси  худудий муассасалар билан ишлаш бўлими бошлиғи А. Нуралиев томонидан ВССБ барча ходимлари, вилоят ва туман тиббиёт муассасалари рахбарлари, даволаш ишлари бўйича ўринбосарларига  Ўзбекистон Республикаси Президентининг 2024 йил 5 сентябрдаги ПҚ-311 сонли қарори ижросини таъминлаш, ССВнинг 2024 йил 23 январдаги №17-сонли буйруғининг иловасидаги хисоботларни топширишдаги камчиликлар, Шифохонада даволаниб чиққан беморларнинг статистик картаси (066-ҳ/ш янги шакли)ни mis.2 ssv.uz. </w:t>
      </w:r>
      <w:r w:rsidR="00A53727" w:rsidRPr="00A53727">
        <w:rPr>
          <w:rFonts w:ascii="Times New Roman" w:hAnsi="Times New Roman"/>
          <w:bCs/>
          <w:noProof/>
          <w:sz w:val="28"/>
          <w:szCs w:val="28"/>
          <w:lang w:val="uz-Cyrl-UZ"/>
        </w:rPr>
        <w:lastRenderedPageBreak/>
        <w:t xml:space="preserve">электрон ахборот тизимига шифокорлар томонидан киритишдаги хатоликлар бўйича мухокама йиғилиш  ўтказилди. Мавжуд муаммо ва камчиликлар бўйича маъсулларга аниқ топшириқлар берилди. </w:t>
      </w:r>
    </w:p>
    <w:p w14:paraId="1AA1EB80" w14:textId="5DC3248B"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681BB2">
        <w:rPr>
          <w:rFonts w:ascii="Times New Roman" w:hAnsi="Times New Roman"/>
          <w:bCs/>
          <w:noProof/>
          <w:sz w:val="28"/>
          <w:szCs w:val="28"/>
          <w:lang w:val="uz-Cyrl-UZ"/>
        </w:rPr>
        <w:t>2-ОПда (Собиқ Ойқирон ОШП)да</w:t>
      </w:r>
      <w:r w:rsidRPr="00673995">
        <w:rPr>
          <w:rFonts w:ascii="Times New Roman" w:hAnsi="Times New Roman"/>
          <w:bCs/>
          <w:noProof/>
          <w:sz w:val="28"/>
          <w:szCs w:val="28"/>
          <w:lang w:val="uz-Cyrl-UZ"/>
        </w:rPr>
        <w:t xml:space="preserve">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w:t>
      </w:r>
      <w:r w:rsidR="00300DEB">
        <w:rPr>
          <w:rFonts w:ascii="Times New Roman" w:hAnsi="Times New Roman"/>
          <w:bCs/>
          <w:noProof/>
          <w:sz w:val="28"/>
          <w:szCs w:val="28"/>
          <w:lang w:val="uz-Cyrl-UZ"/>
        </w:rPr>
        <w:t>ди</w:t>
      </w:r>
      <w:r w:rsidRPr="00673995">
        <w:rPr>
          <w:rFonts w:ascii="Times New Roman" w:hAnsi="Times New Roman"/>
          <w:bCs/>
          <w:noProof/>
          <w:sz w:val="28"/>
          <w:szCs w:val="28"/>
          <w:lang w:val="uz-Cyrl-UZ"/>
        </w:rPr>
        <w:t>.</w:t>
      </w:r>
    </w:p>
    <w:p w14:paraId="6892319D" w14:textId="77777777" w:rsidR="00206BC0" w:rsidRPr="00C767D3" w:rsidRDefault="00206BC0" w:rsidP="00206BC0">
      <w:pPr>
        <w:spacing w:after="0" w:line="276" w:lineRule="auto"/>
        <w:ind w:firstLine="709"/>
        <w:jc w:val="both"/>
        <w:rPr>
          <w:rFonts w:ascii="Times New Roman" w:hAnsi="Times New Roman"/>
          <w:sz w:val="28"/>
          <w:szCs w:val="28"/>
          <w:lang w:val="uz-Cyrl-UZ"/>
        </w:rPr>
      </w:pPr>
      <w:r w:rsidRPr="00206BC0">
        <w:rPr>
          <w:rFonts w:ascii="Times New Roman" w:hAnsi="Times New Roman"/>
          <w:noProof/>
          <w:sz w:val="28"/>
          <w:szCs w:val="28"/>
          <w:lang w:val="uz-Cyrl-UZ"/>
        </w:rPr>
        <w:t>Бундан ташқари,</w:t>
      </w:r>
      <w:r>
        <w:rPr>
          <w:rFonts w:ascii="Times New Roman" w:hAnsi="Times New Roman"/>
          <w:noProof/>
          <w:sz w:val="28"/>
          <w:szCs w:val="28"/>
          <w:lang w:val="uz-Cyrl-UZ"/>
        </w:rPr>
        <w:t xml:space="preserve">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 xml:space="preserve">вилояти </w:t>
      </w:r>
      <w:r>
        <w:rPr>
          <w:rFonts w:ascii="Times New Roman" w:hAnsi="Times New Roman"/>
          <w:sz w:val="28"/>
          <w:szCs w:val="28"/>
          <w:lang w:val="uz-Cyrl-UZ"/>
        </w:rPr>
        <w:t xml:space="preserve">Чортоқ тумани </w:t>
      </w:r>
      <w:r w:rsidRPr="00C767D3">
        <w:rPr>
          <w:rFonts w:ascii="Times New Roman" w:hAnsi="Times New Roman"/>
          <w:sz w:val="28"/>
          <w:szCs w:val="28"/>
          <w:lang w:val="uz-Cyrl-UZ"/>
        </w:rPr>
        <w:t>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w:t>
      </w:r>
      <w:r>
        <w:rPr>
          <w:rFonts w:ascii="Times New Roman" w:hAnsi="Times New Roman"/>
          <w:noProof/>
          <w:sz w:val="28"/>
          <w:szCs w:val="28"/>
          <w:lang w:val="uz-Cyrl-UZ"/>
        </w:rPr>
        <w:t xml:space="preserve"> Чортоқ тумани</w:t>
      </w:r>
      <w:r w:rsidRPr="00C767D3">
        <w:rPr>
          <w:rFonts w:ascii="Times New Roman" w:hAnsi="Times New Roman"/>
          <w:noProof/>
          <w:sz w:val="28"/>
          <w:szCs w:val="28"/>
          <w:lang w:val="uz-Cyrl-UZ"/>
        </w:rPr>
        <w:t xml:space="preserve">даги </w:t>
      </w:r>
      <w:r w:rsidRPr="00C767D3">
        <w:rPr>
          <w:rFonts w:ascii="Times New Roman" w:hAnsi="Times New Roman"/>
          <w:sz w:val="28"/>
          <w:szCs w:val="28"/>
          <w:lang w:val="uz-Cyrl-UZ"/>
        </w:rPr>
        <w:t xml:space="preserve">Давлат тиббий суғуртаси жамғармасидан молиялаштирладигон </w:t>
      </w:r>
      <w:r>
        <w:rPr>
          <w:rFonts w:ascii="Times New Roman" w:hAnsi="Times New Roman"/>
          <w:sz w:val="28"/>
          <w:szCs w:val="28"/>
          <w:lang w:val="uz-Cyrl-UZ"/>
        </w:rPr>
        <w:t>22</w:t>
      </w:r>
      <w:r w:rsidRPr="00C767D3">
        <w:rPr>
          <w:rFonts w:ascii="Times New Roman" w:hAnsi="Times New Roman"/>
          <w:sz w:val="28"/>
          <w:szCs w:val="28"/>
          <w:lang w:val="uz-Cyrl-UZ"/>
        </w:rPr>
        <w:t xml:space="preserve"> та тиббиёт муассасаларига,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июл ва август</w:t>
      </w:r>
      <w:r w:rsidRPr="00C767D3">
        <w:rPr>
          <w:rFonts w:ascii="Times New Roman" w:hAnsi="Times New Roman"/>
          <w:sz w:val="28"/>
          <w:szCs w:val="28"/>
          <w:lang w:val="uz-Cyrl-UZ"/>
        </w:rPr>
        <w:t xml:space="preserve"> ойининг 85</w:t>
      </w:r>
      <w:r>
        <w:rPr>
          <w:rFonts w:ascii="Times New Roman" w:hAnsi="Times New Roman"/>
          <w:sz w:val="28"/>
          <w:szCs w:val="28"/>
          <w:lang w:val="uz-Cyrl-UZ"/>
        </w:rPr>
        <w:t>-95</w:t>
      </w:r>
      <w:r w:rsidRPr="00C767D3">
        <w:rPr>
          <w:rFonts w:ascii="Times New Roman" w:hAnsi="Times New Roman"/>
          <w:sz w:val="28"/>
          <w:szCs w:val="28"/>
          <w:lang w:val="uz-Cyrl-UZ"/>
        </w:rPr>
        <w:t xml:space="preserve"> фоиз</w:t>
      </w:r>
      <w:r>
        <w:rPr>
          <w:rFonts w:ascii="Times New Roman" w:hAnsi="Times New Roman"/>
          <w:sz w:val="28"/>
          <w:szCs w:val="28"/>
          <w:lang w:val="uz-Cyrl-UZ"/>
        </w:rPr>
        <w:t xml:space="preserve"> тўловлар</w:t>
      </w:r>
      <w:r w:rsidRPr="00C767D3">
        <w:rPr>
          <w:rFonts w:ascii="Times New Roman" w:hAnsi="Times New Roman"/>
          <w:sz w:val="28"/>
          <w:szCs w:val="28"/>
          <w:lang w:val="uz-Cyrl-UZ"/>
        </w:rPr>
        <w:t xml:space="preserve"> </w:t>
      </w:r>
      <w:r>
        <w:rPr>
          <w:rFonts w:ascii="Times New Roman" w:hAnsi="Times New Roman"/>
          <w:sz w:val="28"/>
          <w:szCs w:val="28"/>
          <w:lang w:val="uz-Cyrl-UZ"/>
        </w:rPr>
        <w:t xml:space="preserve">фарқи </w:t>
      </w:r>
      <w:r w:rsidRPr="00C767D3">
        <w:rPr>
          <w:rFonts w:ascii="Times New Roman" w:hAnsi="Times New Roman"/>
          <w:sz w:val="28"/>
          <w:szCs w:val="28"/>
          <w:lang w:val="uz-Cyrl-UZ"/>
        </w:rPr>
        <w:t>учун тайёрланган сертфикатлар тасдиқ</w:t>
      </w:r>
      <w:r>
        <w:rPr>
          <w:rFonts w:ascii="Times New Roman" w:hAnsi="Times New Roman"/>
          <w:sz w:val="28"/>
          <w:szCs w:val="28"/>
          <w:lang w:val="uz-Cyrl-UZ"/>
        </w:rPr>
        <w:t>ланиб, тасдиқланган сертфикатларга асосан 9-иловалар тайёрланиб вилоят ғазначилик бошқармаси томонидан тасдиқлатилди, тасдиқланган 9-иловалар бўйича мемориал ордерлар ёзилиб уларни ҳам молиялаштириш мақсадида вилоят ғазначилик бошқармасига жўнатилди. Сертфикатларни молиялаштириш чоралари кўрилмоқда.</w:t>
      </w:r>
      <w:r w:rsidRPr="00C767D3">
        <w:rPr>
          <w:rFonts w:ascii="Times New Roman" w:hAnsi="Times New Roman"/>
          <w:sz w:val="28"/>
          <w:szCs w:val="28"/>
          <w:lang w:val="uz-Cyrl-UZ"/>
        </w:rPr>
        <w:t xml:space="preserve"> </w:t>
      </w:r>
    </w:p>
    <w:p w14:paraId="4B86397D" w14:textId="3C4D0C53" w:rsidR="00206BC0" w:rsidRDefault="00206BC0" w:rsidP="00206BC0">
      <w:pPr>
        <w:spacing w:after="0" w:line="276" w:lineRule="auto"/>
        <w:ind w:firstLine="708"/>
        <w:jc w:val="both"/>
        <w:rPr>
          <w:rFonts w:ascii="Times New Roman" w:hAnsi="Times New Roman"/>
          <w:noProof/>
          <w:sz w:val="28"/>
          <w:szCs w:val="28"/>
          <w:lang w:val="uz-Cyrl-UZ"/>
        </w:rPr>
      </w:pPr>
      <w:r>
        <w:rPr>
          <w:rFonts w:ascii="Times New Roman" w:hAnsi="Times New Roman"/>
          <w:sz w:val="28"/>
          <w:szCs w:val="28"/>
          <w:lang w:val="uz-Cyrl-UZ"/>
        </w:rPr>
        <w:t>Ўзбекистон Республикаси Президентининг 2025 йил 19 майдаги ПФ-88-фармони билан жамғармага ўтган тиббиёт муассасаларидан ташқари Давлат тиббий суғуртаси жамғармасига ўтган тиббиёт муассасалари бўйича даволанган холат бўйича хисоботлар тайёрланиб, тайёрланган хисоботлар тасдиқланиб</w:t>
      </w:r>
      <w:r>
        <w:rPr>
          <w:rFonts w:ascii="Times New Roman" w:hAnsi="Times New Roman"/>
          <w:noProof/>
          <w:sz w:val="28"/>
          <w:szCs w:val="28"/>
          <w:lang w:val="uz-Cyrl-UZ"/>
        </w:rPr>
        <w:t xml:space="preserve"> жамғарманинг тегишли бўлимларига юборилди.</w:t>
      </w:r>
    </w:p>
    <w:p w14:paraId="15DC56FE" w14:textId="6ABB439A" w:rsidR="00D85796" w:rsidRDefault="00681BB2"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20</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300DEB" w:rsidRPr="00B67AF4">
        <w:rPr>
          <w:rFonts w:ascii="Times New Roman" w:hAnsi="Times New Roman"/>
          <w:bCs/>
          <w:noProof/>
          <w:sz w:val="28"/>
          <w:szCs w:val="28"/>
          <w:lang w:val="uz-Cyrl-UZ"/>
        </w:rPr>
        <w:t>Чортоқ туман соғлиқни сақлаш бўлимида</w:t>
      </w:r>
      <w:r w:rsidR="00300DEB">
        <w:rPr>
          <w:rFonts w:ascii="Times New Roman" w:hAnsi="Times New Roman"/>
          <w:bCs/>
          <w:noProof/>
          <w:sz w:val="28"/>
          <w:szCs w:val="28"/>
          <w:lang w:val="uz-Cyrl-UZ"/>
        </w:rPr>
        <w:t xml:space="preserve"> </w:t>
      </w:r>
      <w:r>
        <w:rPr>
          <w:rFonts w:ascii="Times New Roman" w:hAnsi="Times New Roman"/>
          <w:bCs/>
          <w:noProof/>
          <w:sz w:val="28"/>
          <w:szCs w:val="28"/>
          <w:lang w:val="uz-Cyrl-UZ"/>
        </w:rPr>
        <w:t>18</w:t>
      </w:r>
      <w:r w:rsidR="00673995" w:rsidRPr="00673995">
        <w:rPr>
          <w:rFonts w:ascii="Times New Roman" w:hAnsi="Times New Roman"/>
          <w:bCs/>
          <w:noProof/>
          <w:sz w:val="28"/>
          <w:szCs w:val="28"/>
          <w:lang w:val="uz-Cyrl-UZ"/>
        </w:rPr>
        <w:t xml:space="preserve">-ОПда (Собиқ </w:t>
      </w:r>
      <w:r>
        <w:rPr>
          <w:rFonts w:ascii="Times New Roman" w:hAnsi="Times New Roman"/>
          <w:bCs/>
          <w:noProof/>
          <w:sz w:val="28"/>
          <w:szCs w:val="28"/>
          <w:lang w:val="uz-Cyrl-UZ"/>
        </w:rPr>
        <w:t>Соз-Сой</w:t>
      </w:r>
      <w:r w:rsidR="008927B3">
        <w:rPr>
          <w:rFonts w:ascii="Times New Roman" w:hAnsi="Times New Roman"/>
          <w:bCs/>
          <w:noProof/>
          <w:sz w:val="28"/>
          <w:szCs w:val="28"/>
          <w:lang w:val="uz-Cyrl-UZ"/>
        </w:rPr>
        <w:t>рбағиш ОШП</w:t>
      </w:r>
      <w:r w:rsidR="00673995" w:rsidRPr="00673995">
        <w:rPr>
          <w:rFonts w:ascii="Times New Roman" w:hAnsi="Times New Roman"/>
          <w:bCs/>
          <w:noProof/>
          <w:sz w:val="28"/>
          <w:szCs w:val="28"/>
          <w:lang w:val="uz-Cyrl-UZ"/>
        </w:rPr>
        <w:t>)</w:t>
      </w:r>
      <w:r w:rsidR="00300DEB">
        <w:rPr>
          <w:rFonts w:ascii="Times New Roman" w:hAnsi="Times New Roman"/>
          <w:bCs/>
          <w:noProof/>
          <w:sz w:val="28"/>
          <w:szCs w:val="28"/>
          <w:lang w:val="uz-Cyrl-UZ"/>
        </w:rPr>
        <w:t xml:space="preserve">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74AF6ACC" w14:textId="77777777" w:rsidR="00206BC0" w:rsidRDefault="00206BC0" w:rsidP="00206BC0">
      <w:pPr>
        <w:spacing w:after="0" w:line="276" w:lineRule="auto"/>
        <w:ind w:firstLine="709"/>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вилоятидаги </w:t>
      </w:r>
      <w:r w:rsidRPr="00C767D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даволанган </w:t>
      </w:r>
      <w:r>
        <w:rPr>
          <w:rFonts w:ascii="Times New Roman" w:hAnsi="Times New Roman"/>
          <w:sz w:val="28"/>
          <w:szCs w:val="28"/>
          <w:lang w:val="uz-Cyrl-UZ"/>
        </w:rPr>
        <w:t xml:space="preserve">ва глобал </w:t>
      </w:r>
      <w:r w:rsidRPr="00C767D3">
        <w:rPr>
          <w:rFonts w:ascii="Times New Roman" w:hAnsi="Times New Roman"/>
          <w:sz w:val="28"/>
          <w:szCs w:val="28"/>
          <w:lang w:val="uz-Cyrl-UZ"/>
        </w:rPr>
        <w:t xml:space="preserve">холат бўйича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июл</w:t>
      </w:r>
      <w:r w:rsidRPr="00C767D3">
        <w:rPr>
          <w:rFonts w:ascii="Times New Roman" w:hAnsi="Times New Roman"/>
          <w:sz w:val="28"/>
          <w:szCs w:val="28"/>
          <w:lang w:val="uz-Cyrl-UZ"/>
        </w:rPr>
        <w:t xml:space="preserve"> ойининг </w:t>
      </w:r>
      <w:r>
        <w:rPr>
          <w:rFonts w:ascii="Times New Roman" w:hAnsi="Times New Roman"/>
          <w:sz w:val="28"/>
          <w:szCs w:val="28"/>
          <w:lang w:val="uz-Cyrl-UZ"/>
        </w:rPr>
        <w:t>15</w:t>
      </w:r>
      <w:r w:rsidRPr="00C767D3">
        <w:rPr>
          <w:rFonts w:ascii="Times New Roman" w:hAnsi="Times New Roman"/>
          <w:sz w:val="28"/>
          <w:szCs w:val="28"/>
          <w:lang w:val="uz-Cyrl-UZ"/>
        </w:rPr>
        <w:t xml:space="preserve"> фоизи учун тайёрланган сертфикатлар тасдиқланиб, </w:t>
      </w:r>
      <w:r>
        <w:rPr>
          <w:rFonts w:ascii="Times New Roman" w:hAnsi="Times New Roman"/>
          <w:sz w:val="28"/>
          <w:szCs w:val="28"/>
          <w:lang w:val="uz-Cyrl-UZ"/>
        </w:rPr>
        <w:t xml:space="preserve">тасдиқланган 9-иловалар бўйича мемориал ордерлар ёзилиб уларни ҳам молиялаштириш мақсадида вилоят </w:t>
      </w:r>
      <w:r>
        <w:rPr>
          <w:rFonts w:ascii="Times New Roman" w:hAnsi="Times New Roman"/>
          <w:sz w:val="28"/>
          <w:szCs w:val="28"/>
          <w:lang w:val="uz-Cyrl-UZ"/>
        </w:rPr>
        <w:lastRenderedPageBreak/>
        <w:t>ғазначилик бошқармасига жўнатилди. Вилоят ғазначилик бошқармаси билан хамкорликда сертфикатларни молиялаштириш чоралари кўриб борилмоқда.</w:t>
      </w:r>
    </w:p>
    <w:p w14:paraId="08A10149" w14:textId="23BAF3A9" w:rsidR="00206BC0" w:rsidRDefault="00206BC0" w:rsidP="00206BC0">
      <w:pPr>
        <w:spacing w:after="0" w:line="276" w:lineRule="auto"/>
        <w:ind w:firstLine="708"/>
        <w:jc w:val="both"/>
        <w:rPr>
          <w:rFonts w:ascii="Times New Roman" w:hAnsi="Times New Roman"/>
          <w:noProof/>
          <w:sz w:val="28"/>
          <w:szCs w:val="28"/>
          <w:lang w:val="uz-Cyrl-UZ"/>
        </w:rPr>
      </w:pPr>
      <w:r>
        <w:rPr>
          <w:rFonts w:ascii="Times New Roman" w:hAnsi="Times New Roman"/>
          <w:sz w:val="28"/>
          <w:szCs w:val="28"/>
          <w:lang w:val="uz-Cyrl-UZ"/>
        </w:rPr>
        <w:t xml:space="preserve">Давлат тиббий суғуртаси жамғармаси томонидан берилган топшириқлар ижроси таъминланди, жумладан пилот туман Чортоқ тумани тиббиёт муассасалари штатлар жадвалларини (УзАСБО) дастурий мажмуасидан олиб </w:t>
      </w:r>
      <w:r>
        <w:rPr>
          <w:rFonts w:ascii="Times New Roman" w:hAnsi="Times New Roman"/>
          <w:noProof/>
          <w:sz w:val="28"/>
          <w:szCs w:val="28"/>
          <w:lang w:val="uz-Cyrl-UZ"/>
        </w:rPr>
        <w:t>жамғарманинг тегишли бўлимларига ташлаб берилди ҳамда Республика шошилинч тез ёрдам маркази Наманган филиалига маблағларни етишмовчилиги сабабли тиббиёт муассасасининг 8 ойлик кирим-чиқим хисоботи ва иш хақларини тўланиши бўйича тахлилий ўрганиш ўтказилди.</w:t>
      </w:r>
    </w:p>
    <w:p w14:paraId="14CEDD68" w14:textId="4CEED7F1" w:rsidR="001B69D8" w:rsidRDefault="00681BB2" w:rsidP="00D85796">
      <w:pPr>
        <w:spacing w:after="0" w:line="276" w:lineRule="auto"/>
        <w:ind w:firstLine="708"/>
        <w:jc w:val="both"/>
        <w:rPr>
          <w:rFonts w:ascii="Times New Roman" w:hAnsi="Times New Roman"/>
          <w:bCs/>
          <w:noProof/>
          <w:sz w:val="28"/>
          <w:szCs w:val="28"/>
          <w:lang w:val="uz-Cyrl-UZ"/>
        </w:rPr>
      </w:pPr>
      <w:r>
        <w:rPr>
          <w:rFonts w:ascii="Times New Roman" w:hAnsi="Times New Roman"/>
          <w:b/>
          <w:bCs/>
          <w:noProof/>
          <w:sz w:val="28"/>
          <w:szCs w:val="28"/>
          <w:lang w:val="uz-Cyrl-UZ"/>
        </w:rPr>
        <w:t>21</w:t>
      </w:r>
      <w:r w:rsidR="006C5BB5">
        <w:rPr>
          <w:rFonts w:ascii="Times New Roman" w:hAnsi="Times New Roman"/>
          <w:b/>
          <w:noProof/>
          <w:sz w:val="28"/>
          <w:szCs w:val="28"/>
          <w:lang w:val="uz-Cyrl-UZ"/>
        </w:rPr>
        <w:t xml:space="preserve"> август</w:t>
      </w:r>
      <w:r w:rsidR="00300DEB">
        <w:rPr>
          <w:rFonts w:ascii="Times New Roman" w:hAnsi="Times New Roman"/>
          <w:b/>
          <w:noProof/>
          <w:sz w:val="28"/>
          <w:szCs w:val="28"/>
          <w:lang w:val="uz-Cyrl-UZ"/>
        </w:rPr>
        <w:t>ь</w:t>
      </w:r>
      <w:r w:rsidR="00660C76" w:rsidRPr="00660C76">
        <w:rPr>
          <w:rFonts w:ascii="Times New Roman" w:hAnsi="Times New Roman"/>
          <w:b/>
          <w:bCs/>
          <w:noProof/>
          <w:sz w:val="28"/>
          <w:szCs w:val="28"/>
          <w:lang w:val="uz-Cyrl-UZ"/>
        </w:rPr>
        <w:t xml:space="preserve"> куни </w:t>
      </w:r>
      <w:r w:rsidR="00673995" w:rsidRPr="00673995">
        <w:rPr>
          <w:rFonts w:ascii="Times New Roman" w:hAnsi="Times New Roman"/>
          <w:noProof/>
          <w:sz w:val="28"/>
          <w:szCs w:val="28"/>
          <w:lang w:val="uz-Cyrl-UZ"/>
        </w:rPr>
        <w:t>Республика ихтисослаштирилган кардиология илмий–амалий тиббиёт маркази Наманган филиали кардиожарроҳлик бўлимида Давлат тиббий суғурта жамғармаси Наманган вилоят бўлинмаси ходимлари ва бўлим шифокорлари билан  имтиёзли тоифага кирувчи шахсларда ўтказиладиган мураккаб юқори технологияли жаррохлик амалиёти бўйича мухокама ўтказилди. Беморнинг холати, тиббий ёрдам кўрсатишдаги муаммолар ва дори-дармонлардан камчиликлар бўйича сухбат ўтказилди.</w:t>
      </w:r>
      <w:r w:rsidR="00300DEB" w:rsidRPr="00300DEB">
        <w:rPr>
          <w:rFonts w:ascii="Times New Roman" w:hAnsi="Times New Roman"/>
          <w:bCs/>
          <w:noProof/>
          <w:sz w:val="28"/>
          <w:szCs w:val="28"/>
          <w:lang w:val="uz-Cyrl-UZ"/>
        </w:rPr>
        <w:t xml:space="preserve"> </w:t>
      </w:r>
    </w:p>
    <w:p w14:paraId="51D1644E" w14:textId="26F22BBD" w:rsidR="00300DEB" w:rsidRDefault="00300DEB" w:rsidP="00300DEB">
      <w:pPr>
        <w:spacing w:after="0" w:line="276" w:lineRule="auto"/>
        <w:ind w:firstLine="708"/>
        <w:jc w:val="both"/>
        <w:rPr>
          <w:rFonts w:ascii="Times New Roman" w:hAnsi="Times New Roman"/>
          <w:bCs/>
          <w:noProof/>
          <w:sz w:val="28"/>
          <w:szCs w:val="28"/>
          <w:lang w:val="uz-Cyrl-UZ"/>
        </w:rPr>
      </w:pPr>
      <w:r w:rsidRPr="00B67AF4">
        <w:rPr>
          <w:rFonts w:ascii="Times New Roman" w:hAnsi="Times New Roman"/>
          <w:bCs/>
          <w:noProof/>
          <w:sz w:val="28"/>
          <w:szCs w:val="28"/>
          <w:lang w:val="uz-Cyrl-UZ"/>
        </w:rPr>
        <w:t xml:space="preserve">Чортоқ туман соғлиқни сақлаш бўлимида </w:t>
      </w:r>
      <w:r w:rsidR="00681BB2">
        <w:rPr>
          <w:rFonts w:ascii="Times New Roman" w:hAnsi="Times New Roman"/>
          <w:bCs/>
          <w:noProof/>
          <w:sz w:val="28"/>
          <w:szCs w:val="28"/>
          <w:lang w:val="uz-Cyrl-UZ"/>
        </w:rPr>
        <w:t>4</w:t>
      </w:r>
      <w:r w:rsidR="008927B3">
        <w:rPr>
          <w:rFonts w:ascii="Times New Roman" w:hAnsi="Times New Roman"/>
          <w:bCs/>
          <w:noProof/>
          <w:sz w:val="28"/>
          <w:szCs w:val="28"/>
          <w:lang w:val="uz-Cyrl-UZ"/>
        </w:rPr>
        <w:t xml:space="preserve">-ОПда </w:t>
      </w:r>
      <w:r>
        <w:rPr>
          <w:rFonts w:ascii="Times New Roman" w:hAnsi="Times New Roman"/>
          <w:bCs/>
          <w:noProof/>
          <w:sz w:val="28"/>
          <w:szCs w:val="28"/>
          <w:lang w:val="uz-Cyrl-UZ"/>
        </w:rPr>
        <w:t>(Собиқ</w:t>
      </w:r>
      <w:r w:rsidR="00681BB2">
        <w:rPr>
          <w:rFonts w:ascii="Times New Roman" w:hAnsi="Times New Roman"/>
          <w:bCs/>
          <w:noProof/>
          <w:sz w:val="28"/>
          <w:szCs w:val="28"/>
          <w:lang w:val="uz-Cyrl-UZ"/>
        </w:rPr>
        <w:t xml:space="preserve"> КТМП</w:t>
      </w:r>
      <w:r>
        <w:rPr>
          <w:rFonts w:ascii="Times New Roman" w:hAnsi="Times New Roman"/>
          <w:bCs/>
          <w:noProof/>
          <w:sz w:val="28"/>
          <w:szCs w:val="28"/>
          <w:lang w:val="uz-Cyrl-UZ"/>
        </w:rPr>
        <w:t xml:space="preserve">)да </w:t>
      </w:r>
      <w:r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Pr>
          <w:rFonts w:ascii="Times New Roman" w:hAnsi="Times New Roman"/>
          <w:bCs/>
          <w:noProof/>
          <w:sz w:val="28"/>
          <w:szCs w:val="28"/>
          <w:lang w:val="uz-Cyrl-UZ"/>
        </w:rPr>
        <w:t>ди</w:t>
      </w:r>
      <w:r w:rsidRPr="00673995">
        <w:rPr>
          <w:rFonts w:ascii="Times New Roman" w:hAnsi="Times New Roman"/>
          <w:bCs/>
          <w:noProof/>
          <w:sz w:val="28"/>
          <w:szCs w:val="28"/>
          <w:lang w:val="uz-Cyrl-UZ"/>
        </w:rPr>
        <w:t>.</w:t>
      </w:r>
    </w:p>
    <w:p w14:paraId="523078E5" w14:textId="77777777" w:rsidR="00206BC0" w:rsidRDefault="00206BC0" w:rsidP="00206BC0">
      <w:pPr>
        <w:spacing w:after="0" w:line="276" w:lineRule="auto"/>
        <w:ind w:firstLine="709"/>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вилояти</w:t>
      </w:r>
      <w:r>
        <w:rPr>
          <w:rFonts w:ascii="Times New Roman" w:hAnsi="Times New Roman"/>
          <w:sz w:val="28"/>
          <w:szCs w:val="28"/>
          <w:lang w:val="uz-Cyrl-UZ"/>
        </w:rPr>
        <w:t>даги пилот туман</w:t>
      </w:r>
      <w:r w:rsidRPr="00C767D3">
        <w:rPr>
          <w:rFonts w:ascii="Times New Roman" w:hAnsi="Times New Roman"/>
          <w:sz w:val="28"/>
          <w:szCs w:val="28"/>
          <w:lang w:val="uz-Cyrl-UZ"/>
        </w:rPr>
        <w:t xml:space="preserve"> </w:t>
      </w:r>
      <w:r>
        <w:rPr>
          <w:rFonts w:ascii="Times New Roman" w:hAnsi="Times New Roman"/>
          <w:sz w:val="28"/>
          <w:szCs w:val="28"/>
          <w:lang w:val="uz-Cyrl-UZ"/>
        </w:rPr>
        <w:t>Чортоқ туманидаги</w:t>
      </w:r>
      <w:r w:rsidRPr="00C767D3">
        <w:rPr>
          <w:rFonts w:ascii="Times New Roman" w:hAnsi="Times New Roman"/>
          <w:noProof/>
          <w:sz w:val="28"/>
          <w:szCs w:val="28"/>
          <w:lang w:val="uz-Cyrl-UZ"/>
        </w:rPr>
        <w:t xml:space="preserve"> </w:t>
      </w:r>
      <w:r w:rsidRPr="00C767D3">
        <w:rPr>
          <w:rFonts w:ascii="Times New Roman" w:hAnsi="Times New Roman"/>
          <w:sz w:val="28"/>
          <w:szCs w:val="28"/>
          <w:lang w:val="uz-Cyrl-UZ"/>
        </w:rPr>
        <w:t xml:space="preserve">Давлат тиббий суғуртаси жамғармасидан молиялаштирладигон </w:t>
      </w:r>
      <w:r>
        <w:rPr>
          <w:rFonts w:ascii="Times New Roman" w:hAnsi="Times New Roman"/>
          <w:sz w:val="28"/>
          <w:szCs w:val="28"/>
          <w:lang w:val="uz-Cyrl-UZ"/>
        </w:rPr>
        <w:t>20</w:t>
      </w:r>
      <w:r w:rsidRPr="00C767D3">
        <w:rPr>
          <w:rFonts w:ascii="Times New Roman" w:hAnsi="Times New Roman"/>
          <w:sz w:val="28"/>
          <w:szCs w:val="28"/>
          <w:lang w:val="uz-Cyrl-UZ"/>
        </w:rPr>
        <w:t xml:space="preserve"> та </w:t>
      </w:r>
      <w:r>
        <w:rPr>
          <w:rFonts w:ascii="Times New Roman" w:hAnsi="Times New Roman"/>
          <w:sz w:val="28"/>
          <w:szCs w:val="28"/>
          <w:lang w:val="uz-Cyrl-UZ"/>
        </w:rPr>
        <w:t>оилавий поликлиникалар бўйича шартномалар шаклантирилди.</w:t>
      </w:r>
    </w:p>
    <w:p w14:paraId="289AC98D" w14:textId="77777777" w:rsidR="00206BC0" w:rsidRDefault="00206BC0" w:rsidP="00206BC0">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 xml:space="preserve">Бундан ташқари,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 xml:space="preserve">вилояти </w:t>
      </w:r>
      <w:r>
        <w:rPr>
          <w:rFonts w:ascii="Times New Roman" w:hAnsi="Times New Roman"/>
          <w:sz w:val="28"/>
          <w:szCs w:val="28"/>
          <w:lang w:val="uz-Cyrl-UZ"/>
        </w:rPr>
        <w:t xml:space="preserve">Чортоқ тумани </w:t>
      </w:r>
      <w:r w:rsidRPr="00C767D3">
        <w:rPr>
          <w:rFonts w:ascii="Times New Roman" w:hAnsi="Times New Roman"/>
          <w:sz w:val="28"/>
          <w:szCs w:val="28"/>
          <w:lang w:val="uz-Cyrl-UZ"/>
        </w:rPr>
        <w:t>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w:t>
      </w:r>
      <w:r>
        <w:rPr>
          <w:rFonts w:ascii="Times New Roman" w:hAnsi="Times New Roman"/>
          <w:noProof/>
          <w:sz w:val="28"/>
          <w:szCs w:val="28"/>
          <w:lang w:val="uz-Cyrl-UZ"/>
        </w:rPr>
        <w:t xml:space="preserve"> Чортоқ тумани</w:t>
      </w:r>
      <w:r w:rsidRPr="00C767D3">
        <w:rPr>
          <w:rFonts w:ascii="Times New Roman" w:hAnsi="Times New Roman"/>
          <w:noProof/>
          <w:sz w:val="28"/>
          <w:szCs w:val="28"/>
          <w:lang w:val="uz-Cyrl-UZ"/>
        </w:rPr>
        <w:t xml:space="preserve">даги </w:t>
      </w:r>
      <w:r w:rsidRPr="00C767D3">
        <w:rPr>
          <w:rFonts w:ascii="Times New Roman" w:hAnsi="Times New Roman"/>
          <w:sz w:val="28"/>
          <w:szCs w:val="28"/>
          <w:lang w:val="uz-Cyrl-UZ"/>
        </w:rPr>
        <w:t xml:space="preserve">Давлат тиббий суғуртаси жамғармасидан молиялаштирладигон </w:t>
      </w:r>
      <w:r>
        <w:rPr>
          <w:rFonts w:ascii="Times New Roman" w:hAnsi="Times New Roman"/>
          <w:sz w:val="28"/>
          <w:szCs w:val="28"/>
          <w:lang w:val="uz-Cyrl-UZ"/>
        </w:rPr>
        <w:t>22</w:t>
      </w:r>
      <w:r w:rsidRPr="00C767D3">
        <w:rPr>
          <w:rFonts w:ascii="Times New Roman" w:hAnsi="Times New Roman"/>
          <w:sz w:val="28"/>
          <w:szCs w:val="28"/>
          <w:lang w:val="uz-Cyrl-UZ"/>
        </w:rPr>
        <w:t xml:space="preserve"> та тиббиёт муассасаларига,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 xml:space="preserve">июл </w:t>
      </w:r>
      <w:r w:rsidRPr="00C767D3">
        <w:rPr>
          <w:rFonts w:ascii="Times New Roman" w:hAnsi="Times New Roman"/>
          <w:sz w:val="28"/>
          <w:szCs w:val="28"/>
          <w:lang w:val="uz-Cyrl-UZ"/>
        </w:rPr>
        <w:t xml:space="preserve">ойининг </w:t>
      </w:r>
      <w:r>
        <w:rPr>
          <w:rFonts w:ascii="Times New Roman" w:hAnsi="Times New Roman"/>
          <w:sz w:val="28"/>
          <w:szCs w:val="28"/>
          <w:lang w:val="uz-Cyrl-UZ"/>
        </w:rPr>
        <w:t>5-15</w:t>
      </w:r>
      <w:r w:rsidRPr="00C767D3">
        <w:rPr>
          <w:rFonts w:ascii="Times New Roman" w:hAnsi="Times New Roman"/>
          <w:sz w:val="28"/>
          <w:szCs w:val="28"/>
          <w:lang w:val="uz-Cyrl-UZ"/>
        </w:rPr>
        <w:t xml:space="preserve"> фоиз</w:t>
      </w:r>
      <w:r>
        <w:rPr>
          <w:rFonts w:ascii="Times New Roman" w:hAnsi="Times New Roman"/>
          <w:sz w:val="28"/>
          <w:szCs w:val="28"/>
          <w:lang w:val="uz-Cyrl-UZ"/>
        </w:rPr>
        <w:t xml:space="preserve">лик “Аҳоли жон бошига”, “Глобал бюджет ва хар бир даволанган холат” бўйича тўловлар </w:t>
      </w:r>
      <w:r w:rsidRPr="00C767D3">
        <w:rPr>
          <w:rFonts w:ascii="Times New Roman" w:hAnsi="Times New Roman"/>
          <w:sz w:val="28"/>
          <w:szCs w:val="28"/>
          <w:lang w:val="uz-Cyrl-UZ"/>
        </w:rPr>
        <w:t xml:space="preserve">учун </w:t>
      </w:r>
      <w:r>
        <w:rPr>
          <w:rFonts w:ascii="Times New Roman" w:hAnsi="Times New Roman"/>
          <w:sz w:val="28"/>
          <w:szCs w:val="28"/>
          <w:lang w:val="uz-Cyrl-UZ"/>
        </w:rPr>
        <w:t>сертфикатлар тайёрланиб тасдиқлатилди, тасдиқланган сертфикатларга асосан 9-иловалар тайёрланиб вилоят ғазначилик бошқармаси томонидан ҳам тасдиқлатилди ҳамда тасдиқланган 9-иловалар бўйича мемориал ордерлар ёзилиб уларни ҳам молиялаштириш мақсадида вилоят ғазначилик бошқармасига жўнатилди. Сертфикатларни молиялаштириш чоралари кўрилмоқда.</w:t>
      </w:r>
      <w:r w:rsidRPr="00C767D3">
        <w:rPr>
          <w:rFonts w:ascii="Times New Roman" w:hAnsi="Times New Roman"/>
          <w:sz w:val="28"/>
          <w:szCs w:val="28"/>
          <w:lang w:val="uz-Cyrl-UZ"/>
        </w:rPr>
        <w:t xml:space="preserve"> </w:t>
      </w:r>
    </w:p>
    <w:p w14:paraId="12B1CBA1" w14:textId="0FC4B153" w:rsidR="00300DEB" w:rsidRDefault="00681BB2"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22</w:t>
      </w:r>
      <w:r w:rsidR="006C5BB5">
        <w:rPr>
          <w:rFonts w:ascii="Times New Roman" w:hAnsi="Times New Roman"/>
          <w:b/>
          <w:noProof/>
          <w:sz w:val="28"/>
          <w:szCs w:val="28"/>
          <w:lang w:val="uz-Cyrl-UZ"/>
        </w:rPr>
        <w:t xml:space="preserve"> август</w:t>
      </w:r>
      <w:r w:rsidR="00835DFE" w:rsidRPr="00660C76">
        <w:rPr>
          <w:rFonts w:ascii="Times New Roman" w:hAnsi="Times New Roman"/>
          <w:b/>
          <w:bCs/>
          <w:noProof/>
          <w:sz w:val="28"/>
          <w:szCs w:val="28"/>
          <w:lang w:val="uz-Cyrl-UZ"/>
        </w:rPr>
        <w:t xml:space="preserve"> куни</w:t>
      </w:r>
      <w:r w:rsidR="00835DFE">
        <w:rPr>
          <w:rFonts w:ascii="Times New Roman" w:hAnsi="Times New Roman"/>
          <w:b/>
          <w:bCs/>
          <w:noProof/>
          <w:sz w:val="28"/>
          <w:szCs w:val="28"/>
          <w:lang w:val="uz-Cyrl-UZ"/>
        </w:rPr>
        <w:t xml:space="preserve"> </w:t>
      </w:r>
      <w:r w:rsidR="00673995" w:rsidRPr="00673995">
        <w:rPr>
          <w:rFonts w:ascii="Times New Roman" w:hAnsi="Times New Roman"/>
          <w:noProof/>
          <w:sz w:val="28"/>
          <w:szCs w:val="28"/>
          <w:lang w:val="uz-Cyrl-UZ"/>
        </w:rPr>
        <w:t xml:space="preserve">Вилоят юқумли касалликлар шифохонасида Ўзбекистон Республикаси Президентининг 2024 йил 5 сентябрдаги ПҚ-311 сонли қарори ва ССВнинг 2024 йил 23 январдаги № 17 сонли хамда 2025 йил 14 мартдаги № 67-А </w:t>
      </w:r>
      <w:r w:rsidR="00673995" w:rsidRPr="00673995">
        <w:rPr>
          <w:rFonts w:ascii="Times New Roman" w:hAnsi="Times New Roman"/>
          <w:noProof/>
          <w:sz w:val="28"/>
          <w:szCs w:val="28"/>
          <w:lang w:val="uz-Cyrl-UZ"/>
        </w:rPr>
        <w:lastRenderedPageBreak/>
        <w:t>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дори-дармон таъминоти бўйича мониторинг ўтказилд</w:t>
      </w:r>
      <w:r w:rsidR="00300DEB">
        <w:rPr>
          <w:rFonts w:ascii="Times New Roman" w:hAnsi="Times New Roman"/>
          <w:noProof/>
          <w:sz w:val="28"/>
          <w:szCs w:val="28"/>
          <w:lang w:val="uz-Cyrl-UZ"/>
        </w:rPr>
        <w:t>и</w:t>
      </w:r>
      <w:r w:rsidR="00673995" w:rsidRPr="00673995">
        <w:rPr>
          <w:rFonts w:ascii="Times New Roman" w:hAnsi="Times New Roman"/>
          <w:noProof/>
          <w:sz w:val="28"/>
          <w:szCs w:val="28"/>
          <w:lang w:val="uz-Cyrl-UZ"/>
        </w:rPr>
        <w:t>.</w:t>
      </w:r>
      <w:r w:rsidR="00673995" w:rsidRPr="00673995">
        <w:rPr>
          <w:rFonts w:ascii="Times New Roman" w:hAnsi="Times New Roman"/>
          <w:bCs/>
          <w:noProof/>
          <w:sz w:val="28"/>
          <w:szCs w:val="28"/>
          <w:lang w:val="uz-Cyrl-UZ"/>
        </w:rPr>
        <w:t xml:space="preserve"> </w:t>
      </w:r>
    </w:p>
    <w:p w14:paraId="4A11ABFD" w14:textId="25776D94"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673995">
        <w:rPr>
          <w:lang w:val="uz-Cyrl-UZ"/>
        </w:rPr>
        <w:t xml:space="preserve"> </w:t>
      </w:r>
      <w:r w:rsidR="00300DEB" w:rsidRPr="00B67AF4">
        <w:rPr>
          <w:rFonts w:ascii="Times New Roman" w:hAnsi="Times New Roman"/>
          <w:bCs/>
          <w:noProof/>
          <w:sz w:val="28"/>
          <w:szCs w:val="28"/>
          <w:lang w:val="uz-Cyrl-UZ"/>
        </w:rPr>
        <w:t xml:space="preserve">Чортоқ туман соғлиқни сақлаш бўлимида </w:t>
      </w:r>
      <w:r w:rsidR="00681BB2">
        <w:rPr>
          <w:rFonts w:ascii="Times New Roman" w:hAnsi="Times New Roman"/>
          <w:bCs/>
          <w:noProof/>
          <w:sz w:val="28"/>
          <w:szCs w:val="28"/>
          <w:lang w:val="uz-Cyrl-UZ"/>
        </w:rPr>
        <w:t>11</w:t>
      </w:r>
      <w:r w:rsidRPr="00673995">
        <w:rPr>
          <w:rFonts w:ascii="Times New Roman" w:hAnsi="Times New Roman"/>
          <w:bCs/>
          <w:noProof/>
          <w:sz w:val="28"/>
          <w:szCs w:val="28"/>
          <w:lang w:val="uz-Cyrl-UZ"/>
        </w:rPr>
        <w:t xml:space="preserve">-ОПда (Собиқ </w:t>
      </w:r>
      <w:r w:rsidR="00681BB2">
        <w:rPr>
          <w:rFonts w:ascii="Times New Roman" w:hAnsi="Times New Roman"/>
          <w:bCs/>
          <w:noProof/>
          <w:sz w:val="28"/>
          <w:szCs w:val="28"/>
          <w:lang w:val="uz-Cyrl-UZ"/>
        </w:rPr>
        <w:t>Ласкидон</w:t>
      </w:r>
      <w:r w:rsidRPr="00673995">
        <w:rPr>
          <w:rFonts w:ascii="Times New Roman" w:hAnsi="Times New Roman"/>
          <w:bCs/>
          <w:noProof/>
          <w:sz w:val="28"/>
          <w:szCs w:val="28"/>
          <w:lang w:val="uz-Cyrl-UZ"/>
        </w:rPr>
        <w:t>-О</w:t>
      </w:r>
      <w:r w:rsidR="00300DEB">
        <w:rPr>
          <w:rFonts w:ascii="Times New Roman" w:hAnsi="Times New Roman"/>
          <w:bCs/>
          <w:noProof/>
          <w:sz w:val="28"/>
          <w:szCs w:val="28"/>
          <w:lang w:val="uz-Cyrl-UZ"/>
        </w:rPr>
        <w:t>Ш</w:t>
      </w:r>
      <w:r w:rsidRPr="00673995">
        <w:rPr>
          <w:rFonts w:ascii="Times New Roman" w:hAnsi="Times New Roman"/>
          <w:bCs/>
          <w:noProof/>
          <w:sz w:val="28"/>
          <w:szCs w:val="28"/>
          <w:lang w:val="uz-Cyrl-UZ"/>
        </w:rPr>
        <w:t>П)</w:t>
      </w:r>
      <w:r w:rsidR="00300DEB">
        <w:rPr>
          <w:rFonts w:ascii="Times New Roman" w:hAnsi="Times New Roman"/>
          <w:bCs/>
          <w:noProof/>
          <w:sz w:val="28"/>
          <w:szCs w:val="28"/>
          <w:lang w:val="uz-Cyrl-UZ"/>
        </w:rPr>
        <w:t>да т</w:t>
      </w:r>
      <w:r w:rsidRPr="00673995">
        <w:rPr>
          <w:rFonts w:ascii="Times New Roman" w:hAnsi="Times New Roman"/>
          <w:bCs/>
          <w:noProof/>
          <w:sz w:val="28"/>
          <w:szCs w:val="28"/>
          <w:lang w:val="uz-Cyrl-UZ"/>
        </w:rPr>
        <w:t>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sidR="00300DEB">
        <w:rPr>
          <w:rFonts w:ascii="Times New Roman" w:hAnsi="Times New Roman"/>
          <w:bCs/>
          <w:noProof/>
          <w:sz w:val="28"/>
          <w:szCs w:val="28"/>
          <w:lang w:val="uz-Cyrl-UZ"/>
        </w:rPr>
        <w:t>и</w:t>
      </w:r>
      <w:r w:rsidRPr="00673995">
        <w:rPr>
          <w:rFonts w:ascii="Times New Roman" w:hAnsi="Times New Roman"/>
          <w:bCs/>
          <w:noProof/>
          <w:sz w:val="28"/>
          <w:szCs w:val="28"/>
          <w:lang w:val="uz-Cyrl-UZ"/>
        </w:rPr>
        <w:t>.</w:t>
      </w:r>
    </w:p>
    <w:p w14:paraId="34FF912B" w14:textId="77777777" w:rsidR="00206BC0" w:rsidRDefault="00206BC0" w:rsidP="00206BC0">
      <w:pPr>
        <w:spacing w:after="0" w:line="276" w:lineRule="auto"/>
        <w:ind w:firstLine="709"/>
        <w:jc w:val="both"/>
        <w:rPr>
          <w:rFonts w:ascii="Times New Roman" w:hAnsi="Times New Roman"/>
          <w:noProof/>
          <w:sz w:val="28"/>
          <w:szCs w:val="28"/>
          <w:lang w:val="uz-Cyrl-UZ"/>
        </w:rPr>
      </w:pPr>
      <w:r>
        <w:rPr>
          <w:rFonts w:ascii="Times New Roman" w:hAnsi="Times New Roman"/>
          <w:bCs/>
          <w:noProof/>
          <w:sz w:val="28"/>
          <w:szCs w:val="28"/>
          <w:lang w:val="uz-Cyrl-UZ"/>
        </w:rPr>
        <w:t xml:space="preserve">Бундан ташқари, </w:t>
      </w:r>
      <w:r>
        <w:rPr>
          <w:rFonts w:ascii="Times New Roman" w:hAnsi="Times New Roman"/>
          <w:noProof/>
          <w:sz w:val="28"/>
          <w:szCs w:val="28"/>
          <w:lang w:val="uz-Cyrl-UZ"/>
        </w:rPr>
        <w:t xml:space="preserve">Ўзбекистон Республикаси Президентининг махсус фармонига асосан 2025 йил 22-23 август кунларини хайрия хашари куни деб эълон қилиниши муносабати билан Жамғарманинг Наманган худудий бўлинмаси биноси ховлисида ва йўл бўйида тозалаш ва ободонлаштириш ишлари олиб борилди. </w:t>
      </w:r>
    </w:p>
    <w:p w14:paraId="4B70E700" w14:textId="48EA5EFF" w:rsidR="00206BC0" w:rsidRDefault="00206BC0" w:rsidP="00206BC0">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Давлат тиббий суғуртаси жамғармаси томонидан берилган бир нечта топшириқлар ижроси таъминланди, жумладан Наманган вилоятидаги Давлат тиббий суғуртаси жамғармаси хисобидан молиялаштириладигон тиббиёт муассасаларининг 2025 йил 7 ой мобайнидан амалга оширган касса харажатлари ва муассасалар хисобига жамғармадан молиялашган маблағлар тўғрисида маълумот, Ўзбекистон Республикаси Президентининг 2025 йил 1-августдан иш хақиларни оширилиши тўҳрисидаги ПФ-91-сонли фармонига асосан иқтисодиёт ва молия вазирлигида берилган индексатция маблағлари тақсимоти тўғрисида маълумотлар шулар жумласидан.</w:t>
      </w:r>
    </w:p>
    <w:p w14:paraId="73563D14" w14:textId="2AE6C151" w:rsidR="001B69D8" w:rsidRPr="006A384F" w:rsidRDefault="001B69D8" w:rsidP="00673995">
      <w:pPr>
        <w:spacing w:after="0" w:line="276" w:lineRule="auto"/>
        <w:ind w:firstLine="708"/>
        <w:jc w:val="both"/>
        <w:rPr>
          <w:rFonts w:ascii="Times New Roman" w:hAnsi="Times New Roman"/>
          <w:sz w:val="28"/>
          <w:szCs w:val="28"/>
          <w:lang w:val="uz-Cyrl-UZ"/>
        </w:rPr>
      </w:pPr>
    </w:p>
    <w:p w14:paraId="0EA7B644" w14:textId="77D0F1B7" w:rsidR="004B36FF" w:rsidRPr="00BB4B84" w:rsidRDefault="004B36FF" w:rsidP="005B0D7D">
      <w:pPr>
        <w:spacing w:after="0" w:line="276" w:lineRule="auto"/>
        <w:ind w:firstLine="709"/>
        <w:jc w:val="both"/>
        <w:rPr>
          <w:rFonts w:ascii="Times New Roman" w:hAnsi="Times New Roman"/>
          <w:bCs/>
          <w:noProof/>
          <w:sz w:val="2"/>
          <w:szCs w:val="2"/>
          <w:lang w:val="uz-Cyrl-UZ"/>
        </w:rPr>
      </w:pPr>
    </w:p>
    <w:p w14:paraId="367C2C01" w14:textId="54B0E2A7" w:rsidR="00D85796" w:rsidRDefault="00D85796" w:rsidP="00CA67D1">
      <w:pPr>
        <w:spacing w:after="0" w:line="276" w:lineRule="auto"/>
        <w:ind w:firstLine="709"/>
        <w:jc w:val="both"/>
        <w:rPr>
          <w:rFonts w:ascii="Times New Roman" w:hAnsi="Times New Roman"/>
          <w:b/>
          <w:noProof/>
          <w:sz w:val="28"/>
          <w:szCs w:val="28"/>
          <w:lang w:val="uz-Cyrl-UZ"/>
        </w:rPr>
      </w:pPr>
    </w:p>
    <w:p w14:paraId="20F3F4AA" w14:textId="49FDE8FC" w:rsidR="00D85796" w:rsidRDefault="00D85796" w:rsidP="00CA67D1">
      <w:pPr>
        <w:spacing w:after="0" w:line="276" w:lineRule="auto"/>
        <w:ind w:firstLine="709"/>
        <w:jc w:val="both"/>
        <w:rPr>
          <w:rFonts w:ascii="Times New Roman" w:hAnsi="Times New Roman"/>
          <w:b/>
          <w:noProof/>
          <w:sz w:val="28"/>
          <w:szCs w:val="28"/>
          <w:lang w:val="uz-Cyrl-UZ"/>
        </w:rPr>
      </w:pPr>
    </w:p>
    <w:p w14:paraId="2CDFF379" w14:textId="77777777" w:rsidR="00D85796" w:rsidRDefault="00D85796" w:rsidP="00CA67D1">
      <w:pPr>
        <w:spacing w:after="0" w:line="276" w:lineRule="auto"/>
        <w:ind w:firstLine="709"/>
        <w:jc w:val="both"/>
        <w:rPr>
          <w:rFonts w:ascii="Times New Roman" w:hAnsi="Times New Roman"/>
          <w:b/>
          <w:noProof/>
          <w:sz w:val="28"/>
          <w:szCs w:val="28"/>
          <w:lang w:val="uz-Cyrl-UZ"/>
        </w:rPr>
      </w:pPr>
    </w:p>
    <w:p w14:paraId="3D73335E" w14:textId="3B7E7A22"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1E370D11"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612A874A"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00206BC0">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E4DF7" w14:textId="77777777" w:rsidR="00A676DB" w:rsidRDefault="00A676DB">
      <w:pPr>
        <w:spacing w:after="0" w:line="240" w:lineRule="auto"/>
      </w:pPr>
      <w:r>
        <w:separator/>
      </w:r>
    </w:p>
  </w:endnote>
  <w:endnote w:type="continuationSeparator" w:id="0">
    <w:p w14:paraId="3D3F8DDA" w14:textId="77777777" w:rsidR="00A676DB" w:rsidRDefault="00A67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3FB66" w14:textId="77777777" w:rsidR="00A676DB" w:rsidRDefault="00A676DB">
      <w:pPr>
        <w:spacing w:after="0" w:line="240" w:lineRule="auto"/>
      </w:pPr>
      <w:r>
        <w:separator/>
      </w:r>
    </w:p>
  </w:footnote>
  <w:footnote w:type="continuationSeparator" w:id="0">
    <w:p w14:paraId="2C46CE3E" w14:textId="77777777" w:rsidR="00A676DB" w:rsidRDefault="00A676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7A1C"/>
    <w:rsid w:val="000407DC"/>
    <w:rsid w:val="00055737"/>
    <w:rsid w:val="000631AD"/>
    <w:rsid w:val="000726A5"/>
    <w:rsid w:val="000762D3"/>
    <w:rsid w:val="000820CF"/>
    <w:rsid w:val="000908D4"/>
    <w:rsid w:val="00092FF0"/>
    <w:rsid w:val="00093922"/>
    <w:rsid w:val="000C25BE"/>
    <w:rsid w:val="000C6118"/>
    <w:rsid w:val="000C6686"/>
    <w:rsid w:val="000D2BB4"/>
    <w:rsid w:val="000F0AD7"/>
    <w:rsid w:val="000F3F0A"/>
    <w:rsid w:val="000F5AFC"/>
    <w:rsid w:val="00107C45"/>
    <w:rsid w:val="00121028"/>
    <w:rsid w:val="001313EE"/>
    <w:rsid w:val="00151712"/>
    <w:rsid w:val="00161C87"/>
    <w:rsid w:val="001714D2"/>
    <w:rsid w:val="00182D8E"/>
    <w:rsid w:val="0018329B"/>
    <w:rsid w:val="001A2E78"/>
    <w:rsid w:val="001B69D8"/>
    <w:rsid w:val="001B7CB4"/>
    <w:rsid w:val="001C119F"/>
    <w:rsid w:val="001C2C52"/>
    <w:rsid w:val="001D16D7"/>
    <w:rsid w:val="001D180E"/>
    <w:rsid w:val="001D5B4E"/>
    <w:rsid w:val="001E3C98"/>
    <w:rsid w:val="001F65B2"/>
    <w:rsid w:val="00206BC0"/>
    <w:rsid w:val="00206F98"/>
    <w:rsid w:val="002204E4"/>
    <w:rsid w:val="0022164C"/>
    <w:rsid w:val="00226972"/>
    <w:rsid w:val="00236F60"/>
    <w:rsid w:val="00245F02"/>
    <w:rsid w:val="002548D3"/>
    <w:rsid w:val="002576FC"/>
    <w:rsid w:val="00282D0C"/>
    <w:rsid w:val="00294213"/>
    <w:rsid w:val="002A6628"/>
    <w:rsid w:val="002B5CF3"/>
    <w:rsid w:val="002E686A"/>
    <w:rsid w:val="00300DEB"/>
    <w:rsid w:val="00302AE9"/>
    <w:rsid w:val="0031617B"/>
    <w:rsid w:val="003227FF"/>
    <w:rsid w:val="0037742A"/>
    <w:rsid w:val="003911AC"/>
    <w:rsid w:val="003A6C42"/>
    <w:rsid w:val="003B3CBE"/>
    <w:rsid w:val="003B4217"/>
    <w:rsid w:val="003B7C42"/>
    <w:rsid w:val="003C5348"/>
    <w:rsid w:val="003C6A8F"/>
    <w:rsid w:val="00407859"/>
    <w:rsid w:val="00420AC5"/>
    <w:rsid w:val="00464997"/>
    <w:rsid w:val="00485CF4"/>
    <w:rsid w:val="004905F5"/>
    <w:rsid w:val="004950AB"/>
    <w:rsid w:val="004A5113"/>
    <w:rsid w:val="004A74B8"/>
    <w:rsid w:val="004B10F8"/>
    <w:rsid w:val="004B36FF"/>
    <w:rsid w:val="004C60D2"/>
    <w:rsid w:val="004E3224"/>
    <w:rsid w:val="004E4687"/>
    <w:rsid w:val="004F283C"/>
    <w:rsid w:val="004F79DB"/>
    <w:rsid w:val="0051769D"/>
    <w:rsid w:val="00541DE5"/>
    <w:rsid w:val="00542D29"/>
    <w:rsid w:val="005430C1"/>
    <w:rsid w:val="00545569"/>
    <w:rsid w:val="00554737"/>
    <w:rsid w:val="00557D13"/>
    <w:rsid w:val="00581D22"/>
    <w:rsid w:val="00590613"/>
    <w:rsid w:val="005B0D7D"/>
    <w:rsid w:val="005B4427"/>
    <w:rsid w:val="005B692D"/>
    <w:rsid w:val="005C2560"/>
    <w:rsid w:val="005C2BDA"/>
    <w:rsid w:val="005D2193"/>
    <w:rsid w:val="005D7E3F"/>
    <w:rsid w:val="005E1498"/>
    <w:rsid w:val="006220C0"/>
    <w:rsid w:val="00625C5D"/>
    <w:rsid w:val="00626BDC"/>
    <w:rsid w:val="00630061"/>
    <w:rsid w:val="00660C76"/>
    <w:rsid w:val="00664B94"/>
    <w:rsid w:val="0067284A"/>
    <w:rsid w:val="00672D24"/>
    <w:rsid w:val="00673995"/>
    <w:rsid w:val="00680F40"/>
    <w:rsid w:val="0068172F"/>
    <w:rsid w:val="00681BB2"/>
    <w:rsid w:val="00682C40"/>
    <w:rsid w:val="00694789"/>
    <w:rsid w:val="00697DFE"/>
    <w:rsid w:val="006A0033"/>
    <w:rsid w:val="006B00DD"/>
    <w:rsid w:val="006B3173"/>
    <w:rsid w:val="006C1D73"/>
    <w:rsid w:val="006C264F"/>
    <w:rsid w:val="006C5BB5"/>
    <w:rsid w:val="006D1811"/>
    <w:rsid w:val="006E3585"/>
    <w:rsid w:val="006F45F8"/>
    <w:rsid w:val="00713D6E"/>
    <w:rsid w:val="0072457B"/>
    <w:rsid w:val="00724EFB"/>
    <w:rsid w:val="00725C82"/>
    <w:rsid w:val="007348D5"/>
    <w:rsid w:val="0073677A"/>
    <w:rsid w:val="00736FE3"/>
    <w:rsid w:val="00751B7C"/>
    <w:rsid w:val="0075220D"/>
    <w:rsid w:val="0075359D"/>
    <w:rsid w:val="0075436B"/>
    <w:rsid w:val="007645C3"/>
    <w:rsid w:val="007765D8"/>
    <w:rsid w:val="007948FF"/>
    <w:rsid w:val="007A0FA3"/>
    <w:rsid w:val="007B681B"/>
    <w:rsid w:val="007C00AA"/>
    <w:rsid w:val="007C2525"/>
    <w:rsid w:val="007C3D8D"/>
    <w:rsid w:val="007D21BE"/>
    <w:rsid w:val="007E11DC"/>
    <w:rsid w:val="007F3EB2"/>
    <w:rsid w:val="008154A0"/>
    <w:rsid w:val="00817830"/>
    <w:rsid w:val="00820C01"/>
    <w:rsid w:val="00821BF1"/>
    <w:rsid w:val="00835DFE"/>
    <w:rsid w:val="008436EC"/>
    <w:rsid w:val="008442A3"/>
    <w:rsid w:val="00887F0A"/>
    <w:rsid w:val="008927B3"/>
    <w:rsid w:val="00897F64"/>
    <w:rsid w:val="008C650A"/>
    <w:rsid w:val="008E10C1"/>
    <w:rsid w:val="0090463B"/>
    <w:rsid w:val="0091433B"/>
    <w:rsid w:val="0091718D"/>
    <w:rsid w:val="00922594"/>
    <w:rsid w:val="00947644"/>
    <w:rsid w:val="0095333F"/>
    <w:rsid w:val="0095353D"/>
    <w:rsid w:val="009553A4"/>
    <w:rsid w:val="00967686"/>
    <w:rsid w:val="00972DDF"/>
    <w:rsid w:val="00976C7F"/>
    <w:rsid w:val="00980951"/>
    <w:rsid w:val="0098557B"/>
    <w:rsid w:val="0098794B"/>
    <w:rsid w:val="009A18DE"/>
    <w:rsid w:val="009B7459"/>
    <w:rsid w:val="009C4698"/>
    <w:rsid w:val="009C55E3"/>
    <w:rsid w:val="009C65E6"/>
    <w:rsid w:val="009D1226"/>
    <w:rsid w:val="009D4F3F"/>
    <w:rsid w:val="009E4F43"/>
    <w:rsid w:val="00A106D0"/>
    <w:rsid w:val="00A23FE0"/>
    <w:rsid w:val="00A33F59"/>
    <w:rsid w:val="00A42EFE"/>
    <w:rsid w:val="00A46CA9"/>
    <w:rsid w:val="00A46D11"/>
    <w:rsid w:val="00A53727"/>
    <w:rsid w:val="00A676DB"/>
    <w:rsid w:val="00A67F0B"/>
    <w:rsid w:val="00A910BF"/>
    <w:rsid w:val="00A922F5"/>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1C1C"/>
    <w:rsid w:val="00B67AF4"/>
    <w:rsid w:val="00B72FA7"/>
    <w:rsid w:val="00B77D53"/>
    <w:rsid w:val="00B8176C"/>
    <w:rsid w:val="00B848E7"/>
    <w:rsid w:val="00BB1B88"/>
    <w:rsid w:val="00BB4B84"/>
    <w:rsid w:val="00BE0AE7"/>
    <w:rsid w:val="00BE3A8D"/>
    <w:rsid w:val="00BF7BA8"/>
    <w:rsid w:val="00C04EBF"/>
    <w:rsid w:val="00C15752"/>
    <w:rsid w:val="00C1688A"/>
    <w:rsid w:val="00C26835"/>
    <w:rsid w:val="00C30B3F"/>
    <w:rsid w:val="00C37547"/>
    <w:rsid w:val="00C4336B"/>
    <w:rsid w:val="00C52EC6"/>
    <w:rsid w:val="00C80574"/>
    <w:rsid w:val="00C95F27"/>
    <w:rsid w:val="00CA67D1"/>
    <w:rsid w:val="00CB2319"/>
    <w:rsid w:val="00CB760D"/>
    <w:rsid w:val="00CB7DC1"/>
    <w:rsid w:val="00CD1C0F"/>
    <w:rsid w:val="00CD72EE"/>
    <w:rsid w:val="00CE1972"/>
    <w:rsid w:val="00CE1E2D"/>
    <w:rsid w:val="00CE3699"/>
    <w:rsid w:val="00CE56BC"/>
    <w:rsid w:val="00CE64E6"/>
    <w:rsid w:val="00CE7DC5"/>
    <w:rsid w:val="00D071A9"/>
    <w:rsid w:val="00D3555F"/>
    <w:rsid w:val="00D6264A"/>
    <w:rsid w:val="00D62B30"/>
    <w:rsid w:val="00D63177"/>
    <w:rsid w:val="00D64B10"/>
    <w:rsid w:val="00D64EF4"/>
    <w:rsid w:val="00D65B04"/>
    <w:rsid w:val="00D85796"/>
    <w:rsid w:val="00D91908"/>
    <w:rsid w:val="00DB34F1"/>
    <w:rsid w:val="00DC1FB7"/>
    <w:rsid w:val="00DD3630"/>
    <w:rsid w:val="00DD5DB7"/>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26B71"/>
    <w:rsid w:val="00F428D3"/>
    <w:rsid w:val="00F50600"/>
    <w:rsid w:val="00F54E08"/>
    <w:rsid w:val="00F7480F"/>
    <w:rsid w:val="00F77C38"/>
    <w:rsid w:val="00FA681A"/>
    <w:rsid w:val="00FA683C"/>
    <w:rsid w:val="00FB237D"/>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925DD-CC85-4B90-9CCC-6A9550C0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1403</Words>
  <Characters>7998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5</cp:revision>
  <cp:lastPrinted>2025-08-15T06:24:00Z</cp:lastPrinted>
  <dcterms:created xsi:type="dcterms:W3CDTF">2025-08-22T10:09:00Z</dcterms:created>
  <dcterms:modified xsi:type="dcterms:W3CDTF">2025-08-22T10:13:00Z</dcterms:modified>
</cp:coreProperties>
</file>