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Pr="00BB4B84" w:rsidRDefault="003B3CBE" w:rsidP="00CD72EE">
      <w:pPr>
        <w:spacing w:after="0" w:line="240" w:lineRule="auto"/>
        <w:jc w:val="center"/>
        <w:rPr>
          <w:rFonts w:ascii="Times New Roman" w:hAnsi="Times New Roman"/>
          <w:b/>
          <w:noProof/>
          <w:sz w:val="2"/>
          <w:szCs w:val="2"/>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2C984A4B" w:rsidR="001D180E" w:rsidRDefault="006C5BB5"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08 август</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w:t>
      </w:r>
      <w:r w:rsidR="0075359D">
        <w:rPr>
          <w:rFonts w:ascii="Times New Roman" w:hAnsi="Times New Roman"/>
          <w:b/>
          <w:noProof/>
          <w:sz w:val="28"/>
          <w:szCs w:val="28"/>
          <w:lang w:val="uz-Cyrl-UZ"/>
        </w:rPr>
        <w:t>вилояти</w:t>
      </w:r>
    </w:p>
    <w:p w14:paraId="5EEF7B58" w14:textId="77777777" w:rsidR="00922594" w:rsidRPr="001E3C98" w:rsidRDefault="00922594" w:rsidP="00CD72EE">
      <w:pPr>
        <w:spacing w:after="0" w:line="240" w:lineRule="auto"/>
        <w:jc w:val="center"/>
        <w:rPr>
          <w:rFonts w:ascii="Times New Roman" w:hAnsi="Times New Roman"/>
          <w:b/>
          <w:noProof/>
          <w:sz w:val="28"/>
          <w:szCs w:val="28"/>
          <w:lang w:val="uz-Cyrl-UZ"/>
        </w:rPr>
      </w:pPr>
    </w:p>
    <w:p w14:paraId="080715A0" w14:textId="67E7BB0C" w:rsidR="00CD72EE" w:rsidRPr="00BB4B84" w:rsidRDefault="00CD72EE" w:rsidP="00CD72EE">
      <w:pPr>
        <w:spacing w:after="0" w:line="240" w:lineRule="auto"/>
        <w:jc w:val="both"/>
        <w:rPr>
          <w:rFonts w:ascii="Times New Roman" w:hAnsi="Times New Roman"/>
          <w:noProof/>
          <w:sz w:val="8"/>
          <w:szCs w:val="8"/>
          <w:lang w:val="uz-Cyrl-UZ"/>
        </w:rPr>
      </w:pPr>
    </w:p>
    <w:p w14:paraId="02A75772" w14:textId="022C00CD" w:rsidR="005C2BDA" w:rsidRDefault="001D180E" w:rsidP="000631AD">
      <w:pPr>
        <w:spacing w:after="0" w:line="276" w:lineRule="auto"/>
        <w:ind w:firstLine="708"/>
        <w:jc w:val="both"/>
        <w:rPr>
          <w:rFonts w:ascii="Times New Roman" w:hAnsi="Times New Roman"/>
          <w:bCs/>
          <w:noProof/>
          <w:sz w:val="28"/>
          <w:szCs w:val="28"/>
          <w:lang w:val="uz-Cyrl-UZ"/>
        </w:rPr>
      </w:pPr>
      <w:r w:rsidRPr="00420AC5">
        <w:rPr>
          <w:rFonts w:ascii="Times New Roman" w:hAnsi="Times New Roman"/>
          <w:b/>
          <w:noProof/>
          <w:sz w:val="28"/>
          <w:szCs w:val="28"/>
          <w:lang w:val="uz-Cyrl-UZ"/>
        </w:rPr>
        <w:t>202</w:t>
      </w:r>
      <w:r w:rsidR="0031617B" w:rsidRPr="00420AC5">
        <w:rPr>
          <w:rFonts w:ascii="Times New Roman" w:hAnsi="Times New Roman"/>
          <w:b/>
          <w:noProof/>
          <w:sz w:val="28"/>
          <w:szCs w:val="28"/>
          <w:lang w:val="uz-Cyrl-UZ"/>
        </w:rPr>
        <w:t>5</w:t>
      </w:r>
      <w:r w:rsidR="001D16D7" w:rsidRPr="00420AC5">
        <w:rPr>
          <w:rFonts w:ascii="Times New Roman" w:hAnsi="Times New Roman"/>
          <w:b/>
          <w:noProof/>
          <w:sz w:val="28"/>
          <w:szCs w:val="28"/>
          <w:lang w:val="uz-Cyrl-UZ"/>
        </w:rPr>
        <w:t xml:space="preserve"> йилнинг </w:t>
      </w:r>
      <w:r w:rsidR="006C5BB5">
        <w:rPr>
          <w:rFonts w:ascii="Times New Roman" w:hAnsi="Times New Roman"/>
          <w:b/>
          <w:noProof/>
          <w:sz w:val="28"/>
          <w:szCs w:val="28"/>
          <w:lang w:val="uz-Cyrl-UZ"/>
        </w:rPr>
        <w:t>4 август</w:t>
      </w:r>
      <w:r w:rsidR="00B61434" w:rsidRPr="00B61434">
        <w:rPr>
          <w:rFonts w:ascii="Times New Roman" w:hAnsi="Times New Roman"/>
          <w:bCs/>
          <w:noProof/>
          <w:sz w:val="28"/>
          <w:szCs w:val="28"/>
          <w:lang w:val="uz-Cyrl-UZ"/>
        </w:rPr>
        <w:t xml:space="preserve"> </w:t>
      </w:r>
      <w:r w:rsidR="00835DFE" w:rsidRPr="00835DFE">
        <w:rPr>
          <w:rFonts w:ascii="Times New Roman" w:hAnsi="Times New Roman"/>
          <w:b/>
          <w:noProof/>
          <w:sz w:val="28"/>
          <w:szCs w:val="28"/>
          <w:lang w:val="uz-Cyrl-UZ"/>
        </w:rPr>
        <w:t>куни</w:t>
      </w:r>
      <w:r w:rsidR="00835DFE">
        <w:rPr>
          <w:rFonts w:ascii="Times New Roman" w:hAnsi="Times New Roman"/>
          <w:b/>
          <w:noProof/>
          <w:sz w:val="28"/>
          <w:szCs w:val="28"/>
          <w:lang w:val="uz-Cyrl-UZ"/>
        </w:rPr>
        <w:t xml:space="preserve"> </w:t>
      </w:r>
      <w:r w:rsidR="000631AD" w:rsidRPr="000631AD">
        <w:rPr>
          <w:rFonts w:ascii="Times New Roman" w:hAnsi="Times New Roman"/>
          <w:bCs/>
          <w:noProof/>
          <w:sz w:val="28"/>
          <w:szCs w:val="28"/>
          <w:lang w:val="uz-Cyrl-UZ"/>
        </w:rPr>
        <w:t>Ўзбекистон Республикаси Президентининг 2025 йил 19 майдаги ПФ-№ 88-сонли фармони  хамда 2025 йил 19 майдаги</w:t>
      </w:r>
      <w:r w:rsidR="000D2BB4">
        <w:rPr>
          <w:rFonts w:ascii="Times New Roman" w:hAnsi="Times New Roman"/>
          <w:bCs/>
          <w:noProof/>
          <w:sz w:val="28"/>
          <w:szCs w:val="28"/>
          <w:lang w:val="uz-Cyrl-UZ"/>
        </w:rPr>
        <w:br/>
      </w:r>
      <w:r w:rsidR="000631AD" w:rsidRPr="000631AD">
        <w:rPr>
          <w:rFonts w:ascii="Times New Roman" w:hAnsi="Times New Roman"/>
          <w:bCs/>
          <w:noProof/>
          <w:sz w:val="28"/>
          <w:szCs w:val="28"/>
          <w:lang w:val="uz-Cyrl-UZ"/>
        </w:rPr>
        <w:t>ПҚ-№185-сонли қарорини бажарилиши бўйича «Тиббиётда 90 кунлик ўзгаришлар» дастури доирасида Чортоқ туман соғлиқни сақлаш давлат муассасаси 14-ОПда (Собиқ Қорамурт ОШП)  Вилоят хокими ўринбосари О. Бозоров, ВССБ бошлиғи А. Иминов, Давлат тиббий суғурта жамғармаси Наманган вилоят бўлинмаси ходимлари томонидан 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кўрилди.</w:t>
      </w:r>
    </w:p>
    <w:p w14:paraId="2B672384" w14:textId="3C979199" w:rsidR="000631AD" w:rsidRDefault="000631AD" w:rsidP="000631AD">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Шунингдек, </w:t>
      </w:r>
      <w:r w:rsidRPr="000631AD">
        <w:rPr>
          <w:rFonts w:ascii="Times New Roman" w:hAnsi="Times New Roman"/>
          <w:bCs/>
          <w:noProof/>
          <w:sz w:val="28"/>
          <w:szCs w:val="28"/>
          <w:lang w:val="uz-Cyrl-UZ"/>
        </w:rPr>
        <w:t>19-ОПда (Боғистон ОШП) Вилоят хокими ўринбосари О.Бозоров, ВССБ бошлиғи А.Иминов, Давлат тиббий суғурта жамғармаси Наманган вилоят бўлинмаси ходимлари томонидан 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w:t>
      </w:r>
      <w:r>
        <w:rPr>
          <w:rFonts w:ascii="Times New Roman" w:hAnsi="Times New Roman"/>
          <w:bCs/>
          <w:noProof/>
          <w:sz w:val="28"/>
          <w:szCs w:val="28"/>
          <w:lang w:val="uz-Cyrl-UZ"/>
        </w:rPr>
        <w:t>ди</w:t>
      </w:r>
      <w:r w:rsidRPr="000631AD">
        <w:rPr>
          <w:rFonts w:ascii="Times New Roman" w:hAnsi="Times New Roman"/>
          <w:bCs/>
          <w:noProof/>
          <w:sz w:val="28"/>
          <w:szCs w:val="28"/>
          <w:lang w:val="uz-Cyrl-UZ"/>
        </w:rPr>
        <w:t>.</w:t>
      </w:r>
    </w:p>
    <w:p w14:paraId="43381E08" w14:textId="1B1D69B2" w:rsidR="00D85796" w:rsidRPr="00C767D3" w:rsidRDefault="00D85796" w:rsidP="00D85796">
      <w:pPr>
        <w:spacing w:after="0" w:line="276" w:lineRule="auto"/>
        <w:ind w:firstLine="709"/>
        <w:jc w:val="both"/>
        <w:rPr>
          <w:rFonts w:ascii="Times New Roman" w:hAnsi="Times New Roman"/>
          <w:sz w:val="28"/>
          <w:szCs w:val="28"/>
          <w:lang w:val="uz-Cyrl-UZ"/>
        </w:rPr>
      </w:pPr>
      <w:r w:rsidRPr="00C767D3">
        <w:rPr>
          <w:rFonts w:ascii="Times New Roman" w:hAnsi="Times New Roman"/>
          <w:noProof/>
          <w:sz w:val="28"/>
          <w:szCs w:val="28"/>
          <w:lang w:val="uz-Cyrl-UZ"/>
        </w:rPr>
        <w:t xml:space="preserve">Наманган </w:t>
      </w:r>
      <w:r w:rsidRPr="00C767D3">
        <w:rPr>
          <w:rFonts w:ascii="Times New Roman" w:hAnsi="Times New Roman"/>
          <w:sz w:val="28"/>
          <w:szCs w:val="28"/>
          <w:lang w:val="uz-Cyrl-UZ"/>
        </w:rPr>
        <w:t>вилояти тиббиёт муассасалари томонидан аҳолига кўрсатиладиган тиббий хизматларни узлуксизлигини таъминлаш мақсадида,</w:t>
      </w:r>
      <w:r w:rsidRPr="00C767D3">
        <w:rPr>
          <w:rFonts w:ascii="Times New Roman" w:hAnsi="Times New Roman"/>
          <w:noProof/>
          <w:sz w:val="28"/>
          <w:szCs w:val="28"/>
          <w:lang w:val="uz-Cyrl-UZ"/>
        </w:rPr>
        <w:t xml:space="preserve"> Наманган вилоятидаги </w:t>
      </w:r>
      <w:r w:rsidRPr="00C767D3">
        <w:rPr>
          <w:rFonts w:ascii="Times New Roman" w:hAnsi="Times New Roman"/>
          <w:sz w:val="28"/>
          <w:szCs w:val="28"/>
          <w:lang w:val="uz-Cyrl-UZ"/>
        </w:rPr>
        <w:t xml:space="preserve">Давлат тиббий суғуртаси жамғармасидан молиялаштирладигон 18 та тиббиёт муассасаларига, даволанган </w:t>
      </w:r>
      <w:r>
        <w:rPr>
          <w:rFonts w:ascii="Times New Roman" w:hAnsi="Times New Roman"/>
          <w:sz w:val="28"/>
          <w:szCs w:val="28"/>
          <w:lang w:val="uz-Cyrl-UZ"/>
        </w:rPr>
        <w:t xml:space="preserve">ва глобал </w:t>
      </w:r>
      <w:r w:rsidRPr="00C767D3">
        <w:rPr>
          <w:rFonts w:ascii="Times New Roman" w:hAnsi="Times New Roman"/>
          <w:sz w:val="28"/>
          <w:szCs w:val="28"/>
          <w:lang w:val="uz-Cyrl-UZ"/>
        </w:rPr>
        <w:t xml:space="preserve">холат бўйича 2025 йил учун тузилган шартномага мувофиқ, уларнинг тегишли шахсий ҳисобварақларига маблағларни ўтказиб бериш мақсадида жорий йил </w:t>
      </w:r>
      <w:r>
        <w:rPr>
          <w:rFonts w:ascii="Times New Roman" w:hAnsi="Times New Roman"/>
          <w:sz w:val="28"/>
          <w:szCs w:val="28"/>
          <w:lang w:val="uz-Cyrl-UZ"/>
        </w:rPr>
        <w:t>август</w:t>
      </w:r>
      <w:r w:rsidRPr="00C767D3">
        <w:rPr>
          <w:rFonts w:ascii="Times New Roman" w:hAnsi="Times New Roman"/>
          <w:sz w:val="28"/>
          <w:szCs w:val="28"/>
          <w:lang w:val="uz-Cyrl-UZ"/>
        </w:rPr>
        <w:t xml:space="preserve"> ойининг 85 фоизи учун тайёрланган сертфикатлар тасдиқланиб, тасдиқла</w:t>
      </w:r>
      <w:r>
        <w:rPr>
          <w:rFonts w:ascii="Times New Roman" w:hAnsi="Times New Roman"/>
          <w:sz w:val="28"/>
          <w:szCs w:val="28"/>
          <w:lang w:val="uz-Cyrl-UZ"/>
        </w:rPr>
        <w:t>н</w:t>
      </w:r>
      <w:r w:rsidRPr="00C767D3">
        <w:rPr>
          <w:rFonts w:ascii="Times New Roman" w:hAnsi="Times New Roman"/>
          <w:sz w:val="28"/>
          <w:szCs w:val="28"/>
          <w:lang w:val="uz-Cyrl-UZ"/>
        </w:rPr>
        <w:t>ган сертфикатларга асосан</w:t>
      </w:r>
      <w:r w:rsidR="000D2BB4">
        <w:rPr>
          <w:rFonts w:ascii="Times New Roman" w:hAnsi="Times New Roman"/>
          <w:sz w:val="28"/>
          <w:szCs w:val="28"/>
          <w:lang w:val="uz-Cyrl-UZ"/>
        </w:rPr>
        <w:br/>
      </w:r>
      <w:r w:rsidRPr="00C767D3">
        <w:rPr>
          <w:rFonts w:ascii="Times New Roman" w:hAnsi="Times New Roman"/>
          <w:sz w:val="28"/>
          <w:szCs w:val="28"/>
          <w:lang w:val="uz-Cyrl-UZ"/>
        </w:rPr>
        <w:t>9-иловалар тайёрлан</w:t>
      </w:r>
      <w:r>
        <w:rPr>
          <w:rFonts w:ascii="Times New Roman" w:hAnsi="Times New Roman"/>
          <w:sz w:val="28"/>
          <w:szCs w:val="28"/>
          <w:lang w:val="uz-Cyrl-UZ"/>
        </w:rPr>
        <w:t>ди ҳамда тайёрланган 9-иловаларни ҳам тасдиқлаш учун</w:t>
      </w:r>
      <w:r w:rsidRPr="00C767D3">
        <w:rPr>
          <w:rFonts w:ascii="Times New Roman" w:hAnsi="Times New Roman"/>
          <w:sz w:val="28"/>
          <w:szCs w:val="28"/>
          <w:lang w:val="uz-Cyrl-UZ"/>
        </w:rPr>
        <w:t xml:space="preserve"> Давлат тиббий суғурта жамғармаси</w:t>
      </w:r>
      <w:r>
        <w:rPr>
          <w:rFonts w:ascii="Times New Roman" w:hAnsi="Times New Roman"/>
          <w:sz w:val="28"/>
          <w:szCs w:val="28"/>
          <w:lang w:val="uz-Cyrl-UZ"/>
        </w:rPr>
        <w:t>га юборилди.</w:t>
      </w:r>
      <w:r w:rsidRPr="00C767D3">
        <w:rPr>
          <w:rFonts w:ascii="Times New Roman" w:hAnsi="Times New Roman"/>
          <w:sz w:val="28"/>
          <w:szCs w:val="28"/>
          <w:lang w:val="uz-Cyrl-UZ"/>
        </w:rPr>
        <w:t xml:space="preserve"> </w:t>
      </w:r>
    </w:p>
    <w:p w14:paraId="48D23495" w14:textId="5AE4F3F1" w:rsidR="00D85796" w:rsidRDefault="00D85796" w:rsidP="00D85796">
      <w:pPr>
        <w:spacing w:after="0" w:line="276" w:lineRule="auto"/>
        <w:ind w:firstLine="708"/>
        <w:jc w:val="both"/>
        <w:rPr>
          <w:rFonts w:ascii="Times New Roman" w:hAnsi="Times New Roman"/>
          <w:bCs/>
          <w:noProof/>
          <w:sz w:val="28"/>
          <w:szCs w:val="28"/>
          <w:lang w:val="uz-Cyrl-UZ"/>
        </w:rPr>
      </w:pPr>
      <w:r>
        <w:rPr>
          <w:rFonts w:ascii="Times New Roman" w:hAnsi="Times New Roman"/>
          <w:sz w:val="28"/>
          <w:szCs w:val="28"/>
          <w:lang w:val="uz-Cyrl-UZ"/>
        </w:rPr>
        <w:t>Бундан ташқари Давлат тиббий суғуртаси жамғармаси томонидан берилган топшириқлар, жумладан: Тиббиёт муассасаларни 4013 лик хисоб рақамларидаги мавжуд қолдиқ маблағлар, Ичимлик ва оқава сув таърифларини вилоят хокимлиги Халқ депутатлари вилоят кенгашининг қарорига асосан ўзгариши, Пилот туман учун стаматологик хизматлар нархларини белгилаш бўйича жадваллар шулар жумласидан.</w:t>
      </w:r>
    </w:p>
    <w:p w14:paraId="65F5C931" w14:textId="2A920C17" w:rsidR="005C2BDA" w:rsidRDefault="00BF7BA8" w:rsidP="00C26835">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6C5BB5">
        <w:rPr>
          <w:rFonts w:ascii="Times New Roman" w:hAnsi="Times New Roman"/>
          <w:b/>
          <w:noProof/>
          <w:sz w:val="28"/>
          <w:szCs w:val="28"/>
          <w:lang w:val="uz-Cyrl-UZ"/>
        </w:rPr>
        <w:t>5</w:t>
      </w:r>
      <w:r w:rsidR="006C5BB5">
        <w:rPr>
          <w:rFonts w:ascii="Times New Roman" w:hAnsi="Times New Roman"/>
          <w:b/>
          <w:noProof/>
          <w:sz w:val="28"/>
          <w:szCs w:val="28"/>
          <w:lang w:val="uz-Cyrl-UZ"/>
        </w:rPr>
        <w:t xml:space="preserve"> август</w:t>
      </w:r>
      <w:r w:rsidR="00B61434" w:rsidRPr="00B61434">
        <w:rPr>
          <w:rFonts w:ascii="Times New Roman" w:hAnsi="Times New Roman"/>
          <w:b/>
          <w:noProof/>
          <w:sz w:val="28"/>
          <w:szCs w:val="28"/>
          <w:lang w:val="uz-Cyrl-UZ"/>
        </w:rPr>
        <w:t xml:space="preserve"> </w:t>
      </w:r>
      <w:r w:rsidR="00B61434" w:rsidRPr="00835DFE">
        <w:rPr>
          <w:rFonts w:ascii="Times New Roman" w:hAnsi="Times New Roman"/>
          <w:b/>
          <w:noProof/>
          <w:sz w:val="28"/>
          <w:szCs w:val="28"/>
          <w:lang w:val="uz-Cyrl-UZ"/>
        </w:rPr>
        <w:t>куни</w:t>
      </w:r>
      <w:r w:rsidR="00B61434" w:rsidRPr="00B61434">
        <w:rPr>
          <w:rFonts w:ascii="Times New Roman" w:hAnsi="Times New Roman"/>
          <w:bCs/>
          <w:noProof/>
          <w:sz w:val="28"/>
          <w:szCs w:val="28"/>
          <w:lang w:val="uz-Cyrl-UZ"/>
        </w:rPr>
        <w:t xml:space="preserve"> </w:t>
      </w:r>
      <w:r w:rsidR="00C26835" w:rsidRPr="00C26835">
        <w:rPr>
          <w:rFonts w:ascii="Times New Roman" w:hAnsi="Times New Roman"/>
          <w:bCs/>
          <w:noProof/>
          <w:sz w:val="28"/>
          <w:szCs w:val="28"/>
          <w:lang w:val="uz-Cyrl-UZ"/>
        </w:rPr>
        <w:t>Ўзбекистон Республикаси Президентининг 2025 йил 19 майдаги ПФ-№ 88-сонли фармони  хамда 2025 йил 19 майдаги</w:t>
      </w:r>
      <w:r w:rsidR="000D2BB4">
        <w:rPr>
          <w:rFonts w:ascii="Times New Roman" w:hAnsi="Times New Roman"/>
          <w:bCs/>
          <w:noProof/>
          <w:sz w:val="28"/>
          <w:szCs w:val="28"/>
          <w:lang w:val="uz-Cyrl-UZ"/>
        </w:rPr>
        <w:br/>
      </w:r>
      <w:r w:rsidR="00C26835" w:rsidRPr="00C26835">
        <w:rPr>
          <w:rFonts w:ascii="Times New Roman" w:hAnsi="Times New Roman"/>
          <w:bCs/>
          <w:noProof/>
          <w:sz w:val="28"/>
          <w:szCs w:val="28"/>
          <w:lang w:val="uz-Cyrl-UZ"/>
        </w:rPr>
        <w:lastRenderedPageBreak/>
        <w:t>ПҚ-№185-сонли қарорини бажарилиши бўйича «Тиббиётда 90 кунлик ўзгаришлар» дастури доирасида Чортоқ туман соғлиқни сақлаш давлат муассасаси 16-ОПда (Собиқ Арбағиш ОШП) ВССБ бошлииғининг рақамлаштириш бўйича ўринбосари, Давлат тиббий суғурта жамғармаси Наманган вилоят бўлинмаси ходимлари томонидан 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w:t>
      </w:r>
      <w:r w:rsidR="000D2BB4">
        <w:rPr>
          <w:rFonts w:ascii="Times New Roman" w:hAnsi="Times New Roman"/>
          <w:bCs/>
          <w:noProof/>
          <w:sz w:val="28"/>
          <w:szCs w:val="28"/>
          <w:lang w:val="uz-Cyrl-UZ"/>
        </w:rPr>
        <w:br/>
      </w:r>
      <w:r w:rsidR="00C26835" w:rsidRPr="00C26835">
        <w:rPr>
          <w:rFonts w:ascii="Times New Roman" w:hAnsi="Times New Roman"/>
          <w:bCs/>
          <w:noProof/>
          <w:sz w:val="28"/>
          <w:szCs w:val="28"/>
          <w:lang w:val="uz-Cyrl-UZ"/>
        </w:rPr>
        <w:t>дори-дармон таъминоти кўрил</w:t>
      </w:r>
      <w:r w:rsidR="00C26835">
        <w:rPr>
          <w:rFonts w:ascii="Times New Roman" w:hAnsi="Times New Roman"/>
          <w:bCs/>
          <w:noProof/>
          <w:sz w:val="28"/>
          <w:szCs w:val="28"/>
          <w:lang w:val="uz-Cyrl-UZ"/>
        </w:rPr>
        <w:t>ди.</w:t>
      </w:r>
    </w:p>
    <w:p w14:paraId="48D4ABF3" w14:textId="77777777" w:rsidR="00D85796" w:rsidRPr="00C767D3" w:rsidRDefault="00D85796" w:rsidP="00D85796">
      <w:pPr>
        <w:spacing w:after="0" w:line="276" w:lineRule="auto"/>
        <w:ind w:firstLine="709"/>
        <w:jc w:val="both"/>
        <w:rPr>
          <w:rFonts w:ascii="Times New Roman" w:hAnsi="Times New Roman"/>
          <w:sz w:val="28"/>
          <w:szCs w:val="28"/>
          <w:lang w:val="uz-Cyrl-UZ"/>
        </w:rPr>
      </w:pPr>
      <w:r w:rsidRPr="00C767D3">
        <w:rPr>
          <w:rFonts w:ascii="Times New Roman" w:hAnsi="Times New Roman"/>
          <w:noProof/>
          <w:sz w:val="28"/>
          <w:szCs w:val="28"/>
          <w:lang w:val="uz-Cyrl-UZ"/>
        </w:rPr>
        <w:t xml:space="preserve">Наманган </w:t>
      </w:r>
      <w:r w:rsidRPr="00C767D3">
        <w:rPr>
          <w:rFonts w:ascii="Times New Roman" w:hAnsi="Times New Roman"/>
          <w:sz w:val="28"/>
          <w:szCs w:val="28"/>
          <w:lang w:val="uz-Cyrl-UZ"/>
        </w:rPr>
        <w:t>вилояти тиббиёт муассасалари томонидан аҳолига кўрсатиладиган тиббий хизматларни узлуксизлигини таъминлаш мақсадида,</w:t>
      </w:r>
      <w:r w:rsidRPr="00C767D3">
        <w:rPr>
          <w:rFonts w:ascii="Times New Roman" w:hAnsi="Times New Roman"/>
          <w:noProof/>
          <w:sz w:val="28"/>
          <w:szCs w:val="28"/>
          <w:lang w:val="uz-Cyrl-UZ"/>
        </w:rPr>
        <w:t xml:space="preserve"> Наманган вилоятидаги </w:t>
      </w:r>
      <w:r w:rsidRPr="00C767D3">
        <w:rPr>
          <w:rFonts w:ascii="Times New Roman" w:hAnsi="Times New Roman"/>
          <w:sz w:val="28"/>
          <w:szCs w:val="28"/>
          <w:lang w:val="uz-Cyrl-UZ"/>
        </w:rPr>
        <w:t xml:space="preserve">Давлат тиббий суғуртаси жамғармасидан молиялаштирладигон 18 та тиббиёт муассасаларига, даволанган </w:t>
      </w:r>
      <w:r>
        <w:rPr>
          <w:rFonts w:ascii="Times New Roman" w:hAnsi="Times New Roman"/>
          <w:sz w:val="28"/>
          <w:szCs w:val="28"/>
          <w:lang w:val="uz-Cyrl-UZ"/>
        </w:rPr>
        <w:t xml:space="preserve">ва глобал </w:t>
      </w:r>
      <w:r w:rsidRPr="00C767D3">
        <w:rPr>
          <w:rFonts w:ascii="Times New Roman" w:hAnsi="Times New Roman"/>
          <w:sz w:val="28"/>
          <w:szCs w:val="28"/>
          <w:lang w:val="uz-Cyrl-UZ"/>
        </w:rPr>
        <w:t xml:space="preserve">холат бўйича 2025 йил учун тузилган шартномага мувофиқ, уларнинг тегишли шахсий ҳисобварақларига маблағларни ўтказиб бериш мақсадида жорий йил </w:t>
      </w:r>
      <w:r>
        <w:rPr>
          <w:rFonts w:ascii="Times New Roman" w:hAnsi="Times New Roman"/>
          <w:sz w:val="28"/>
          <w:szCs w:val="28"/>
          <w:lang w:val="uz-Cyrl-UZ"/>
        </w:rPr>
        <w:t>август</w:t>
      </w:r>
      <w:r w:rsidRPr="00C767D3">
        <w:rPr>
          <w:rFonts w:ascii="Times New Roman" w:hAnsi="Times New Roman"/>
          <w:sz w:val="28"/>
          <w:szCs w:val="28"/>
          <w:lang w:val="uz-Cyrl-UZ"/>
        </w:rPr>
        <w:t xml:space="preserve"> ойининг 85 фоизи учун тайёрланган сертфикатлар тасдиқланиб, тасдиқла</w:t>
      </w:r>
      <w:r>
        <w:rPr>
          <w:rFonts w:ascii="Times New Roman" w:hAnsi="Times New Roman"/>
          <w:sz w:val="28"/>
          <w:szCs w:val="28"/>
          <w:lang w:val="uz-Cyrl-UZ"/>
        </w:rPr>
        <w:t>н</w:t>
      </w:r>
      <w:r w:rsidRPr="00C767D3">
        <w:rPr>
          <w:rFonts w:ascii="Times New Roman" w:hAnsi="Times New Roman"/>
          <w:sz w:val="28"/>
          <w:szCs w:val="28"/>
          <w:lang w:val="uz-Cyrl-UZ"/>
        </w:rPr>
        <w:t xml:space="preserve">ган сертфикатларга асосан </w:t>
      </w:r>
      <w:r>
        <w:rPr>
          <w:rFonts w:ascii="Times New Roman" w:hAnsi="Times New Roman"/>
          <w:sz w:val="28"/>
          <w:szCs w:val="28"/>
          <w:lang w:val="uz-Cyrl-UZ"/>
        </w:rPr>
        <w:t xml:space="preserve">                 </w:t>
      </w:r>
      <w:r w:rsidRPr="00C767D3">
        <w:rPr>
          <w:rFonts w:ascii="Times New Roman" w:hAnsi="Times New Roman"/>
          <w:sz w:val="28"/>
          <w:szCs w:val="28"/>
          <w:lang w:val="uz-Cyrl-UZ"/>
        </w:rPr>
        <w:t xml:space="preserve">9-иловалар </w:t>
      </w:r>
      <w:r>
        <w:rPr>
          <w:rFonts w:ascii="Times New Roman" w:hAnsi="Times New Roman"/>
          <w:sz w:val="28"/>
          <w:szCs w:val="28"/>
          <w:lang w:val="uz-Cyrl-UZ"/>
        </w:rPr>
        <w:t xml:space="preserve">ҳам </w:t>
      </w:r>
      <w:r w:rsidRPr="00C767D3">
        <w:rPr>
          <w:rFonts w:ascii="Times New Roman" w:hAnsi="Times New Roman"/>
          <w:sz w:val="28"/>
          <w:szCs w:val="28"/>
          <w:lang w:val="uz-Cyrl-UZ"/>
        </w:rPr>
        <w:t>та</w:t>
      </w:r>
      <w:r>
        <w:rPr>
          <w:rFonts w:ascii="Times New Roman" w:hAnsi="Times New Roman"/>
          <w:sz w:val="28"/>
          <w:szCs w:val="28"/>
          <w:lang w:val="uz-Cyrl-UZ"/>
        </w:rPr>
        <w:t>сдиқланиб, мемориал ордерлар вилоят ғазначилик бошқармасига жўнатилди ва ушбу маблағларни молиялаштириш чоралари кўрилди.</w:t>
      </w:r>
      <w:r w:rsidRPr="00C767D3">
        <w:rPr>
          <w:rFonts w:ascii="Times New Roman" w:hAnsi="Times New Roman"/>
          <w:sz w:val="28"/>
          <w:szCs w:val="28"/>
          <w:lang w:val="uz-Cyrl-UZ"/>
        </w:rPr>
        <w:t xml:space="preserve"> </w:t>
      </w:r>
    </w:p>
    <w:p w14:paraId="21D56704" w14:textId="77777777" w:rsidR="00D85796" w:rsidRDefault="00D85796" w:rsidP="00D85796">
      <w:pPr>
        <w:spacing w:after="0" w:line="276" w:lineRule="auto"/>
        <w:ind w:firstLine="708"/>
        <w:jc w:val="both"/>
        <w:rPr>
          <w:rFonts w:ascii="Times New Roman" w:hAnsi="Times New Roman"/>
          <w:sz w:val="28"/>
          <w:szCs w:val="28"/>
          <w:lang w:val="uz-Cyrl-UZ"/>
        </w:rPr>
      </w:pPr>
      <w:r>
        <w:rPr>
          <w:rFonts w:ascii="Times New Roman" w:hAnsi="Times New Roman"/>
          <w:sz w:val="28"/>
          <w:szCs w:val="28"/>
          <w:lang w:val="uz-Cyrl-UZ"/>
        </w:rPr>
        <w:t>Бундан ташқари хар ойнинг 15 санасигача Наманган вилоятидаги Давлат тиббий суғурта жамғармаси маблағлари хисобидан молиялаштириладигон тиббиёт муассасаларининг коммунал тўловлардан бўлган дебитор ва кредитор қарздорликлари бўйича хисоботлар сифатли қилиб тайёрланиб жамғарманинг тегишли бўлимларига тақдим этилди.</w:t>
      </w:r>
    </w:p>
    <w:p w14:paraId="7C56CB88" w14:textId="12DDC0D9" w:rsidR="00D85796" w:rsidRPr="00947644" w:rsidRDefault="00D85796" w:rsidP="00D85796">
      <w:pPr>
        <w:spacing w:after="0" w:line="276" w:lineRule="auto"/>
        <w:ind w:firstLine="708"/>
        <w:jc w:val="both"/>
        <w:rPr>
          <w:rFonts w:ascii="Times New Roman" w:hAnsi="Times New Roman"/>
          <w:bCs/>
          <w:noProof/>
          <w:sz w:val="28"/>
          <w:szCs w:val="28"/>
          <w:lang w:val="uz-Cyrl-UZ"/>
        </w:rPr>
      </w:pPr>
      <w:r>
        <w:rPr>
          <w:rFonts w:ascii="Times New Roman" w:hAnsi="Times New Roman"/>
          <w:noProof/>
          <w:sz w:val="28"/>
          <w:szCs w:val="28"/>
          <w:lang w:val="uz-Cyrl-UZ"/>
        </w:rPr>
        <w:t>Наманган вилоятидаги Давлат тиббий суғуртаси жамғармаси томонидан молиялаштириладигон тиббиёт муассасалари июл ойи иш хақи сўровномаларини тўлиқ якунига етказилиб, шаклланган сўровномаларга асосан йиғма жадвал тайёрланди ҳамда молиялашган маблағлар бўйича маълумотлар тайёрланиб жамғарманинг тегишли бўлимларига юборилди.</w:t>
      </w:r>
    </w:p>
    <w:p w14:paraId="447792B4" w14:textId="0B09834B" w:rsidR="00485CF4" w:rsidRDefault="00BF7BA8" w:rsidP="00C26835">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6C5BB5">
        <w:rPr>
          <w:rFonts w:ascii="Times New Roman" w:hAnsi="Times New Roman"/>
          <w:b/>
          <w:noProof/>
          <w:sz w:val="28"/>
          <w:szCs w:val="28"/>
          <w:lang w:val="uz-Cyrl-UZ"/>
        </w:rPr>
        <w:t>6</w:t>
      </w:r>
      <w:r w:rsidR="006C5BB5">
        <w:rPr>
          <w:rFonts w:ascii="Times New Roman" w:hAnsi="Times New Roman"/>
          <w:b/>
          <w:noProof/>
          <w:sz w:val="28"/>
          <w:szCs w:val="28"/>
          <w:lang w:val="uz-Cyrl-UZ"/>
        </w:rPr>
        <w:t xml:space="preserve"> август</w:t>
      </w:r>
      <w:r w:rsidR="00660C76" w:rsidRPr="00660C76">
        <w:rPr>
          <w:rFonts w:ascii="Times New Roman" w:hAnsi="Times New Roman"/>
          <w:b/>
          <w:noProof/>
          <w:sz w:val="28"/>
          <w:szCs w:val="28"/>
          <w:lang w:val="uz-Cyrl-UZ"/>
        </w:rPr>
        <w:t xml:space="preserve"> куни</w:t>
      </w:r>
      <w:r w:rsidR="00660C76" w:rsidRPr="00660C76">
        <w:rPr>
          <w:rFonts w:ascii="Times New Roman" w:hAnsi="Times New Roman"/>
          <w:bCs/>
          <w:noProof/>
          <w:sz w:val="28"/>
          <w:szCs w:val="28"/>
          <w:lang w:val="uz-Cyrl-UZ"/>
        </w:rPr>
        <w:t xml:space="preserve"> </w:t>
      </w:r>
      <w:r w:rsidR="00C26835" w:rsidRPr="00C26835">
        <w:rPr>
          <w:rFonts w:ascii="Times New Roman" w:hAnsi="Times New Roman"/>
          <w:bCs/>
          <w:noProof/>
          <w:sz w:val="28"/>
          <w:szCs w:val="28"/>
          <w:lang w:val="uz-Cyrl-UZ"/>
        </w:rPr>
        <w:t>Ўзбекистон Республикаси Президентининг 2025 йил 19 майдаги ПФ-№ 88-сонли фармони  хамда 2025 йил 19 майдаги</w:t>
      </w:r>
      <w:r w:rsidR="000D2BB4">
        <w:rPr>
          <w:rFonts w:ascii="Times New Roman" w:hAnsi="Times New Roman"/>
          <w:bCs/>
          <w:noProof/>
          <w:sz w:val="28"/>
          <w:szCs w:val="28"/>
          <w:lang w:val="uz-Cyrl-UZ"/>
        </w:rPr>
        <w:br/>
      </w:r>
      <w:r w:rsidR="00C26835" w:rsidRPr="00C26835">
        <w:rPr>
          <w:rFonts w:ascii="Times New Roman" w:hAnsi="Times New Roman"/>
          <w:bCs/>
          <w:noProof/>
          <w:sz w:val="28"/>
          <w:szCs w:val="28"/>
          <w:lang w:val="uz-Cyrl-UZ"/>
        </w:rPr>
        <w:t>ПҚ-№185-сонли қарорини бажарилиши бўйича «Тиббиётда 90 кунлик ўзгаришлар» дастури доирасида Чортоқ туман соғлиқни сақлаш давлат муассасаси 13-ОПда (Собиқ Қарабоғ ОШП)  Давлат тиббий суғурта жамғармаси Наманган вилоят бўлинмаси ходимлари томонидан 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w:t>
      </w:r>
      <w:r w:rsidR="00C26835">
        <w:rPr>
          <w:rFonts w:ascii="Times New Roman" w:hAnsi="Times New Roman"/>
          <w:bCs/>
          <w:noProof/>
          <w:sz w:val="28"/>
          <w:szCs w:val="28"/>
          <w:lang w:val="uz-Cyrl-UZ"/>
        </w:rPr>
        <w:t>ди.</w:t>
      </w:r>
    </w:p>
    <w:p w14:paraId="54E2C35E" w14:textId="77777777" w:rsidR="00D85796" w:rsidRDefault="00D85796" w:rsidP="00D85796">
      <w:pPr>
        <w:spacing w:after="0" w:line="276" w:lineRule="auto"/>
        <w:ind w:firstLine="708"/>
        <w:jc w:val="both"/>
        <w:rPr>
          <w:rFonts w:ascii="Times New Roman" w:hAnsi="Times New Roman"/>
          <w:noProof/>
          <w:sz w:val="28"/>
          <w:szCs w:val="28"/>
          <w:lang w:val="uz-Cyrl-UZ"/>
        </w:rPr>
      </w:pPr>
      <w:r w:rsidRPr="00293440">
        <w:rPr>
          <w:rFonts w:ascii="Times New Roman" w:hAnsi="Times New Roman"/>
          <w:noProof/>
          <w:sz w:val="28"/>
          <w:szCs w:val="28"/>
          <w:lang w:val="uz-Cyrl-UZ"/>
        </w:rPr>
        <w:t xml:space="preserve">Наманган </w:t>
      </w:r>
      <w:r w:rsidRPr="00293440">
        <w:rPr>
          <w:rFonts w:ascii="Times New Roman" w:hAnsi="Times New Roman"/>
          <w:sz w:val="28"/>
          <w:szCs w:val="28"/>
          <w:lang w:val="uz-Cyrl-UZ"/>
        </w:rPr>
        <w:t>вилояти</w:t>
      </w:r>
      <w:r>
        <w:rPr>
          <w:rFonts w:ascii="Times New Roman" w:hAnsi="Times New Roman"/>
          <w:sz w:val="28"/>
          <w:szCs w:val="28"/>
          <w:lang w:val="uz-Cyrl-UZ"/>
        </w:rPr>
        <w:t>даги</w:t>
      </w:r>
      <w:r w:rsidRPr="00293440">
        <w:rPr>
          <w:rFonts w:ascii="Times New Roman" w:hAnsi="Times New Roman"/>
          <w:sz w:val="28"/>
          <w:szCs w:val="28"/>
          <w:lang w:val="uz-Cyrl-UZ"/>
        </w:rPr>
        <w:t xml:space="preserve"> </w:t>
      </w:r>
      <w:r>
        <w:rPr>
          <w:rFonts w:ascii="Times New Roman" w:hAnsi="Times New Roman"/>
          <w:sz w:val="28"/>
          <w:szCs w:val="28"/>
          <w:lang w:val="uz-Cyrl-UZ"/>
        </w:rPr>
        <w:t xml:space="preserve">Давлат тиббий суғуртаси жамғармаси томонидан молиялаштириладигон пилот туман Чортоқ туманидаги </w:t>
      </w:r>
      <w:r w:rsidRPr="00293440">
        <w:rPr>
          <w:rFonts w:ascii="Times New Roman" w:hAnsi="Times New Roman"/>
          <w:sz w:val="28"/>
          <w:szCs w:val="28"/>
          <w:lang w:val="uz-Cyrl-UZ"/>
        </w:rPr>
        <w:t xml:space="preserve">тиббиёт муассасалари томонидан аҳолига кўрсатиладиган тиббий хизматларни узлуксизлигини </w:t>
      </w:r>
      <w:r w:rsidRPr="00293440">
        <w:rPr>
          <w:rFonts w:ascii="Times New Roman" w:hAnsi="Times New Roman"/>
          <w:sz w:val="28"/>
          <w:szCs w:val="28"/>
          <w:lang w:val="uz-Cyrl-UZ"/>
        </w:rPr>
        <w:lastRenderedPageBreak/>
        <w:t>таъминлаш мақсадида,</w:t>
      </w:r>
      <w:r w:rsidRPr="00293440">
        <w:rPr>
          <w:rFonts w:ascii="Times New Roman" w:hAnsi="Times New Roman"/>
          <w:noProof/>
          <w:sz w:val="28"/>
          <w:szCs w:val="28"/>
          <w:lang w:val="uz-Cyrl-UZ"/>
        </w:rPr>
        <w:t xml:space="preserve"> </w:t>
      </w:r>
      <w:r>
        <w:rPr>
          <w:rFonts w:ascii="Times New Roman" w:hAnsi="Times New Roman"/>
          <w:noProof/>
          <w:sz w:val="28"/>
          <w:szCs w:val="28"/>
          <w:lang w:val="uz-Cyrl-UZ"/>
        </w:rPr>
        <w:t xml:space="preserve">тиббиёт муассасалари томонидан шаклланган иш хақи сўровномаларига асосан сертфикатлар шакллантирилиб, шаклланган сертфикат маблағларини тўлиқ молиялаштириб берилди хамда тумандаги тиббиёт муассасалари ходимлар иш хақлари ўз вақтида олишлари таъминланди. </w:t>
      </w:r>
    </w:p>
    <w:p w14:paraId="1A6DC57E" w14:textId="6E225072" w:rsidR="00D85796" w:rsidRDefault="00D85796" w:rsidP="00D85796">
      <w:pPr>
        <w:spacing w:after="0" w:line="276" w:lineRule="auto"/>
        <w:ind w:firstLine="708"/>
        <w:jc w:val="both"/>
        <w:rPr>
          <w:rFonts w:ascii="Times New Roman" w:hAnsi="Times New Roman"/>
          <w:sz w:val="28"/>
          <w:szCs w:val="28"/>
          <w:lang w:val="uz-Cyrl-UZ"/>
        </w:rPr>
      </w:pPr>
      <w:r>
        <w:rPr>
          <w:rFonts w:ascii="Times New Roman" w:hAnsi="Times New Roman"/>
          <w:sz w:val="28"/>
          <w:szCs w:val="28"/>
          <w:lang w:val="uz-Cyrl-UZ"/>
        </w:rPr>
        <w:t>Бундан ташқари, Наманган вилоятидаги Давлат тиббий суғуртаси жамғармаси томонидан молиялаштириладигон тиббиёт муассасалари учун</w:t>
      </w:r>
      <w:r w:rsidR="000D2BB4">
        <w:rPr>
          <w:rFonts w:ascii="Times New Roman" w:hAnsi="Times New Roman"/>
          <w:sz w:val="28"/>
          <w:szCs w:val="28"/>
          <w:lang w:val="uz-Cyrl-UZ"/>
        </w:rPr>
        <w:br/>
      </w:r>
      <w:r>
        <w:rPr>
          <w:rFonts w:ascii="Times New Roman" w:hAnsi="Times New Roman"/>
          <w:sz w:val="28"/>
          <w:szCs w:val="28"/>
          <w:lang w:val="uz-Cyrl-UZ"/>
        </w:rPr>
        <w:t>2025 йилга ажратилган трансфертларни тартибга солиш бўйича вилоят иқтисодиёт ва молия бош бошқармасига хат тайёрланиб жамғарма орқали бош бошқарманинг тегишли бўлимларига юборилди.</w:t>
      </w:r>
    </w:p>
    <w:p w14:paraId="15DC56FE" w14:textId="003E2C2C" w:rsidR="00D85796" w:rsidRPr="006A384F" w:rsidRDefault="00D85796" w:rsidP="00D85796">
      <w:pPr>
        <w:spacing w:after="0" w:line="276" w:lineRule="auto"/>
        <w:ind w:firstLine="708"/>
        <w:jc w:val="both"/>
        <w:rPr>
          <w:rFonts w:ascii="Times New Roman" w:hAnsi="Times New Roman"/>
          <w:sz w:val="28"/>
          <w:szCs w:val="28"/>
          <w:lang w:val="uz-Cyrl-UZ"/>
        </w:rPr>
      </w:pPr>
      <w:r>
        <w:rPr>
          <w:rFonts w:ascii="Times New Roman" w:hAnsi="Times New Roman"/>
          <w:sz w:val="28"/>
          <w:szCs w:val="28"/>
          <w:lang w:val="uz-Cyrl-UZ"/>
        </w:rPr>
        <w:t>Давлат тиббий суғуртаси жамғармаси ижро этувчи директори ўринбосари Шухрат Тўланбоевич томонидан ўтказилган зум йиғилишида иштирок этилиб, бюджет лойихаларини тугатиш, ижро интизоми, даволанганлик холат бўйича хисоботларни топширишни тезлаштириш, тиббиёт муассасаларида ўтказилган текширувлар ва яна шунга ўхшаш мухим топшириқларни ўз вақтида сифатли топшириш бўйича топшириқлар белгилаб олинди.</w:t>
      </w:r>
    </w:p>
    <w:p w14:paraId="529D350E" w14:textId="672E92CD" w:rsidR="00F26B71" w:rsidRDefault="00D65B04" w:rsidP="00C26835">
      <w:pPr>
        <w:spacing w:after="0" w:line="276" w:lineRule="auto"/>
        <w:ind w:firstLine="708"/>
        <w:jc w:val="both"/>
        <w:rPr>
          <w:rFonts w:ascii="Times New Roman" w:hAnsi="Times New Roman"/>
          <w:noProof/>
          <w:sz w:val="28"/>
          <w:szCs w:val="28"/>
          <w:lang w:val="uz-Cyrl-UZ"/>
        </w:rPr>
      </w:pPr>
      <w:r w:rsidRPr="00D65B04">
        <w:rPr>
          <w:rFonts w:ascii="Times New Roman" w:hAnsi="Times New Roman"/>
          <w:b/>
          <w:bCs/>
          <w:noProof/>
          <w:sz w:val="28"/>
          <w:szCs w:val="28"/>
          <w:lang w:val="uz-Cyrl-UZ"/>
        </w:rPr>
        <w:t xml:space="preserve">Жорий йилнинг </w:t>
      </w:r>
      <w:r w:rsidR="006C5BB5">
        <w:rPr>
          <w:rFonts w:ascii="Times New Roman" w:hAnsi="Times New Roman"/>
          <w:b/>
          <w:noProof/>
          <w:sz w:val="28"/>
          <w:szCs w:val="28"/>
          <w:lang w:val="uz-Cyrl-UZ"/>
        </w:rPr>
        <w:t>7</w:t>
      </w:r>
      <w:r w:rsidR="006C5BB5">
        <w:rPr>
          <w:rFonts w:ascii="Times New Roman" w:hAnsi="Times New Roman"/>
          <w:b/>
          <w:noProof/>
          <w:sz w:val="28"/>
          <w:szCs w:val="28"/>
          <w:lang w:val="uz-Cyrl-UZ"/>
        </w:rPr>
        <w:t xml:space="preserve"> август</w:t>
      </w:r>
      <w:r w:rsidR="00660C76" w:rsidRPr="00660C76">
        <w:rPr>
          <w:rFonts w:ascii="Times New Roman" w:hAnsi="Times New Roman"/>
          <w:b/>
          <w:bCs/>
          <w:noProof/>
          <w:sz w:val="28"/>
          <w:szCs w:val="28"/>
          <w:lang w:val="uz-Cyrl-UZ"/>
        </w:rPr>
        <w:t xml:space="preserve"> куни </w:t>
      </w:r>
      <w:r w:rsidR="00C26835" w:rsidRPr="00C26835">
        <w:rPr>
          <w:rFonts w:ascii="Times New Roman" w:hAnsi="Times New Roman"/>
          <w:noProof/>
          <w:sz w:val="28"/>
          <w:szCs w:val="28"/>
          <w:lang w:val="uz-Cyrl-UZ"/>
        </w:rPr>
        <w:t>Ўзбекистон Республикаси Президентининг 2025 йил 19 майдаги ПФ-№ 88-сонли фармони  хамда 2025 йил 19 майдаги</w:t>
      </w:r>
      <w:r w:rsidR="000D2BB4">
        <w:rPr>
          <w:rFonts w:ascii="Times New Roman" w:hAnsi="Times New Roman"/>
          <w:noProof/>
          <w:sz w:val="28"/>
          <w:szCs w:val="28"/>
          <w:lang w:val="uz-Cyrl-UZ"/>
        </w:rPr>
        <w:br/>
      </w:r>
      <w:r w:rsidR="00C26835" w:rsidRPr="00C26835">
        <w:rPr>
          <w:rFonts w:ascii="Times New Roman" w:hAnsi="Times New Roman"/>
          <w:noProof/>
          <w:sz w:val="28"/>
          <w:szCs w:val="28"/>
          <w:lang w:val="uz-Cyrl-UZ"/>
        </w:rPr>
        <w:t>ПҚ-№185-сонли қарорини бажарилиши бўйича «Тиббиётда 90 кунлик ўзгаришлар» дастури доирасида Чортоқ туман соғлиқни сақлаш давлат муассасаси 12-ОПда (Гулшан ОШП)  Давлат тиббий суғурта жамғармаси Наманган вилоят бўлинмаси ходимлари томонидан  “UZINFOCOM” МЧЖ ягона интегратор томонидан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кўрилмоқда. БТСЁ халқаро таснифи (ICPC-2), Тиббий аралашувиларнинг халқаро таснифи (ICHI)  mis.dmed.uz электрон ахборот тизимига киритишни тизимли равишда амалга ошириш ишлари бўйича тушунчалар берилди.</w:t>
      </w:r>
    </w:p>
    <w:p w14:paraId="699C8B25" w14:textId="77777777" w:rsidR="00D85796" w:rsidRDefault="00D85796" w:rsidP="00D85796">
      <w:pPr>
        <w:spacing w:after="0" w:line="276" w:lineRule="auto"/>
        <w:ind w:firstLine="708"/>
        <w:jc w:val="both"/>
        <w:rPr>
          <w:rFonts w:ascii="Times New Roman" w:hAnsi="Times New Roman"/>
          <w:noProof/>
          <w:sz w:val="28"/>
          <w:szCs w:val="28"/>
          <w:lang w:val="uz-Cyrl-UZ"/>
        </w:rPr>
      </w:pPr>
      <w:r>
        <w:rPr>
          <w:rFonts w:ascii="Times New Roman" w:hAnsi="Times New Roman"/>
          <w:noProof/>
          <w:sz w:val="28"/>
          <w:szCs w:val="28"/>
          <w:lang w:val="uz-Cyrl-UZ"/>
        </w:rPr>
        <w:t>Давлат тиббий суғуртаси жамғармасининг Аудит бўлими томонидан берилган топшириқлар, яни ДТСЖдан молиялаштириладигон тиббиёт муассасаларининг хар ойда топширишлари керак бўлган ойлик касса хисоботлари, комунал тўловлардан дебитор ва кредитор қарздорликлар тўғрисидаги хисобот хамда айрим муассасаларнинг шартнома шартларида белгиланган талабларга зид равишда харажатга чиқарилганлиги сабабли маблағларни хисоб рақамларга қайтариш чораларини кўриш бўйича жамғарма рахбари топшириғига асосан тегишли чоралар кўрилиб, бажарилган ишлар бўйича ахборот тайёрланиб аудит бўлимига юборилди.</w:t>
      </w:r>
    </w:p>
    <w:p w14:paraId="4A3FA645" w14:textId="4A76DB3C" w:rsidR="00D85796" w:rsidRDefault="00D85796" w:rsidP="00D85796">
      <w:pPr>
        <w:spacing w:after="0" w:line="276" w:lineRule="auto"/>
        <w:ind w:firstLine="708"/>
        <w:jc w:val="both"/>
        <w:rPr>
          <w:rFonts w:ascii="Times New Roman" w:hAnsi="Times New Roman"/>
          <w:bCs/>
          <w:noProof/>
          <w:sz w:val="28"/>
          <w:szCs w:val="28"/>
          <w:lang w:val="uz-Cyrl-UZ"/>
        </w:rPr>
      </w:pPr>
      <w:r>
        <w:rPr>
          <w:rFonts w:ascii="Times New Roman" w:hAnsi="Times New Roman"/>
          <w:noProof/>
          <w:sz w:val="28"/>
          <w:szCs w:val="28"/>
          <w:lang w:val="uz-Cyrl-UZ"/>
        </w:rPr>
        <w:t xml:space="preserve">Бундан ташқари, </w:t>
      </w:r>
      <w:r w:rsidRPr="006D4A94">
        <w:rPr>
          <w:rFonts w:ascii="Times New Roman" w:hAnsi="Times New Roman"/>
          <w:noProof/>
          <w:sz w:val="28"/>
          <w:szCs w:val="28"/>
          <w:lang w:val="uz-Cyrl-UZ"/>
        </w:rPr>
        <w:t xml:space="preserve">Ўзбекистон Республикаси </w:t>
      </w:r>
      <w:r>
        <w:rPr>
          <w:rFonts w:ascii="Times New Roman" w:hAnsi="Times New Roman"/>
          <w:noProof/>
          <w:sz w:val="28"/>
          <w:szCs w:val="28"/>
          <w:lang w:val="uz-Cyrl-UZ"/>
        </w:rPr>
        <w:t>“Бюджет кодекси” га асосан</w:t>
      </w:r>
      <w:r w:rsidR="000D2BB4">
        <w:rPr>
          <w:rFonts w:ascii="Times New Roman" w:hAnsi="Times New Roman"/>
          <w:noProof/>
          <w:sz w:val="28"/>
          <w:szCs w:val="28"/>
          <w:lang w:val="uz-Cyrl-UZ"/>
        </w:rPr>
        <w:br/>
      </w:r>
      <w:r>
        <w:rPr>
          <w:rFonts w:ascii="Times New Roman" w:hAnsi="Times New Roman"/>
          <w:noProof/>
          <w:sz w:val="28"/>
          <w:szCs w:val="28"/>
          <w:lang w:val="uz-Cyrl-UZ"/>
        </w:rPr>
        <w:t>2026 йилда молиялаштирилиши Давлат тиббий суғуртаси жамғармасига ўтиши кутилаётган туманлар бўйича бюджет лойихалари охирига етказилиб асосли хужжатларни йиғиш ишлари олиб борилди.</w:t>
      </w:r>
    </w:p>
    <w:p w14:paraId="4803C4B6" w14:textId="4CC57001" w:rsidR="00F26B71" w:rsidRDefault="00835DFE" w:rsidP="00D85796">
      <w:pPr>
        <w:spacing w:after="0" w:line="276" w:lineRule="auto"/>
        <w:ind w:firstLine="709"/>
        <w:jc w:val="both"/>
        <w:rPr>
          <w:rFonts w:ascii="Times New Roman" w:hAnsi="Times New Roman"/>
          <w:noProof/>
          <w:sz w:val="28"/>
          <w:szCs w:val="28"/>
          <w:lang w:val="uz-Cyrl-UZ"/>
        </w:rPr>
      </w:pPr>
      <w:r w:rsidRPr="00D65B04">
        <w:rPr>
          <w:rFonts w:ascii="Times New Roman" w:hAnsi="Times New Roman"/>
          <w:b/>
          <w:bCs/>
          <w:noProof/>
          <w:sz w:val="28"/>
          <w:szCs w:val="28"/>
          <w:lang w:val="uz-Cyrl-UZ"/>
        </w:rPr>
        <w:lastRenderedPageBreak/>
        <w:t xml:space="preserve">Жорий йилнинг </w:t>
      </w:r>
      <w:r w:rsidR="006C5BB5">
        <w:rPr>
          <w:rFonts w:ascii="Times New Roman" w:hAnsi="Times New Roman"/>
          <w:b/>
          <w:noProof/>
          <w:sz w:val="28"/>
          <w:szCs w:val="28"/>
          <w:lang w:val="uz-Cyrl-UZ"/>
        </w:rPr>
        <w:t>8</w:t>
      </w:r>
      <w:r w:rsidR="006C5BB5">
        <w:rPr>
          <w:rFonts w:ascii="Times New Roman" w:hAnsi="Times New Roman"/>
          <w:b/>
          <w:noProof/>
          <w:sz w:val="28"/>
          <w:szCs w:val="28"/>
          <w:lang w:val="uz-Cyrl-UZ"/>
        </w:rPr>
        <w:t xml:space="preserve"> август</w:t>
      </w:r>
      <w:r w:rsidRPr="00660C76">
        <w:rPr>
          <w:rFonts w:ascii="Times New Roman" w:hAnsi="Times New Roman"/>
          <w:b/>
          <w:bCs/>
          <w:noProof/>
          <w:sz w:val="28"/>
          <w:szCs w:val="28"/>
          <w:lang w:val="uz-Cyrl-UZ"/>
        </w:rPr>
        <w:t xml:space="preserve"> куни</w:t>
      </w:r>
      <w:r>
        <w:rPr>
          <w:rFonts w:ascii="Times New Roman" w:hAnsi="Times New Roman"/>
          <w:b/>
          <w:bCs/>
          <w:noProof/>
          <w:sz w:val="28"/>
          <w:szCs w:val="28"/>
          <w:lang w:val="uz-Cyrl-UZ"/>
        </w:rPr>
        <w:t xml:space="preserve"> </w:t>
      </w:r>
      <w:r w:rsidR="00D85796" w:rsidRPr="00D85796">
        <w:rPr>
          <w:rFonts w:ascii="Times New Roman" w:hAnsi="Times New Roman"/>
          <w:noProof/>
          <w:sz w:val="28"/>
          <w:szCs w:val="28"/>
          <w:lang w:val="uz-Cyrl-UZ"/>
        </w:rPr>
        <w:t>Ўзбекистон Республикаси Президентининг 2025 йил 19 майдаги ПФ-№ 88-сонли фармони  хамда 2025 йил 19 майдаги ПҚ-№185-сонли қарорининг ижроси бўйича «Тиббиётда 90 кунлик ўзгаришлар» дастури доирасида Чортоқ туман соғлиқни сақлаш давлат муассасаси 17-ОПда (Собиқ Бештол ОШП)  Давлат тиббий суғурта жамғармаси Наманган вилоят бўлинмаси ходимлари томонидан 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w:t>
      </w:r>
      <w:r w:rsidR="00D85796">
        <w:rPr>
          <w:rFonts w:ascii="Times New Roman" w:hAnsi="Times New Roman"/>
          <w:noProof/>
          <w:sz w:val="28"/>
          <w:szCs w:val="28"/>
          <w:lang w:val="uz-Cyrl-UZ"/>
        </w:rPr>
        <w:t>ди.</w:t>
      </w:r>
    </w:p>
    <w:p w14:paraId="3BD5B280" w14:textId="764EFA66" w:rsidR="00D85796" w:rsidRDefault="00D85796" w:rsidP="00D85796">
      <w:pPr>
        <w:spacing w:after="0" w:line="276" w:lineRule="auto"/>
        <w:ind w:firstLine="709"/>
        <w:jc w:val="both"/>
        <w:rPr>
          <w:rFonts w:ascii="Times New Roman" w:hAnsi="Times New Roman"/>
          <w:noProof/>
          <w:sz w:val="28"/>
          <w:szCs w:val="28"/>
          <w:lang w:val="uz-Cyrl-UZ"/>
        </w:rPr>
      </w:pPr>
      <w:r>
        <w:rPr>
          <w:rFonts w:ascii="Times New Roman" w:hAnsi="Times New Roman"/>
          <w:noProof/>
          <w:sz w:val="28"/>
          <w:szCs w:val="28"/>
          <w:lang w:val="uz-Cyrl-UZ"/>
        </w:rPr>
        <w:t xml:space="preserve">Бундан ташқари, </w:t>
      </w:r>
      <w:r w:rsidRPr="00D85796">
        <w:rPr>
          <w:rFonts w:ascii="Times New Roman" w:hAnsi="Times New Roman"/>
          <w:noProof/>
          <w:sz w:val="28"/>
          <w:szCs w:val="28"/>
          <w:lang w:val="uz-Cyrl-UZ"/>
        </w:rPr>
        <w:t>Ўзбекистон Республикаси Президентининг 2021 йил</w:t>
      </w:r>
      <w:r w:rsidR="000D2BB4">
        <w:rPr>
          <w:rFonts w:ascii="Times New Roman" w:hAnsi="Times New Roman"/>
          <w:noProof/>
          <w:sz w:val="28"/>
          <w:szCs w:val="28"/>
          <w:lang w:val="uz-Cyrl-UZ"/>
        </w:rPr>
        <w:br/>
      </w:r>
      <w:r w:rsidRPr="00D85796">
        <w:rPr>
          <w:rFonts w:ascii="Times New Roman" w:hAnsi="Times New Roman"/>
          <w:noProof/>
          <w:sz w:val="28"/>
          <w:szCs w:val="28"/>
          <w:lang w:val="uz-Cyrl-UZ"/>
        </w:rPr>
        <w:t>28 июлдаги ПҚ-5199 сонли қарорининг ижроси бўйича Давлат тиббий суғурта жамғармаси билан шартнома асосида имтиёзли тоифага кирувчи шахсларга ёрдам кўрсатиб келаётган Наманган шахрида жойлашган хусусий тиббиёт муассасаси "DOKTOR VISION" МЧЖда мониторинг ўтказилмоқда. Муассаса 2022 йилдан Давлат тиббий суғурта жамғармаси билан шартнома асосида имтиёзли тоифага кирувчи шахсларга ёрдам кўрсатиб келмоқда. Жорий йилда хозирга қадар 82 нафар имтиёзли тоифага кирувчи шахсларда мураккаб юқори технологияли жарроҳлик амалиётлари бажарилди.  Юқори технологияли жарроҳлик амалиётлари бажарилган беморлар холати, тиббий ёрдам кўрсатишдаги муаммолар ва дори дармонлардан камчиликлар бўйича сухбат ўтказилди</w:t>
      </w:r>
      <w:r>
        <w:rPr>
          <w:rFonts w:ascii="Times New Roman" w:hAnsi="Times New Roman"/>
          <w:noProof/>
          <w:sz w:val="28"/>
          <w:szCs w:val="28"/>
          <w:lang w:val="uz-Cyrl-UZ"/>
        </w:rPr>
        <w:t>.</w:t>
      </w:r>
    </w:p>
    <w:p w14:paraId="46811599" w14:textId="7FFA21EF" w:rsidR="00D85796" w:rsidRDefault="00D85796" w:rsidP="00D85796">
      <w:pPr>
        <w:spacing w:after="0" w:line="276" w:lineRule="auto"/>
        <w:ind w:firstLine="709"/>
        <w:jc w:val="both"/>
        <w:rPr>
          <w:rFonts w:ascii="Times New Roman" w:hAnsi="Times New Roman"/>
          <w:noProof/>
          <w:sz w:val="28"/>
          <w:szCs w:val="28"/>
          <w:lang w:val="uz-Cyrl-UZ"/>
        </w:rPr>
      </w:pPr>
      <w:r>
        <w:rPr>
          <w:rFonts w:ascii="Times New Roman" w:hAnsi="Times New Roman"/>
          <w:noProof/>
          <w:sz w:val="28"/>
          <w:szCs w:val="28"/>
          <w:lang w:val="uz-Cyrl-UZ"/>
        </w:rPr>
        <w:t xml:space="preserve">Шунингдек, </w:t>
      </w:r>
      <w:r w:rsidRPr="00D85796">
        <w:rPr>
          <w:rFonts w:ascii="Times New Roman" w:hAnsi="Times New Roman"/>
          <w:noProof/>
          <w:sz w:val="28"/>
          <w:szCs w:val="28"/>
          <w:lang w:val="uz-Cyrl-UZ"/>
        </w:rPr>
        <w:t>Ўзбекистон Республикаси Президентининг 2024 йил</w:t>
      </w:r>
      <w:r w:rsidR="000D2BB4">
        <w:rPr>
          <w:rFonts w:ascii="Times New Roman" w:hAnsi="Times New Roman"/>
          <w:noProof/>
          <w:sz w:val="28"/>
          <w:szCs w:val="28"/>
          <w:lang w:val="uz-Cyrl-UZ"/>
        </w:rPr>
        <w:br/>
      </w:r>
      <w:r w:rsidRPr="00D85796">
        <w:rPr>
          <w:rFonts w:ascii="Times New Roman" w:hAnsi="Times New Roman"/>
          <w:noProof/>
          <w:sz w:val="28"/>
          <w:szCs w:val="28"/>
          <w:lang w:val="uz-Cyrl-UZ"/>
        </w:rPr>
        <w:t>5 сентябрдаги  “Давлат тиббий суғуртаси механизмларини жорий этишга оид</w:t>
      </w:r>
      <w:r w:rsidR="000D2BB4">
        <w:rPr>
          <w:rFonts w:ascii="Times New Roman" w:hAnsi="Times New Roman"/>
          <w:noProof/>
          <w:sz w:val="28"/>
          <w:szCs w:val="28"/>
          <w:lang w:val="uz-Cyrl-UZ"/>
        </w:rPr>
        <w:br/>
      </w:r>
      <w:r w:rsidRPr="00D85796">
        <w:rPr>
          <w:rFonts w:ascii="Times New Roman" w:hAnsi="Times New Roman"/>
          <w:noProof/>
          <w:sz w:val="28"/>
          <w:szCs w:val="28"/>
          <w:lang w:val="uz-Cyrl-UZ"/>
        </w:rPr>
        <w:t>чора-тадбирлар тўғрисида”ги ПҚ-311 сонли қарорининг ижроси бўйича Янгиқўрғон туман тиббиёт бирлашмаси бош хисобчи ва иқтисодчисига Давлат тиббий суғурта жамғармаси Наманган вилоят бўлинмаси ходими Сардор Абдуазизов томонидан 2026 йилда молиялаштиришни янги механизимини тадбиқ этиш,  штат меёрий хужжатларига асосан штат жадвалларини ишлаб чиқиш хамда уларга ажратиладиган иш хақи маблағлари, дори-дармон воситалари, озиқ-овқат махсулотлари, коммунал хизматларга қилинадиган сарф-харажатлар бўйича тушунчалар берил</w:t>
      </w:r>
      <w:r>
        <w:rPr>
          <w:rFonts w:ascii="Times New Roman" w:hAnsi="Times New Roman"/>
          <w:noProof/>
          <w:sz w:val="28"/>
          <w:szCs w:val="28"/>
          <w:lang w:val="uz-Cyrl-UZ"/>
        </w:rPr>
        <w:t>ди.</w:t>
      </w:r>
    </w:p>
    <w:p w14:paraId="0EA7B644" w14:textId="77D0F1B7" w:rsidR="004B36FF" w:rsidRPr="00BB4B84" w:rsidRDefault="004B36FF" w:rsidP="005B0D7D">
      <w:pPr>
        <w:spacing w:after="0" w:line="276" w:lineRule="auto"/>
        <w:ind w:firstLine="709"/>
        <w:jc w:val="both"/>
        <w:rPr>
          <w:rFonts w:ascii="Times New Roman" w:hAnsi="Times New Roman"/>
          <w:bCs/>
          <w:noProof/>
          <w:sz w:val="2"/>
          <w:szCs w:val="2"/>
          <w:lang w:val="uz-Cyrl-UZ"/>
        </w:rPr>
      </w:pPr>
    </w:p>
    <w:p w14:paraId="367C2C01" w14:textId="54B0E2A7" w:rsidR="00D85796" w:rsidRDefault="00D85796" w:rsidP="00CA67D1">
      <w:pPr>
        <w:spacing w:after="0" w:line="276" w:lineRule="auto"/>
        <w:ind w:firstLine="709"/>
        <w:jc w:val="both"/>
        <w:rPr>
          <w:rFonts w:ascii="Times New Roman" w:hAnsi="Times New Roman"/>
          <w:b/>
          <w:noProof/>
          <w:sz w:val="28"/>
          <w:szCs w:val="28"/>
          <w:lang w:val="uz-Cyrl-UZ"/>
        </w:rPr>
      </w:pPr>
    </w:p>
    <w:p w14:paraId="20F3F4AA" w14:textId="49FDE8FC" w:rsidR="00D85796" w:rsidRDefault="00D85796" w:rsidP="00CA67D1">
      <w:pPr>
        <w:spacing w:after="0" w:line="276" w:lineRule="auto"/>
        <w:ind w:firstLine="709"/>
        <w:jc w:val="both"/>
        <w:rPr>
          <w:rFonts w:ascii="Times New Roman" w:hAnsi="Times New Roman"/>
          <w:b/>
          <w:noProof/>
          <w:sz w:val="28"/>
          <w:szCs w:val="28"/>
          <w:lang w:val="uz-Cyrl-UZ"/>
        </w:rPr>
      </w:pPr>
    </w:p>
    <w:p w14:paraId="2CDFF379" w14:textId="77777777" w:rsidR="00D85796" w:rsidRDefault="00D85796" w:rsidP="00CA67D1">
      <w:pPr>
        <w:spacing w:after="0" w:line="276" w:lineRule="auto"/>
        <w:ind w:firstLine="709"/>
        <w:jc w:val="both"/>
        <w:rPr>
          <w:rFonts w:ascii="Times New Roman" w:hAnsi="Times New Roman"/>
          <w:b/>
          <w:noProof/>
          <w:sz w:val="28"/>
          <w:szCs w:val="28"/>
          <w:lang w:val="uz-Cyrl-UZ"/>
        </w:rPr>
      </w:pPr>
    </w:p>
    <w:p w14:paraId="3D73335E" w14:textId="4CEC8D51"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772F2B89" w:rsidR="009C65E6" w:rsidRDefault="00630061"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p>
    <w:p w14:paraId="4BD7A1DC" w14:textId="05893B19" w:rsidR="00A33F59" w:rsidRPr="00A33F59"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худудий бош</w:t>
      </w:r>
      <w:r w:rsidR="009C65E6">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t>М.</w:t>
      </w:r>
      <w:r w:rsidR="00226972">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Жўрабоев</w:t>
      </w:r>
    </w:p>
    <w:sectPr w:rsidR="00A33F59" w:rsidRPr="00A33F59" w:rsidSect="004B36FF">
      <w:pgSz w:w="11906" w:h="16838"/>
      <w:pgMar w:top="993" w:right="851" w:bottom="5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62268" w14:textId="77777777" w:rsidR="009553A4" w:rsidRDefault="009553A4">
      <w:pPr>
        <w:spacing w:after="0" w:line="240" w:lineRule="auto"/>
      </w:pPr>
      <w:r>
        <w:separator/>
      </w:r>
    </w:p>
  </w:endnote>
  <w:endnote w:type="continuationSeparator" w:id="0">
    <w:p w14:paraId="47391DB0" w14:textId="77777777" w:rsidR="009553A4" w:rsidRDefault="00955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7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1D8EB" w14:textId="77777777" w:rsidR="009553A4" w:rsidRDefault="009553A4">
      <w:pPr>
        <w:spacing w:after="0" w:line="240" w:lineRule="auto"/>
      </w:pPr>
      <w:r>
        <w:separator/>
      </w:r>
    </w:p>
  </w:footnote>
  <w:footnote w:type="continuationSeparator" w:id="0">
    <w:p w14:paraId="018E648E" w14:textId="77777777" w:rsidR="009553A4" w:rsidRDefault="009553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0C0"/>
    <w:rsid w:val="0000796D"/>
    <w:rsid w:val="00017A1C"/>
    <w:rsid w:val="000407DC"/>
    <w:rsid w:val="00055737"/>
    <w:rsid w:val="000631AD"/>
    <w:rsid w:val="000726A5"/>
    <w:rsid w:val="000762D3"/>
    <w:rsid w:val="000820CF"/>
    <w:rsid w:val="000908D4"/>
    <w:rsid w:val="00092FF0"/>
    <w:rsid w:val="00093922"/>
    <w:rsid w:val="000C25BE"/>
    <w:rsid w:val="000C6118"/>
    <w:rsid w:val="000C6686"/>
    <w:rsid w:val="000D2BB4"/>
    <w:rsid w:val="000F0AD7"/>
    <w:rsid w:val="000F3F0A"/>
    <w:rsid w:val="000F5AFC"/>
    <w:rsid w:val="00107C45"/>
    <w:rsid w:val="00121028"/>
    <w:rsid w:val="001313EE"/>
    <w:rsid w:val="00151712"/>
    <w:rsid w:val="00161C87"/>
    <w:rsid w:val="001714D2"/>
    <w:rsid w:val="00182D8E"/>
    <w:rsid w:val="0018329B"/>
    <w:rsid w:val="001A2E78"/>
    <w:rsid w:val="001B7CB4"/>
    <w:rsid w:val="001C119F"/>
    <w:rsid w:val="001C2C52"/>
    <w:rsid w:val="001D16D7"/>
    <w:rsid w:val="001D180E"/>
    <w:rsid w:val="001D5B4E"/>
    <w:rsid w:val="001E3C98"/>
    <w:rsid w:val="001F65B2"/>
    <w:rsid w:val="00206F98"/>
    <w:rsid w:val="002204E4"/>
    <w:rsid w:val="0022164C"/>
    <w:rsid w:val="00226972"/>
    <w:rsid w:val="00236F60"/>
    <w:rsid w:val="00245F02"/>
    <w:rsid w:val="002576FC"/>
    <w:rsid w:val="00282D0C"/>
    <w:rsid w:val="00294213"/>
    <w:rsid w:val="002A6628"/>
    <w:rsid w:val="002B5CF3"/>
    <w:rsid w:val="002E686A"/>
    <w:rsid w:val="00302AE9"/>
    <w:rsid w:val="0031617B"/>
    <w:rsid w:val="0037742A"/>
    <w:rsid w:val="003911AC"/>
    <w:rsid w:val="003A6C42"/>
    <w:rsid w:val="003B3CBE"/>
    <w:rsid w:val="003B4217"/>
    <w:rsid w:val="003B7C42"/>
    <w:rsid w:val="003C5348"/>
    <w:rsid w:val="003C6A8F"/>
    <w:rsid w:val="00407859"/>
    <w:rsid w:val="00420AC5"/>
    <w:rsid w:val="00464997"/>
    <w:rsid w:val="00485CF4"/>
    <w:rsid w:val="004905F5"/>
    <w:rsid w:val="004950AB"/>
    <w:rsid w:val="004A5113"/>
    <w:rsid w:val="004A74B8"/>
    <w:rsid w:val="004B10F8"/>
    <w:rsid w:val="004B36FF"/>
    <w:rsid w:val="004E3224"/>
    <w:rsid w:val="004E4687"/>
    <w:rsid w:val="004F283C"/>
    <w:rsid w:val="0051769D"/>
    <w:rsid w:val="00542D29"/>
    <w:rsid w:val="005430C1"/>
    <w:rsid w:val="00545569"/>
    <w:rsid w:val="00554737"/>
    <w:rsid w:val="00557D13"/>
    <w:rsid w:val="00581D22"/>
    <w:rsid w:val="00590613"/>
    <w:rsid w:val="005B0D7D"/>
    <w:rsid w:val="005B4427"/>
    <w:rsid w:val="005B692D"/>
    <w:rsid w:val="005C2560"/>
    <w:rsid w:val="005C2BDA"/>
    <w:rsid w:val="005D2193"/>
    <w:rsid w:val="005D7E3F"/>
    <w:rsid w:val="005E1498"/>
    <w:rsid w:val="006220C0"/>
    <w:rsid w:val="00625C5D"/>
    <w:rsid w:val="00626BDC"/>
    <w:rsid w:val="00630061"/>
    <w:rsid w:val="00660C76"/>
    <w:rsid w:val="00664B94"/>
    <w:rsid w:val="0067284A"/>
    <w:rsid w:val="00672D24"/>
    <w:rsid w:val="00680F40"/>
    <w:rsid w:val="0068172F"/>
    <w:rsid w:val="00682C40"/>
    <w:rsid w:val="00694789"/>
    <w:rsid w:val="00697DFE"/>
    <w:rsid w:val="006A0033"/>
    <w:rsid w:val="006B00DD"/>
    <w:rsid w:val="006C1D73"/>
    <w:rsid w:val="006C264F"/>
    <w:rsid w:val="006C5BB5"/>
    <w:rsid w:val="006D1811"/>
    <w:rsid w:val="006E3585"/>
    <w:rsid w:val="006F45F8"/>
    <w:rsid w:val="00713D6E"/>
    <w:rsid w:val="0072457B"/>
    <w:rsid w:val="00724EFB"/>
    <w:rsid w:val="00725C82"/>
    <w:rsid w:val="007348D5"/>
    <w:rsid w:val="0073677A"/>
    <w:rsid w:val="00736FE3"/>
    <w:rsid w:val="00751B7C"/>
    <w:rsid w:val="0075220D"/>
    <w:rsid w:val="0075359D"/>
    <w:rsid w:val="0075436B"/>
    <w:rsid w:val="007645C3"/>
    <w:rsid w:val="007765D8"/>
    <w:rsid w:val="007948FF"/>
    <w:rsid w:val="007A0FA3"/>
    <w:rsid w:val="007B681B"/>
    <w:rsid w:val="007C00AA"/>
    <w:rsid w:val="007C2525"/>
    <w:rsid w:val="007D21BE"/>
    <w:rsid w:val="007E11DC"/>
    <w:rsid w:val="007F3EB2"/>
    <w:rsid w:val="008154A0"/>
    <w:rsid w:val="00817830"/>
    <w:rsid w:val="00820C01"/>
    <w:rsid w:val="00821BF1"/>
    <w:rsid w:val="00835DFE"/>
    <w:rsid w:val="008436EC"/>
    <w:rsid w:val="008442A3"/>
    <w:rsid w:val="00887F0A"/>
    <w:rsid w:val="00897F64"/>
    <w:rsid w:val="008C650A"/>
    <w:rsid w:val="008E10C1"/>
    <w:rsid w:val="0090463B"/>
    <w:rsid w:val="0091433B"/>
    <w:rsid w:val="0091718D"/>
    <w:rsid w:val="00922594"/>
    <w:rsid w:val="00947644"/>
    <w:rsid w:val="0095353D"/>
    <w:rsid w:val="009553A4"/>
    <w:rsid w:val="00967686"/>
    <w:rsid w:val="00972DDF"/>
    <w:rsid w:val="00976C7F"/>
    <w:rsid w:val="00980951"/>
    <w:rsid w:val="0098557B"/>
    <w:rsid w:val="0098794B"/>
    <w:rsid w:val="009A18DE"/>
    <w:rsid w:val="009C4698"/>
    <w:rsid w:val="009C55E3"/>
    <w:rsid w:val="009C65E6"/>
    <w:rsid w:val="009D1226"/>
    <w:rsid w:val="009D4F3F"/>
    <w:rsid w:val="009E4F43"/>
    <w:rsid w:val="00A106D0"/>
    <w:rsid w:val="00A23FE0"/>
    <w:rsid w:val="00A33F59"/>
    <w:rsid w:val="00A42EFE"/>
    <w:rsid w:val="00A46CA9"/>
    <w:rsid w:val="00A46D11"/>
    <w:rsid w:val="00A67F0B"/>
    <w:rsid w:val="00A910BF"/>
    <w:rsid w:val="00AA3C17"/>
    <w:rsid w:val="00AA5238"/>
    <w:rsid w:val="00AB2A6B"/>
    <w:rsid w:val="00AB7FA5"/>
    <w:rsid w:val="00AD0885"/>
    <w:rsid w:val="00AD13AF"/>
    <w:rsid w:val="00AD3002"/>
    <w:rsid w:val="00AD5F1B"/>
    <w:rsid w:val="00AD79F2"/>
    <w:rsid w:val="00B0773F"/>
    <w:rsid w:val="00B161BB"/>
    <w:rsid w:val="00B365FF"/>
    <w:rsid w:val="00B50983"/>
    <w:rsid w:val="00B53344"/>
    <w:rsid w:val="00B61434"/>
    <w:rsid w:val="00B61C1C"/>
    <w:rsid w:val="00B67AF4"/>
    <w:rsid w:val="00B72FA7"/>
    <w:rsid w:val="00B77D53"/>
    <w:rsid w:val="00B8176C"/>
    <w:rsid w:val="00B848E7"/>
    <w:rsid w:val="00BB1B88"/>
    <w:rsid w:val="00BB4B84"/>
    <w:rsid w:val="00BE0AE7"/>
    <w:rsid w:val="00BE3A8D"/>
    <w:rsid w:val="00BF7BA8"/>
    <w:rsid w:val="00C04EBF"/>
    <w:rsid w:val="00C15752"/>
    <w:rsid w:val="00C1688A"/>
    <w:rsid w:val="00C26835"/>
    <w:rsid w:val="00C30B3F"/>
    <w:rsid w:val="00C37547"/>
    <w:rsid w:val="00C4336B"/>
    <w:rsid w:val="00C52EC6"/>
    <w:rsid w:val="00C80574"/>
    <w:rsid w:val="00C95F27"/>
    <w:rsid w:val="00CA67D1"/>
    <w:rsid w:val="00CB2319"/>
    <w:rsid w:val="00CB760D"/>
    <w:rsid w:val="00CB7DC1"/>
    <w:rsid w:val="00CD1C0F"/>
    <w:rsid w:val="00CD72EE"/>
    <w:rsid w:val="00CE1972"/>
    <w:rsid w:val="00CE1E2D"/>
    <w:rsid w:val="00CE3699"/>
    <w:rsid w:val="00CE64E6"/>
    <w:rsid w:val="00CE7DC5"/>
    <w:rsid w:val="00D071A9"/>
    <w:rsid w:val="00D3555F"/>
    <w:rsid w:val="00D62B30"/>
    <w:rsid w:val="00D64B10"/>
    <w:rsid w:val="00D64EF4"/>
    <w:rsid w:val="00D65B04"/>
    <w:rsid w:val="00D85796"/>
    <w:rsid w:val="00D91908"/>
    <w:rsid w:val="00DB34F1"/>
    <w:rsid w:val="00DC1FB7"/>
    <w:rsid w:val="00DD3630"/>
    <w:rsid w:val="00DE4F43"/>
    <w:rsid w:val="00DE6676"/>
    <w:rsid w:val="00DF5AEA"/>
    <w:rsid w:val="00E075CD"/>
    <w:rsid w:val="00E13256"/>
    <w:rsid w:val="00E1755A"/>
    <w:rsid w:val="00E22188"/>
    <w:rsid w:val="00E22EDC"/>
    <w:rsid w:val="00E23A5B"/>
    <w:rsid w:val="00E31D1B"/>
    <w:rsid w:val="00E37CFA"/>
    <w:rsid w:val="00E45383"/>
    <w:rsid w:val="00E55BBE"/>
    <w:rsid w:val="00E602DD"/>
    <w:rsid w:val="00E6498D"/>
    <w:rsid w:val="00E85B2C"/>
    <w:rsid w:val="00E91CED"/>
    <w:rsid w:val="00E9656C"/>
    <w:rsid w:val="00E972CE"/>
    <w:rsid w:val="00EA325E"/>
    <w:rsid w:val="00EB62E1"/>
    <w:rsid w:val="00EE3029"/>
    <w:rsid w:val="00EE699D"/>
    <w:rsid w:val="00F26B71"/>
    <w:rsid w:val="00F428D3"/>
    <w:rsid w:val="00F50600"/>
    <w:rsid w:val="00F54E08"/>
    <w:rsid w:val="00F77C38"/>
    <w:rsid w:val="00FA681A"/>
    <w:rsid w:val="00FA683C"/>
    <w:rsid w:val="00FB237D"/>
    <w:rsid w:val="00FC2AB3"/>
    <w:rsid w:val="00FF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74CA8FA0-2661-43AB-B0AB-95DA1668B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7DFF2E-165A-4AA7-9273-3B16CC0B5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1517</Words>
  <Characters>8651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DTSJ A.Nuraliyev</cp:lastModifiedBy>
  <cp:revision>61</cp:revision>
  <cp:lastPrinted>2025-08-08T06:14:00Z</cp:lastPrinted>
  <dcterms:created xsi:type="dcterms:W3CDTF">2025-07-11T07:02:00Z</dcterms:created>
  <dcterms:modified xsi:type="dcterms:W3CDTF">2025-08-08T06:15:00Z</dcterms:modified>
</cp:coreProperties>
</file>