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11/relationships/webextensiontaskpanes" Target="word/webextensions/taskpan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19E2DB" w14:textId="77777777" w:rsidR="00745167" w:rsidRPr="00F876AC" w:rsidRDefault="00745167" w:rsidP="00987DAE">
      <w:pPr>
        <w:pStyle w:val="a3"/>
        <w:spacing w:before="0" w:beforeAutospacing="0" w:after="0" w:afterAutospacing="0"/>
        <w:ind w:firstLine="142"/>
        <w:jc w:val="center"/>
        <w:rPr>
          <w:rStyle w:val="a7"/>
          <w:sz w:val="28"/>
          <w:szCs w:val="28"/>
        </w:rPr>
      </w:pPr>
      <w:proofErr w:type="spellStart"/>
      <w:r w:rsidRPr="00F876AC">
        <w:rPr>
          <w:rStyle w:val="a7"/>
          <w:sz w:val="28"/>
          <w:szCs w:val="28"/>
        </w:rPr>
        <w:t>Давлат</w:t>
      </w:r>
      <w:proofErr w:type="spellEnd"/>
      <w:r w:rsidRPr="00F876AC">
        <w:rPr>
          <w:rStyle w:val="a7"/>
          <w:sz w:val="28"/>
          <w:szCs w:val="28"/>
        </w:rPr>
        <w:t xml:space="preserve"> </w:t>
      </w:r>
      <w:proofErr w:type="spellStart"/>
      <w:r w:rsidRPr="00F876AC">
        <w:rPr>
          <w:rStyle w:val="a7"/>
          <w:sz w:val="28"/>
          <w:szCs w:val="28"/>
        </w:rPr>
        <w:t>тиббий</w:t>
      </w:r>
      <w:proofErr w:type="spellEnd"/>
      <w:r w:rsidRPr="00F876AC">
        <w:rPr>
          <w:rStyle w:val="a7"/>
          <w:sz w:val="28"/>
          <w:szCs w:val="28"/>
        </w:rPr>
        <w:t xml:space="preserve"> </w:t>
      </w:r>
      <w:proofErr w:type="spellStart"/>
      <w:r w:rsidRPr="00F876AC">
        <w:rPr>
          <w:rStyle w:val="a7"/>
          <w:sz w:val="28"/>
          <w:szCs w:val="28"/>
        </w:rPr>
        <w:t>суғурта</w:t>
      </w:r>
      <w:proofErr w:type="spellEnd"/>
      <w:r w:rsidRPr="00F876AC">
        <w:rPr>
          <w:rStyle w:val="a7"/>
          <w:sz w:val="28"/>
          <w:szCs w:val="28"/>
        </w:rPr>
        <w:t xml:space="preserve"> </w:t>
      </w:r>
      <w:proofErr w:type="spellStart"/>
      <w:r w:rsidRPr="00F876AC">
        <w:rPr>
          <w:rStyle w:val="a7"/>
          <w:sz w:val="28"/>
          <w:szCs w:val="28"/>
        </w:rPr>
        <w:t>жамғармасининг</w:t>
      </w:r>
      <w:proofErr w:type="spellEnd"/>
      <w:r w:rsidRPr="00F876AC">
        <w:rPr>
          <w:rStyle w:val="a7"/>
          <w:sz w:val="28"/>
          <w:szCs w:val="28"/>
        </w:rPr>
        <w:t xml:space="preserve"> 11.03.2025 </w:t>
      </w:r>
      <w:proofErr w:type="spellStart"/>
      <w:r w:rsidRPr="00F876AC">
        <w:rPr>
          <w:rStyle w:val="a7"/>
          <w:sz w:val="28"/>
          <w:szCs w:val="28"/>
        </w:rPr>
        <w:t>йилдаги</w:t>
      </w:r>
      <w:proofErr w:type="spellEnd"/>
      <w:r w:rsidRPr="00F876AC">
        <w:rPr>
          <w:b/>
          <w:bCs/>
          <w:sz w:val="28"/>
          <w:szCs w:val="28"/>
          <w:lang w:val="en-US"/>
        </w:rPr>
        <w:br/>
      </w:r>
      <w:r w:rsidRPr="00F876AC">
        <w:rPr>
          <w:rStyle w:val="a7"/>
          <w:sz w:val="28"/>
          <w:szCs w:val="28"/>
        </w:rPr>
        <w:t xml:space="preserve"> 18-сон </w:t>
      </w:r>
      <w:proofErr w:type="spellStart"/>
      <w:r w:rsidRPr="00F876AC">
        <w:rPr>
          <w:rStyle w:val="a7"/>
          <w:sz w:val="28"/>
          <w:szCs w:val="28"/>
        </w:rPr>
        <w:t>буйруғи</w:t>
      </w:r>
      <w:proofErr w:type="spellEnd"/>
      <w:r w:rsidRPr="00F876AC">
        <w:rPr>
          <w:rStyle w:val="a7"/>
          <w:sz w:val="28"/>
          <w:szCs w:val="28"/>
        </w:rPr>
        <w:t xml:space="preserve"> </w:t>
      </w:r>
      <w:proofErr w:type="spellStart"/>
      <w:r w:rsidRPr="00F876AC">
        <w:rPr>
          <w:rStyle w:val="a7"/>
          <w:sz w:val="28"/>
          <w:szCs w:val="28"/>
        </w:rPr>
        <w:t>ижроси</w:t>
      </w:r>
      <w:proofErr w:type="spellEnd"/>
      <w:r w:rsidRPr="00F876AC">
        <w:rPr>
          <w:rStyle w:val="a7"/>
          <w:sz w:val="28"/>
          <w:szCs w:val="28"/>
        </w:rPr>
        <w:t xml:space="preserve"> </w:t>
      </w:r>
      <w:proofErr w:type="spellStart"/>
      <w:r w:rsidRPr="00F876AC">
        <w:rPr>
          <w:rStyle w:val="a7"/>
          <w:sz w:val="28"/>
          <w:szCs w:val="28"/>
        </w:rPr>
        <w:t>юзасидан</w:t>
      </w:r>
      <w:proofErr w:type="spellEnd"/>
      <w:r w:rsidRPr="00F876AC">
        <w:rPr>
          <w:rStyle w:val="a7"/>
          <w:sz w:val="28"/>
          <w:szCs w:val="28"/>
        </w:rPr>
        <w:t xml:space="preserve"> ДТСЖ </w:t>
      </w:r>
      <w:proofErr w:type="spellStart"/>
      <w:r w:rsidRPr="00F876AC">
        <w:rPr>
          <w:rStyle w:val="a7"/>
          <w:sz w:val="28"/>
          <w:szCs w:val="28"/>
        </w:rPr>
        <w:t>Навоий</w:t>
      </w:r>
      <w:proofErr w:type="spellEnd"/>
      <w:r w:rsidRPr="00F876AC">
        <w:rPr>
          <w:rStyle w:val="a7"/>
          <w:sz w:val="28"/>
          <w:szCs w:val="28"/>
        </w:rPr>
        <w:t xml:space="preserve"> </w:t>
      </w:r>
      <w:proofErr w:type="spellStart"/>
      <w:r w:rsidRPr="00F876AC">
        <w:rPr>
          <w:rStyle w:val="a7"/>
          <w:sz w:val="28"/>
          <w:szCs w:val="28"/>
        </w:rPr>
        <w:t>вилоят</w:t>
      </w:r>
      <w:proofErr w:type="spellEnd"/>
      <w:r w:rsidRPr="00F876AC">
        <w:rPr>
          <w:rStyle w:val="a7"/>
          <w:sz w:val="28"/>
          <w:szCs w:val="28"/>
          <w:lang w:val="en-US"/>
        </w:rPr>
        <w:t xml:space="preserve"> </w:t>
      </w:r>
      <w:proofErr w:type="spellStart"/>
      <w:r w:rsidRPr="00F876AC">
        <w:rPr>
          <w:rStyle w:val="a7"/>
          <w:sz w:val="28"/>
          <w:szCs w:val="28"/>
        </w:rPr>
        <w:t>ҳудудий</w:t>
      </w:r>
      <w:proofErr w:type="spellEnd"/>
      <w:r w:rsidRPr="00F876AC">
        <w:rPr>
          <w:rStyle w:val="a7"/>
          <w:sz w:val="28"/>
          <w:szCs w:val="28"/>
        </w:rPr>
        <w:t xml:space="preserve"> </w:t>
      </w:r>
      <w:r w:rsidRPr="00F876AC">
        <w:rPr>
          <w:b/>
          <w:bCs/>
          <w:sz w:val="28"/>
          <w:szCs w:val="28"/>
        </w:rPr>
        <w:br/>
      </w:r>
      <w:r w:rsidRPr="00F876AC">
        <w:rPr>
          <w:rStyle w:val="a7"/>
          <w:sz w:val="28"/>
          <w:szCs w:val="28"/>
        </w:rPr>
        <w:t xml:space="preserve"> </w:t>
      </w:r>
      <w:proofErr w:type="spellStart"/>
      <w:r w:rsidRPr="00F876AC">
        <w:rPr>
          <w:rStyle w:val="a7"/>
          <w:sz w:val="28"/>
          <w:szCs w:val="28"/>
        </w:rPr>
        <w:t>бўлинмасининг</w:t>
      </w:r>
      <w:proofErr w:type="spellEnd"/>
      <w:r w:rsidRPr="00F876AC">
        <w:rPr>
          <w:rStyle w:val="a7"/>
          <w:sz w:val="28"/>
          <w:szCs w:val="28"/>
        </w:rPr>
        <w:t xml:space="preserve"> </w:t>
      </w:r>
      <w:proofErr w:type="spellStart"/>
      <w:r w:rsidRPr="00F876AC">
        <w:rPr>
          <w:rStyle w:val="a7"/>
          <w:sz w:val="28"/>
          <w:szCs w:val="28"/>
        </w:rPr>
        <w:t>ҳафталик</w:t>
      </w:r>
      <w:proofErr w:type="spellEnd"/>
      <w:r w:rsidRPr="00F876AC">
        <w:rPr>
          <w:rStyle w:val="a7"/>
          <w:sz w:val="28"/>
          <w:szCs w:val="28"/>
        </w:rPr>
        <w:t xml:space="preserve"> </w:t>
      </w:r>
      <w:proofErr w:type="spellStart"/>
      <w:r w:rsidRPr="00F876AC">
        <w:rPr>
          <w:rStyle w:val="a7"/>
          <w:sz w:val="28"/>
          <w:szCs w:val="28"/>
        </w:rPr>
        <w:t>ҳисоботи</w:t>
      </w:r>
      <w:proofErr w:type="spellEnd"/>
    </w:p>
    <w:p w14:paraId="3C20BAC2" w14:textId="08C24770" w:rsidR="00745167" w:rsidRPr="00F876AC" w:rsidRDefault="007946B8" w:rsidP="00745167">
      <w:pPr>
        <w:pStyle w:val="a3"/>
        <w:spacing w:before="0" w:beforeAutospacing="0" w:after="0" w:afterAutospacing="0"/>
        <w:jc w:val="center"/>
        <w:rPr>
          <w:sz w:val="28"/>
          <w:szCs w:val="28"/>
        </w:rPr>
      </w:pPr>
      <w:r w:rsidRPr="00F876AC">
        <w:rPr>
          <w:rStyle w:val="a7"/>
          <w:sz w:val="28"/>
          <w:szCs w:val="28"/>
        </w:rPr>
        <w:t>(</w:t>
      </w:r>
      <w:r w:rsidR="006836E0">
        <w:rPr>
          <w:rStyle w:val="a7"/>
          <w:sz w:val="28"/>
          <w:szCs w:val="28"/>
        </w:rPr>
        <w:t>4 – 8</w:t>
      </w:r>
      <w:r w:rsidR="001B08D7">
        <w:rPr>
          <w:rStyle w:val="a7"/>
          <w:sz w:val="28"/>
          <w:szCs w:val="28"/>
        </w:rPr>
        <w:t xml:space="preserve"> август</w:t>
      </w:r>
      <w:r w:rsidR="00745167" w:rsidRPr="00F876AC">
        <w:rPr>
          <w:rStyle w:val="a7"/>
          <w:sz w:val="28"/>
          <w:szCs w:val="28"/>
        </w:rPr>
        <w:t>)</w:t>
      </w:r>
    </w:p>
    <w:p w14:paraId="5841F56D" w14:textId="77777777" w:rsidR="00651268" w:rsidRPr="00F876AC" w:rsidRDefault="00651268" w:rsidP="00745167">
      <w:pPr>
        <w:pStyle w:val="a3"/>
        <w:spacing w:before="0" w:beforeAutospacing="0" w:after="0" w:afterAutospacing="0" w:line="360" w:lineRule="auto"/>
        <w:jc w:val="center"/>
        <w:rPr>
          <w:rStyle w:val="a7"/>
          <w:sz w:val="16"/>
          <w:szCs w:val="28"/>
        </w:rPr>
      </w:pPr>
    </w:p>
    <w:p w14:paraId="57571B7C" w14:textId="77777777" w:rsidR="00745167" w:rsidRPr="00F876AC" w:rsidRDefault="00745167" w:rsidP="00745167">
      <w:pPr>
        <w:pStyle w:val="a3"/>
        <w:spacing w:before="0" w:beforeAutospacing="0" w:after="0" w:afterAutospacing="0" w:line="360" w:lineRule="auto"/>
        <w:jc w:val="center"/>
        <w:rPr>
          <w:sz w:val="28"/>
          <w:szCs w:val="28"/>
        </w:rPr>
      </w:pPr>
      <w:r w:rsidRPr="00F876AC">
        <w:rPr>
          <w:rStyle w:val="a7"/>
          <w:sz w:val="28"/>
          <w:szCs w:val="28"/>
          <w:lang w:val="en-US"/>
        </w:rPr>
        <w:t>I</w:t>
      </w:r>
      <w:r w:rsidRPr="00F876AC">
        <w:rPr>
          <w:rStyle w:val="a7"/>
          <w:sz w:val="28"/>
          <w:szCs w:val="28"/>
        </w:rPr>
        <w:t xml:space="preserve">. </w:t>
      </w:r>
      <w:proofErr w:type="spellStart"/>
      <w:r w:rsidRPr="00F876AC">
        <w:rPr>
          <w:rStyle w:val="a7"/>
          <w:sz w:val="28"/>
          <w:szCs w:val="28"/>
        </w:rPr>
        <w:t>Тиббий</w:t>
      </w:r>
      <w:proofErr w:type="spellEnd"/>
      <w:r w:rsidRPr="00F876AC">
        <w:rPr>
          <w:rStyle w:val="a7"/>
          <w:sz w:val="28"/>
          <w:szCs w:val="28"/>
        </w:rPr>
        <w:t xml:space="preserve"> </w:t>
      </w:r>
      <w:proofErr w:type="spellStart"/>
      <w:r w:rsidRPr="00F876AC">
        <w:rPr>
          <w:rStyle w:val="a7"/>
          <w:sz w:val="28"/>
          <w:szCs w:val="28"/>
        </w:rPr>
        <w:t>ёрдам</w:t>
      </w:r>
      <w:proofErr w:type="spellEnd"/>
      <w:r w:rsidRPr="00F876AC">
        <w:rPr>
          <w:rStyle w:val="a7"/>
          <w:sz w:val="28"/>
          <w:szCs w:val="28"/>
        </w:rPr>
        <w:t xml:space="preserve"> </w:t>
      </w:r>
      <w:proofErr w:type="spellStart"/>
      <w:r w:rsidRPr="00F876AC">
        <w:rPr>
          <w:rStyle w:val="a7"/>
          <w:sz w:val="28"/>
          <w:szCs w:val="28"/>
        </w:rPr>
        <w:t>ва</w:t>
      </w:r>
      <w:proofErr w:type="spellEnd"/>
      <w:r w:rsidRPr="00F876AC">
        <w:rPr>
          <w:rStyle w:val="a7"/>
          <w:sz w:val="28"/>
          <w:szCs w:val="28"/>
        </w:rPr>
        <w:t xml:space="preserve"> мониторинг:</w:t>
      </w:r>
    </w:p>
    <w:p w14:paraId="43C649CD" w14:textId="3E50799F" w:rsidR="00745167" w:rsidRPr="00B63266" w:rsidRDefault="00745167" w:rsidP="00B63266">
      <w:pPr>
        <w:pStyle w:val="a5"/>
        <w:jc w:val="both"/>
        <w:rPr>
          <w:rFonts w:ascii="Times New Roman" w:hAnsi="Times New Roman" w:cs="Times New Roman"/>
          <w:sz w:val="26"/>
          <w:szCs w:val="26"/>
          <w:lang w:val="uz-Cyrl-UZ"/>
        </w:rPr>
      </w:pPr>
      <w:r w:rsidRPr="00433A9A">
        <w:rPr>
          <w:rFonts w:ascii="Times New Roman" w:hAnsi="Times New Roman" w:cs="Times New Roman"/>
          <w:sz w:val="27"/>
          <w:szCs w:val="27"/>
          <w:lang w:val="uz-Cyrl-UZ"/>
        </w:rPr>
        <w:tab/>
      </w:r>
      <w:r w:rsidRPr="00B63266">
        <w:rPr>
          <w:rFonts w:ascii="Times New Roman" w:hAnsi="Times New Roman" w:cs="Times New Roman"/>
          <w:sz w:val="26"/>
          <w:szCs w:val="26"/>
          <w:lang w:val="uz-Cyrl-UZ"/>
        </w:rPr>
        <w:t>1. Ўзбекистон Республикаси Президентининг 2021 йил 28 июлдаги</w:t>
      </w:r>
      <w:r w:rsidR="000700D6" w:rsidRPr="00B63266">
        <w:rPr>
          <w:rFonts w:ascii="Times New Roman" w:hAnsi="Times New Roman" w:cs="Times New Roman"/>
          <w:sz w:val="26"/>
          <w:szCs w:val="26"/>
          <w:lang w:val="uz-Cyrl-UZ"/>
        </w:rPr>
        <w:t xml:space="preserve"> </w:t>
      </w:r>
      <w:r w:rsidR="009B52D3" w:rsidRPr="00B63266">
        <w:rPr>
          <w:rFonts w:ascii="Times New Roman" w:hAnsi="Times New Roman" w:cs="Times New Roman"/>
          <w:sz w:val="26"/>
          <w:szCs w:val="26"/>
          <w:lang w:val="uz-Cyrl-UZ"/>
        </w:rPr>
        <w:br/>
      </w:r>
      <w:r w:rsidR="007946B8" w:rsidRPr="00B63266">
        <w:rPr>
          <w:rFonts w:ascii="Times New Roman" w:hAnsi="Times New Roman" w:cs="Times New Roman"/>
          <w:sz w:val="26"/>
          <w:szCs w:val="26"/>
          <w:lang w:val="uz-Cyrl-UZ"/>
        </w:rPr>
        <w:t xml:space="preserve">ПҚ-5199-сон қарорига мувофиқ, </w:t>
      </w:r>
      <w:r w:rsidR="006836E0" w:rsidRPr="00B63266">
        <w:rPr>
          <w:rFonts w:ascii="Times New Roman" w:hAnsi="Times New Roman" w:cs="Times New Roman"/>
          <w:sz w:val="26"/>
          <w:szCs w:val="26"/>
          <w:lang w:val="uz-Cyrl-UZ"/>
        </w:rPr>
        <w:t>4</w:t>
      </w:r>
      <w:r w:rsidR="001B08D7" w:rsidRPr="00B63266">
        <w:rPr>
          <w:rFonts w:ascii="Times New Roman" w:hAnsi="Times New Roman" w:cs="Times New Roman"/>
          <w:sz w:val="26"/>
          <w:szCs w:val="26"/>
          <w:lang w:val="uz-Cyrl-UZ"/>
        </w:rPr>
        <w:t xml:space="preserve"> </w:t>
      </w:r>
      <w:r w:rsidR="00B648A2" w:rsidRPr="00B63266">
        <w:rPr>
          <w:rFonts w:ascii="Times New Roman" w:hAnsi="Times New Roman" w:cs="Times New Roman"/>
          <w:sz w:val="26"/>
          <w:szCs w:val="26"/>
          <w:lang w:val="uz-Cyrl-UZ"/>
        </w:rPr>
        <w:t>–</w:t>
      </w:r>
      <w:r w:rsidR="001B08D7" w:rsidRPr="00B63266">
        <w:rPr>
          <w:rFonts w:ascii="Times New Roman" w:hAnsi="Times New Roman" w:cs="Times New Roman"/>
          <w:sz w:val="26"/>
          <w:szCs w:val="26"/>
          <w:lang w:val="uz-Cyrl-UZ"/>
        </w:rPr>
        <w:t xml:space="preserve"> </w:t>
      </w:r>
      <w:r w:rsidR="006836E0" w:rsidRPr="00B63266">
        <w:rPr>
          <w:rFonts w:ascii="Times New Roman" w:hAnsi="Times New Roman" w:cs="Times New Roman"/>
          <w:sz w:val="26"/>
          <w:szCs w:val="26"/>
          <w:lang w:val="uz-Cyrl-UZ"/>
        </w:rPr>
        <w:t>8</w:t>
      </w:r>
      <w:r w:rsidR="00B648A2" w:rsidRPr="00B63266">
        <w:rPr>
          <w:rFonts w:ascii="Times New Roman" w:hAnsi="Times New Roman" w:cs="Times New Roman"/>
          <w:sz w:val="26"/>
          <w:szCs w:val="26"/>
          <w:lang w:val="uz-Cyrl-UZ"/>
        </w:rPr>
        <w:t xml:space="preserve"> </w:t>
      </w:r>
      <w:r w:rsidR="001B08D7" w:rsidRPr="00B63266">
        <w:rPr>
          <w:rFonts w:ascii="Times New Roman" w:hAnsi="Times New Roman" w:cs="Times New Roman"/>
          <w:sz w:val="26"/>
          <w:szCs w:val="26"/>
          <w:lang w:val="uz-Cyrl-UZ"/>
        </w:rPr>
        <w:t>август</w:t>
      </w:r>
      <w:r w:rsidR="00C4583F" w:rsidRPr="00B63266">
        <w:rPr>
          <w:rFonts w:ascii="Times New Roman" w:hAnsi="Times New Roman" w:cs="Times New Roman"/>
          <w:sz w:val="26"/>
          <w:szCs w:val="26"/>
          <w:lang w:val="uz-Cyrl-UZ"/>
        </w:rPr>
        <w:t xml:space="preserve"> </w:t>
      </w:r>
      <w:r w:rsidRPr="00B63266">
        <w:rPr>
          <w:rFonts w:ascii="Times New Roman" w:hAnsi="Times New Roman" w:cs="Times New Roman"/>
          <w:sz w:val="26"/>
          <w:szCs w:val="26"/>
          <w:lang w:val="uz-Cyrl-UZ"/>
        </w:rPr>
        <w:t xml:space="preserve">кунлари давомида, вилоят Кўп тармоқли тиббиёт маркази ва </w:t>
      </w:r>
      <w:r w:rsidR="0002270E" w:rsidRPr="00B63266">
        <w:rPr>
          <w:rFonts w:ascii="Times New Roman" w:hAnsi="Times New Roman" w:cs="Times New Roman"/>
          <w:sz w:val="26"/>
          <w:szCs w:val="26"/>
          <w:lang w:val="uz-Cyrl-UZ"/>
        </w:rPr>
        <w:t>Офтальмология</w:t>
      </w:r>
      <w:r w:rsidRPr="00B63266">
        <w:rPr>
          <w:rFonts w:ascii="Times New Roman" w:hAnsi="Times New Roman" w:cs="Times New Roman"/>
          <w:sz w:val="26"/>
          <w:szCs w:val="26"/>
          <w:lang w:val="uz-Cyrl-UZ"/>
        </w:rPr>
        <w:t xml:space="preserve"> шифохоналарида имтиёзли беморларни қабул қилиш ва чиқариш ишлари бўйича ҳисоботлар умумлаштирилди ва ДТСЖга тақдим этилди.</w:t>
      </w:r>
    </w:p>
    <w:p w14:paraId="290A0A93" w14:textId="71EE2BB5" w:rsidR="00745167" w:rsidRPr="00B63266" w:rsidRDefault="00745167" w:rsidP="00B63266">
      <w:pPr>
        <w:pStyle w:val="a5"/>
        <w:jc w:val="both"/>
        <w:rPr>
          <w:rFonts w:ascii="Times New Roman" w:hAnsi="Times New Roman" w:cs="Times New Roman"/>
          <w:sz w:val="26"/>
          <w:szCs w:val="26"/>
          <w:lang w:val="uz-Cyrl-UZ"/>
        </w:rPr>
      </w:pPr>
      <w:r w:rsidRPr="00B63266">
        <w:rPr>
          <w:rFonts w:ascii="Times New Roman" w:hAnsi="Times New Roman" w:cs="Times New Roman"/>
          <w:sz w:val="26"/>
          <w:szCs w:val="26"/>
          <w:lang w:val="uz-Cyrl-UZ"/>
        </w:rPr>
        <w:tab/>
        <w:t xml:space="preserve">Шунингдек, </w:t>
      </w:r>
      <w:r w:rsidR="00FF6CD1" w:rsidRPr="00B63266">
        <w:rPr>
          <w:rFonts w:ascii="Times New Roman" w:hAnsi="Times New Roman" w:cs="Times New Roman"/>
          <w:sz w:val="26"/>
          <w:szCs w:val="26"/>
          <w:lang w:val="uz-Cyrl-UZ"/>
        </w:rPr>
        <w:t xml:space="preserve">вилоят кўп тармоқли тиббиёт марказида </w:t>
      </w:r>
      <w:r w:rsidR="006836E0" w:rsidRPr="00B63266">
        <w:rPr>
          <w:rFonts w:ascii="Times New Roman" w:hAnsi="Times New Roman" w:cs="Times New Roman"/>
          <w:sz w:val="26"/>
          <w:szCs w:val="26"/>
          <w:lang w:val="uz-Cyrl-UZ"/>
        </w:rPr>
        <w:t>3</w:t>
      </w:r>
      <w:r w:rsidR="00FF6CD1" w:rsidRPr="00B63266">
        <w:rPr>
          <w:rFonts w:ascii="Times New Roman" w:hAnsi="Times New Roman" w:cs="Times New Roman"/>
          <w:sz w:val="26"/>
          <w:szCs w:val="26"/>
          <w:lang w:val="uz-Cyrl-UZ"/>
        </w:rPr>
        <w:t xml:space="preserve"> нафар, </w:t>
      </w:r>
      <w:r w:rsidRPr="00B63266">
        <w:rPr>
          <w:rFonts w:ascii="Times New Roman" w:hAnsi="Times New Roman" w:cs="Times New Roman"/>
          <w:sz w:val="26"/>
          <w:szCs w:val="26"/>
          <w:lang w:val="uz-Cyrl-UZ"/>
        </w:rPr>
        <w:t xml:space="preserve">вилоят </w:t>
      </w:r>
      <w:r w:rsidR="0002270E" w:rsidRPr="00B63266">
        <w:rPr>
          <w:rFonts w:ascii="Times New Roman" w:hAnsi="Times New Roman" w:cs="Times New Roman"/>
          <w:sz w:val="26"/>
          <w:szCs w:val="26"/>
          <w:lang w:val="uz-Cyrl-UZ"/>
        </w:rPr>
        <w:t>офтальмология</w:t>
      </w:r>
      <w:r w:rsidRPr="00B63266">
        <w:rPr>
          <w:rFonts w:ascii="Times New Roman" w:hAnsi="Times New Roman" w:cs="Times New Roman"/>
          <w:sz w:val="26"/>
          <w:szCs w:val="26"/>
          <w:lang w:val="uz-Cyrl-UZ"/>
        </w:rPr>
        <w:t xml:space="preserve"> шифохонасида даволанган беморларни</w:t>
      </w:r>
      <w:r w:rsidR="00FF6CD1" w:rsidRPr="00B63266">
        <w:rPr>
          <w:rFonts w:ascii="Times New Roman" w:hAnsi="Times New Roman" w:cs="Times New Roman"/>
          <w:sz w:val="26"/>
          <w:szCs w:val="26"/>
          <w:lang w:val="uz-Cyrl-UZ"/>
        </w:rPr>
        <w:t xml:space="preserve"> </w:t>
      </w:r>
      <w:r w:rsidR="006836E0" w:rsidRPr="00B63266">
        <w:rPr>
          <w:rFonts w:ascii="Times New Roman" w:hAnsi="Times New Roman" w:cs="Times New Roman"/>
          <w:sz w:val="26"/>
          <w:szCs w:val="26"/>
          <w:lang w:val="uz-Cyrl-UZ"/>
        </w:rPr>
        <w:t>23</w:t>
      </w:r>
      <w:r w:rsidRPr="00B63266">
        <w:rPr>
          <w:rFonts w:ascii="Times New Roman" w:hAnsi="Times New Roman" w:cs="Times New Roman"/>
          <w:sz w:val="26"/>
          <w:szCs w:val="26"/>
          <w:lang w:val="uz-Cyrl-UZ"/>
        </w:rPr>
        <w:t xml:space="preserve"> нафар</w:t>
      </w:r>
      <w:r w:rsidR="00FF6CD1" w:rsidRPr="00B63266">
        <w:rPr>
          <w:rFonts w:ascii="Times New Roman" w:hAnsi="Times New Roman" w:cs="Times New Roman"/>
          <w:sz w:val="26"/>
          <w:szCs w:val="26"/>
          <w:lang w:val="uz-Cyrl-UZ"/>
        </w:rPr>
        <w:t>и</w:t>
      </w:r>
      <w:r w:rsidRPr="00B63266">
        <w:rPr>
          <w:rFonts w:ascii="Times New Roman" w:hAnsi="Times New Roman" w:cs="Times New Roman"/>
          <w:sz w:val="26"/>
          <w:szCs w:val="26"/>
          <w:lang w:val="uz-Cyrl-UZ"/>
        </w:rPr>
        <w:t xml:space="preserve"> билан сўровномалар ўтказилди.</w:t>
      </w:r>
    </w:p>
    <w:p w14:paraId="3BE49946" w14:textId="73BA5F03" w:rsidR="00ED1C79" w:rsidRPr="00B63266" w:rsidRDefault="00745167" w:rsidP="00B63266">
      <w:pPr>
        <w:pStyle w:val="a5"/>
        <w:jc w:val="both"/>
        <w:rPr>
          <w:rFonts w:ascii="Times New Roman" w:hAnsi="Times New Roman" w:cs="Times New Roman"/>
          <w:sz w:val="26"/>
          <w:szCs w:val="26"/>
          <w:lang w:val="uz-Cyrl-UZ"/>
        </w:rPr>
      </w:pPr>
      <w:r w:rsidRPr="00B63266">
        <w:rPr>
          <w:rFonts w:ascii="Times New Roman" w:hAnsi="Times New Roman" w:cs="Times New Roman"/>
          <w:sz w:val="26"/>
          <w:szCs w:val="26"/>
          <w:lang w:val="uz-Cyrl-UZ"/>
        </w:rPr>
        <w:tab/>
        <w:t xml:space="preserve">2. </w:t>
      </w:r>
      <w:r w:rsidR="00ED1C79" w:rsidRPr="00B63266">
        <w:rPr>
          <w:rFonts w:ascii="Times New Roman" w:hAnsi="Times New Roman" w:cs="Times New Roman"/>
          <w:sz w:val="26"/>
          <w:szCs w:val="26"/>
          <w:lang w:val="uz-Cyrl-UZ"/>
        </w:rPr>
        <w:t>Жамғармани Навоий вилояти бўлинмаси бошлиғининг Навоий вилояти даволаш-профилактика муассасалари раҳбарлари билан муассасаларда тиббий суғурта тизимини жорий этиш билан боғлиқ муаммоларни муҳокама қилиш ҳафталик режасига асосан вилоятдаги 2</w:t>
      </w:r>
      <w:r w:rsidR="003871D0" w:rsidRPr="00B63266">
        <w:rPr>
          <w:rFonts w:ascii="Times New Roman" w:hAnsi="Times New Roman" w:cs="Times New Roman"/>
          <w:sz w:val="26"/>
          <w:szCs w:val="26"/>
          <w:lang w:val="uz-Cyrl-UZ"/>
        </w:rPr>
        <w:t>9</w:t>
      </w:r>
      <w:r w:rsidR="00ED1C79" w:rsidRPr="00B63266">
        <w:rPr>
          <w:rFonts w:ascii="Times New Roman" w:hAnsi="Times New Roman" w:cs="Times New Roman"/>
          <w:sz w:val="26"/>
          <w:szCs w:val="26"/>
          <w:lang w:val="uz-Cyrl-UZ"/>
        </w:rPr>
        <w:t xml:space="preserve"> та тиббиёт м</w:t>
      </w:r>
      <w:r w:rsidR="005E0D9C" w:rsidRPr="00B63266">
        <w:rPr>
          <w:rFonts w:ascii="Times New Roman" w:hAnsi="Times New Roman" w:cs="Times New Roman"/>
          <w:sz w:val="26"/>
          <w:szCs w:val="26"/>
          <w:lang w:val="uz-Cyrl-UZ"/>
        </w:rPr>
        <w:t xml:space="preserve">уассасаларни раҳбарлари билан </w:t>
      </w:r>
      <w:r w:rsidR="006836E0" w:rsidRPr="00B63266">
        <w:rPr>
          <w:rFonts w:ascii="Times New Roman" w:hAnsi="Times New Roman" w:cs="Times New Roman"/>
          <w:sz w:val="26"/>
          <w:szCs w:val="26"/>
          <w:lang w:val="uz-Cyrl-UZ"/>
        </w:rPr>
        <w:t>29</w:t>
      </w:r>
      <w:r w:rsidR="00ED1C79" w:rsidRPr="00B63266">
        <w:rPr>
          <w:rFonts w:ascii="Times New Roman" w:hAnsi="Times New Roman" w:cs="Times New Roman"/>
          <w:sz w:val="26"/>
          <w:szCs w:val="26"/>
          <w:lang w:val="uz-Cyrl-UZ"/>
        </w:rPr>
        <w:t xml:space="preserve"> марта </w:t>
      </w:r>
      <w:r w:rsidR="0002270E" w:rsidRPr="00B63266">
        <w:rPr>
          <w:rFonts w:ascii="Times New Roman" w:hAnsi="Times New Roman" w:cs="Times New Roman"/>
          <w:sz w:val="26"/>
          <w:szCs w:val="26"/>
          <w:lang w:val="uz-Cyrl-UZ"/>
        </w:rPr>
        <w:t>учраши</w:t>
      </w:r>
      <w:r w:rsidR="00011F0E" w:rsidRPr="00B63266">
        <w:rPr>
          <w:rFonts w:ascii="Times New Roman" w:hAnsi="Times New Roman" w:cs="Times New Roman"/>
          <w:sz w:val="26"/>
          <w:szCs w:val="26"/>
          <w:lang w:val="uz-Cyrl-UZ"/>
        </w:rPr>
        <w:t>б</w:t>
      </w:r>
      <w:r w:rsidR="00ED1C79" w:rsidRPr="00B63266">
        <w:rPr>
          <w:rFonts w:ascii="Times New Roman" w:hAnsi="Times New Roman" w:cs="Times New Roman"/>
          <w:sz w:val="26"/>
          <w:szCs w:val="26"/>
          <w:lang w:val="uz-Cyrl-UZ"/>
        </w:rPr>
        <w:t xml:space="preserve"> ёки телефон орқали гаплашили</w:t>
      </w:r>
      <w:r w:rsidR="005E0D9C" w:rsidRPr="00B63266">
        <w:rPr>
          <w:rFonts w:ascii="Times New Roman" w:hAnsi="Times New Roman" w:cs="Times New Roman"/>
          <w:sz w:val="26"/>
          <w:szCs w:val="26"/>
          <w:lang w:val="uz-Cyrl-UZ"/>
        </w:rPr>
        <w:t>б мавжуд муаммолар ҳал этилди</w:t>
      </w:r>
      <w:r w:rsidR="00ED1C79" w:rsidRPr="00B63266">
        <w:rPr>
          <w:rFonts w:ascii="Times New Roman" w:hAnsi="Times New Roman" w:cs="Times New Roman"/>
          <w:sz w:val="26"/>
          <w:szCs w:val="26"/>
          <w:lang w:val="uz-Cyrl-UZ"/>
        </w:rPr>
        <w:t>.</w:t>
      </w:r>
    </w:p>
    <w:p w14:paraId="4BD8EDB1" w14:textId="263B6438" w:rsidR="00E66F5D" w:rsidRPr="00B63266" w:rsidRDefault="005E0D9C" w:rsidP="00B63266">
      <w:pPr>
        <w:pStyle w:val="a5"/>
        <w:jc w:val="both"/>
        <w:rPr>
          <w:rFonts w:ascii="Times New Roman" w:hAnsi="Times New Roman" w:cs="Times New Roman"/>
          <w:sz w:val="26"/>
          <w:szCs w:val="26"/>
          <w:lang w:val="uz-Cyrl-UZ"/>
        </w:rPr>
      </w:pPr>
      <w:r w:rsidRPr="00B63266">
        <w:rPr>
          <w:rFonts w:ascii="Times New Roman" w:hAnsi="Times New Roman" w:cs="Times New Roman"/>
          <w:sz w:val="26"/>
          <w:szCs w:val="26"/>
          <w:lang w:val="uz-Cyrl-UZ"/>
        </w:rPr>
        <w:tab/>
      </w:r>
      <w:r w:rsidR="003871D0" w:rsidRPr="00B63266">
        <w:rPr>
          <w:rFonts w:ascii="Times New Roman" w:hAnsi="Times New Roman" w:cs="Times New Roman"/>
          <w:sz w:val="26"/>
          <w:szCs w:val="26"/>
          <w:lang w:val="uz-Cyrl-UZ"/>
        </w:rPr>
        <w:t>3</w:t>
      </w:r>
      <w:r w:rsidRPr="00B63266">
        <w:rPr>
          <w:rFonts w:ascii="Times New Roman" w:hAnsi="Times New Roman" w:cs="Times New Roman"/>
          <w:sz w:val="26"/>
          <w:szCs w:val="26"/>
          <w:lang w:val="uz-Cyrl-UZ"/>
        </w:rPr>
        <w:t>.</w:t>
      </w:r>
      <w:r w:rsidR="00201B7D" w:rsidRPr="00B63266">
        <w:rPr>
          <w:rFonts w:ascii="Times New Roman" w:hAnsi="Times New Roman" w:cs="Times New Roman"/>
          <w:sz w:val="26"/>
          <w:szCs w:val="26"/>
          <w:lang w:val="uz-Cyrl-UZ"/>
        </w:rPr>
        <w:t xml:space="preserve"> </w:t>
      </w:r>
      <w:r w:rsidR="00E66F5D" w:rsidRPr="00B63266">
        <w:rPr>
          <w:rFonts w:ascii="Times New Roman" w:hAnsi="Times New Roman" w:cs="Times New Roman"/>
          <w:sz w:val="26"/>
          <w:szCs w:val="26"/>
          <w:lang w:val="uz-Cyrl-UZ"/>
        </w:rPr>
        <w:t xml:space="preserve">Бўлинмага “ijro.gov.uz” ижро интизоми идоралараро ягона электрон тизими орқали келиб тушган </w:t>
      </w:r>
      <w:r w:rsidR="00131B70" w:rsidRPr="00B63266">
        <w:rPr>
          <w:rFonts w:ascii="Times New Roman" w:hAnsi="Times New Roman" w:cs="Times New Roman"/>
          <w:sz w:val="26"/>
          <w:szCs w:val="26"/>
          <w:lang w:val="uz-Cyrl-UZ"/>
        </w:rPr>
        <w:t>1</w:t>
      </w:r>
      <w:r w:rsidR="00E66F5D" w:rsidRPr="00B63266">
        <w:rPr>
          <w:rFonts w:ascii="Times New Roman" w:hAnsi="Times New Roman" w:cs="Times New Roman"/>
          <w:sz w:val="26"/>
          <w:szCs w:val="26"/>
          <w:lang w:val="uz-Cyrl-UZ"/>
        </w:rPr>
        <w:t xml:space="preserve"> та ҳужжат белгиланган тартибда бўл</w:t>
      </w:r>
      <w:r w:rsidR="00F47D73" w:rsidRPr="00B63266">
        <w:rPr>
          <w:rFonts w:ascii="Times New Roman" w:hAnsi="Times New Roman" w:cs="Times New Roman"/>
          <w:sz w:val="26"/>
          <w:szCs w:val="26"/>
          <w:lang w:val="uz-Cyrl-UZ"/>
        </w:rPr>
        <w:t>и</w:t>
      </w:r>
      <w:r w:rsidR="00E66F5D" w:rsidRPr="00B63266">
        <w:rPr>
          <w:rFonts w:ascii="Times New Roman" w:hAnsi="Times New Roman" w:cs="Times New Roman"/>
          <w:sz w:val="26"/>
          <w:szCs w:val="26"/>
          <w:lang w:val="uz-Cyrl-UZ"/>
        </w:rPr>
        <w:t>нма журналига кирим қилинди ва ўз вақтида ижроси таъминлаш мақсадида масъул ижрочига етказилди.</w:t>
      </w:r>
    </w:p>
    <w:p w14:paraId="2489E231" w14:textId="68A23B7A" w:rsidR="006836E0" w:rsidRPr="00B63266" w:rsidRDefault="006836E0" w:rsidP="00B63266">
      <w:pPr>
        <w:pStyle w:val="a5"/>
        <w:jc w:val="both"/>
        <w:rPr>
          <w:rFonts w:ascii="Times New Roman" w:hAnsi="Times New Roman" w:cs="Times New Roman"/>
          <w:sz w:val="26"/>
          <w:szCs w:val="26"/>
          <w:lang w:val="uz-Cyrl-UZ"/>
        </w:rPr>
      </w:pPr>
      <w:r w:rsidRPr="00B63266">
        <w:rPr>
          <w:rFonts w:ascii="Times New Roman" w:hAnsi="Times New Roman" w:cs="Times New Roman"/>
          <w:sz w:val="26"/>
          <w:szCs w:val="26"/>
          <w:lang w:val="uz-Cyrl-UZ"/>
        </w:rPr>
        <w:tab/>
        <w:t xml:space="preserve">Шунингдек, </w:t>
      </w:r>
      <w:r w:rsidRPr="00B63266">
        <w:rPr>
          <w:rFonts w:ascii="Times New Roman" w:hAnsi="Times New Roman" w:cs="Times New Roman"/>
          <w:sz w:val="26"/>
          <w:szCs w:val="26"/>
          <w:lang w:val="uz-Cyrl-UZ"/>
        </w:rPr>
        <w:t>Навоий вилоятидаги тиббиёт муассасаларини кўрсатилган тиббий хизматлар харажатларини ўз вақтида молиялаштириш мақсадида,</w:t>
      </w:r>
      <w:r w:rsidRPr="00B63266">
        <w:rPr>
          <w:rFonts w:ascii="Times New Roman" w:hAnsi="Times New Roman" w:cs="Times New Roman"/>
          <w:sz w:val="26"/>
          <w:szCs w:val="26"/>
          <w:lang w:val="uz-Cyrl-UZ"/>
        </w:rPr>
        <w:t xml:space="preserve"> </w:t>
      </w:r>
      <w:r w:rsidRPr="00B63266">
        <w:rPr>
          <w:rFonts w:ascii="Times New Roman" w:hAnsi="Times New Roman" w:cs="Times New Roman"/>
          <w:sz w:val="26"/>
          <w:szCs w:val="26"/>
          <w:lang w:val="uz-Cyrl-UZ"/>
        </w:rPr>
        <w:t>вилоят Иқтисодиёт ва молия бош бошқармасига 2025 йил август ойи учун ажратилган</w:t>
      </w:r>
      <w:r w:rsidRPr="00B63266">
        <w:rPr>
          <w:rFonts w:ascii="Times New Roman" w:hAnsi="Times New Roman" w:cs="Times New Roman"/>
          <w:sz w:val="26"/>
          <w:szCs w:val="26"/>
          <w:lang w:val="uz-Cyrl-UZ"/>
        </w:rPr>
        <w:br/>
        <w:t>114 383 200,0 минг сўм миқдоридаги трансферт маблағларини  Давлат тиббий суғуртаси жамғармасининг 200521</w:t>
      </w:r>
      <w:r w:rsidR="00951244" w:rsidRPr="00B63266">
        <w:rPr>
          <w:rFonts w:ascii="Times New Roman" w:hAnsi="Times New Roman" w:cs="Times New Roman"/>
          <w:sz w:val="26"/>
          <w:szCs w:val="26"/>
          <w:lang w:val="uz-Cyrl-UZ"/>
        </w:rPr>
        <w:t>...</w:t>
      </w:r>
      <w:r w:rsidRPr="00B63266">
        <w:rPr>
          <w:rFonts w:ascii="Times New Roman" w:hAnsi="Times New Roman" w:cs="Times New Roman"/>
          <w:sz w:val="26"/>
          <w:szCs w:val="26"/>
          <w:lang w:val="uz-Cyrl-UZ"/>
        </w:rPr>
        <w:t xml:space="preserve"> шахсий ғазна</w:t>
      </w:r>
      <w:r w:rsidRPr="00B63266">
        <w:rPr>
          <w:rFonts w:ascii="Times New Roman" w:hAnsi="Times New Roman" w:cs="Times New Roman"/>
          <w:sz w:val="26"/>
          <w:szCs w:val="26"/>
          <w:lang w:val="uz-Cyrl-UZ"/>
        </w:rPr>
        <w:t xml:space="preserve"> </w:t>
      </w:r>
      <w:r w:rsidRPr="00B63266">
        <w:rPr>
          <w:rFonts w:ascii="Times New Roman" w:hAnsi="Times New Roman" w:cs="Times New Roman"/>
          <w:sz w:val="26"/>
          <w:szCs w:val="26"/>
          <w:lang w:val="uz-Cyrl-UZ"/>
        </w:rPr>
        <w:t xml:space="preserve">ҳисобвариғига ўтказилишида амалий ёрдам </w:t>
      </w:r>
      <w:r w:rsidR="006B6A31" w:rsidRPr="00B63266">
        <w:rPr>
          <w:rFonts w:ascii="Times New Roman" w:hAnsi="Times New Roman" w:cs="Times New Roman"/>
          <w:sz w:val="26"/>
          <w:szCs w:val="26"/>
          <w:lang w:val="uz-Cyrl-UZ"/>
        </w:rPr>
        <w:t>сўралиб бўлинмани 4 августд</w:t>
      </w:r>
      <w:r w:rsidRPr="00B63266">
        <w:rPr>
          <w:rFonts w:ascii="Times New Roman" w:hAnsi="Times New Roman" w:cs="Times New Roman"/>
          <w:sz w:val="26"/>
          <w:szCs w:val="26"/>
          <w:lang w:val="uz-Cyrl-UZ"/>
        </w:rPr>
        <w:t>аги</w:t>
      </w:r>
      <w:r w:rsidRPr="00B63266">
        <w:rPr>
          <w:rFonts w:ascii="Times New Roman" w:hAnsi="Times New Roman" w:cs="Times New Roman"/>
          <w:sz w:val="26"/>
          <w:szCs w:val="26"/>
          <w:lang w:val="uz-Cyrl-UZ"/>
        </w:rPr>
        <w:t xml:space="preserve"> </w:t>
      </w:r>
      <w:r w:rsidRPr="00B63266">
        <w:rPr>
          <w:rFonts w:ascii="Times New Roman" w:hAnsi="Times New Roman" w:cs="Times New Roman"/>
          <w:sz w:val="26"/>
          <w:szCs w:val="26"/>
          <w:lang w:val="uz-Cyrl-UZ"/>
        </w:rPr>
        <w:t>01/85-</w:t>
      </w:r>
      <w:r w:rsidR="006B6A31" w:rsidRPr="00B63266">
        <w:rPr>
          <w:rFonts w:ascii="Times New Roman" w:hAnsi="Times New Roman" w:cs="Times New Roman"/>
          <w:sz w:val="26"/>
          <w:szCs w:val="26"/>
          <w:lang w:val="uz-Cyrl-UZ"/>
        </w:rPr>
        <w:t>21</w:t>
      </w:r>
      <w:r w:rsidRPr="00B63266">
        <w:rPr>
          <w:rFonts w:ascii="Times New Roman" w:hAnsi="Times New Roman" w:cs="Times New Roman"/>
          <w:sz w:val="26"/>
          <w:szCs w:val="26"/>
          <w:lang w:val="uz-Cyrl-UZ"/>
        </w:rPr>
        <w:t>-сонли хати киритилди.</w:t>
      </w:r>
    </w:p>
    <w:p w14:paraId="699DFE12" w14:textId="3A37F63C" w:rsidR="00A5092A" w:rsidRPr="00B63266" w:rsidRDefault="00E66F5D" w:rsidP="00B63266">
      <w:pPr>
        <w:pStyle w:val="a5"/>
        <w:jc w:val="both"/>
        <w:rPr>
          <w:rFonts w:ascii="Times New Roman" w:hAnsi="Times New Roman" w:cs="Times New Roman"/>
          <w:sz w:val="26"/>
          <w:szCs w:val="26"/>
          <w:lang w:val="uz-Cyrl-UZ"/>
        </w:rPr>
      </w:pPr>
      <w:r w:rsidRPr="00B63266">
        <w:rPr>
          <w:rFonts w:ascii="Times New Roman" w:hAnsi="Times New Roman" w:cs="Times New Roman"/>
          <w:sz w:val="26"/>
          <w:szCs w:val="26"/>
          <w:lang w:val="uz-Cyrl-UZ"/>
        </w:rPr>
        <w:tab/>
      </w:r>
      <w:r w:rsidR="00653DD7" w:rsidRPr="00B63266">
        <w:rPr>
          <w:rFonts w:ascii="Times New Roman" w:hAnsi="Times New Roman" w:cs="Times New Roman"/>
          <w:sz w:val="26"/>
          <w:szCs w:val="26"/>
          <w:lang w:val="uz-Cyrl-UZ"/>
        </w:rPr>
        <w:t xml:space="preserve">4. </w:t>
      </w:r>
      <w:r w:rsidR="009A058F" w:rsidRPr="00B63266">
        <w:rPr>
          <w:rFonts w:ascii="Times New Roman" w:hAnsi="Times New Roman" w:cs="Times New Roman"/>
          <w:sz w:val="26"/>
          <w:szCs w:val="26"/>
          <w:lang w:val="uz-Cyrl-UZ"/>
        </w:rPr>
        <w:t xml:space="preserve">Ўзбекистон Республикаси Президентининг 2025 йил 19 майдаги ПФ-88-сонли Фармонига асосан, 2025 йил 1 июлдан бошлаб Навоий вилоят Хатирчи туманида тажриба-синов тариқасида соғлиқни сақлаш тизимини ташкил этишнинг янги моделини жорий этилиши бўйича </w:t>
      </w:r>
      <w:r w:rsidR="006836E0" w:rsidRPr="00B63266">
        <w:rPr>
          <w:rFonts w:ascii="Times New Roman" w:hAnsi="Times New Roman" w:cs="Times New Roman"/>
          <w:sz w:val="26"/>
          <w:szCs w:val="26"/>
          <w:lang w:val="uz-Cyrl-UZ"/>
        </w:rPr>
        <w:t>4</w:t>
      </w:r>
      <w:r w:rsidR="00632568" w:rsidRPr="00B63266">
        <w:rPr>
          <w:rFonts w:ascii="Times New Roman" w:hAnsi="Times New Roman" w:cs="Times New Roman"/>
          <w:sz w:val="26"/>
          <w:szCs w:val="26"/>
          <w:lang w:val="uz-Cyrl-UZ"/>
        </w:rPr>
        <w:t xml:space="preserve"> – </w:t>
      </w:r>
      <w:r w:rsidR="006836E0" w:rsidRPr="00B63266">
        <w:rPr>
          <w:rFonts w:ascii="Times New Roman" w:hAnsi="Times New Roman" w:cs="Times New Roman"/>
          <w:sz w:val="26"/>
          <w:szCs w:val="26"/>
          <w:lang w:val="uz-Cyrl-UZ"/>
        </w:rPr>
        <w:t>8</w:t>
      </w:r>
      <w:r w:rsidR="00632568" w:rsidRPr="00B63266">
        <w:rPr>
          <w:rFonts w:ascii="Times New Roman" w:hAnsi="Times New Roman" w:cs="Times New Roman"/>
          <w:sz w:val="26"/>
          <w:szCs w:val="26"/>
          <w:lang w:val="uz-Cyrl-UZ"/>
        </w:rPr>
        <w:t xml:space="preserve"> август</w:t>
      </w:r>
      <w:r w:rsidR="00524683" w:rsidRPr="00B63266">
        <w:rPr>
          <w:rFonts w:ascii="Times New Roman" w:hAnsi="Times New Roman" w:cs="Times New Roman"/>
          <w:sz w:val="26"/>
          <w:szCs w:val="26"/>
          <w:lang w:val="uz-Cyrl-UZ"/>
        </w:rPr>
        <w:t xml:space="preserve"> кунлари давомида ОПларда </w:t>
      </w:r>
      <w:r w:rsidR="009A058F" w:rsidRPr="00B63266">
        <w:rPr>
          <w:rFonts w:ascii="Times New Roman" w:hAnsi="Times New Roman" w:cs="Times New Roman"/>
          <w:sz w:val="26"/>
          <w:szCs w:val="26"/>
          <w:lang w:val="uz-Cyrl-UZ"/>
        </w:rPr>
        <w:t xml:space="preserve">амалга </w:t>
      </w:r>
      <w:r w:rsidR="0002270E" w:rsidRPr="00B63266">
        <w:rPr>
          <w:rFonts w:ascii="Times New Roman" w:hAnsi="Times New Roman" w:cs="Times New Roman"/>
          <w:sz w:val="26"/>
          <w:szCs w:val="26"/>
          <w:lang w:val="uz-Cyrl-UZ"/>
        </w:rPr>
        <w:t>оширилган</w:t>
      </w:r>
      <w:r w:rsidR="009A058F" w:rsidRPr="00B63266">
        <w:rPr>
          <w:rFonts w:ascii="Times New Roman" w:hAnsi="Times New Roman" w:cs="Times New Roman"/>
          <w:sz w:val="26"/>
          <w:szCs w:val="26"/>
          <w:lang w:val="uz-Cyrl-UZ"/>
        </w:rPr>
        <w:t xml:space="preserve"> ишлар ва мавжуд муаммолар бўйича марказий аппаратга маълумотнома киритилди.</w:t>
      </w:r>
    </w:p>
    <w:p w14:paraId="792DA3BA" w14:textId="315D9E84" w:rsidR="00AD73FC" w:rsidRPr="00B63266" w:rsidRDefault="00AD73FC" w:rsidP="00B63266">
      <w:pPr>
        <w:pStyle w:val="a5"/>
        <w:jc w:val="both"/>
        <w:rPr>
          <w:rFonts w:ascii="Times New Roman" w:hAnsi="Times New Roman" w:cs="Times New Roman"/>
          <w:sz w:val="26"/>
          <w:szCs w:val="26"/>
          <w:lang w:val="uz-Cyrl-UZ"/>
        </w:rPr>
      </w:pPr>
      <w:r w:rsidRPr="00B63266">
        <w:rPr>
          <w:rFonts w:ascii="Times New Roman" w:hAnsi="Times New Roman" w:cs="Times New Roman"/>
          <w:sz w:val="26"/>
          <w:szCs w:val="26"/>
          <w:lang w:val="uz-Cyrl-UZ"/>
        </w:rPr>
        <w:tab/>
        <w:t xml:space="preserve">Шунингдек, Ўзбекистон Республикаси Президентининг 2025 йил 19 майдаги </w:t>
      </w:r>
      <w:r w:rsidR="003B7331" w:rsidRPr="00B63266">
        <w:rPr>
          <w:rFonts w:ascii="Times New Roman" w:hAnsi="Times New Roman" w:cs="Times New Roman"/>
          <w:sz w:val="26"/>
          <w:szCs w:val="26"/>
          <w:lang w:val="uz-Cyrl-UZ"/>
        </w:rPr>
        <w:br/>
      </w:r>
      <w:r w:rsidRPr="00B63266">
        <w:rPr>
          <w:rFonts w:ascii="Times New Roman" w:hAnsi="Times New Roman" w:cs="Times New Roman"/>
          <w:sz w:val="26"/>
          <w:szCs w:val="26"/>
          <w:lang w:val="uz-Cyrl-UZ"/>
        </w:rPr>
        <w:t xml:space="preserve">ПФ-88-сонли Фармонига асосан Навоий вилоят Хатирчи туманида тажриба-синов тариқасида соғлиқни сақлаш тизимини ташкил этишнинг янги моделини жорий этилиши бўйича </w:t>
      </w:r>
      <w:r w:rsidR="006836E0" w:rsidRPr="00B63266">
        <w:rPr>
          <w:rFonts w:ascii="Times New Roman" w:hAnsi="Times New Roman" w:cs="Times New Roman"/>
          <w:sz w:val="26"/>
          <w:szCs w:val="26"/>
          <w:lang w:val="uz-Cyrl-UZ"/>
        </w:rPr>
        <w:t xml:space="preserve">1, </w:t>
      </w:r>
      <w:r w:rsidR="006836E0" w:rsidRPr="00B63266">
        <w:rPr>
          <w:rFonts w:ascii="Times New Roman" w:hAnsi="Times New Roman" w:cs="Times New Roman"/>
          <w:sz w:val="26"/>
          <w:szCs w:val="26"/>
          <w:lang w:val="uz-Cyrl-UZ" w:eastAsia="ru-RU"/>
        </w:rPr>
        <w:t>2, 4, 5, 7, 30</w:t>
      </w:r>
      <w:r w:rsidR="00BC5C36" w:rsidRPr="00B63266">
        <w:rPr>
          <w:rFonts w:ascii="Times New Roman" w:hAnsi="Times New Roman" w:cs="Times New Roman"/>
          <w:sz w:val="26"/>
          <w:szCs w:val="26"/>
          <w:lang w:val="uz-Cyrl-UZ"/>
        </w:rPr>
        <w:t xml:space="preserve">-сон </w:t>
      </w:r>
      <w:r w:rsidRPr="00B63266">
        <w:rPr>
          <w:rFonts w:ascii="Times New Roman" w:hAnsi="Times New Roman" w:cs="Times New Roman"/>
          <w:sz w:val="26"/>
          <w:szCs w:val="26"/>
          <w:lang w:val="uz-Cyrl-UZ"/>
        </w:rPr>
        <w:t>ОПлар амалга оширилган ишлар ва мавжуд муаммолар ўрганилди, ўрганиш натижаси бўйича марказий аппаратга маълумотнома киритилди.</w:t>
      </w:r>
    </w:p>
    <w:p w14:paraId="5C148D1C" w14:textId="7B2F5B3A" w:rsidR="00162E53" w:rsidRPr="00B63266" w:rsidRDefault="00A5092A" w:rsidP="00B63266">
      <w:pPr>
        <w:pStyle w:val="a5"/>
        <w:jc w:val="both"/>
        <w:rPr>
          <w:rFonts w:ascii="Times New Roman" w:hAnsi="Times New Roman" w:cs="Times New Roman"/>
          <w:sz w:val="26"/>
          <w:szCs w:val="26"/>
          <w:lang w:val="uz-Cyrl-UZ"/>
        </w:rPr>
      </w:pPr>
      <w:r w:rsidRPr="00B63266">
        <w:rPr>
          <w:rFonts w:ascii="Times New Roman" w:hAnsi="Times New Roman" w:cs="Times New Roman"/>
          <w:sz w:val="26"/>
          <w:szCs w:val="26"/>
          <w:lang w:val="uz-Cyrl-UZ"/>
        </w:rPr>
        <w:tab/>
      </w:r>
      <w:r w:rsidR="00162E53" w:rsidRPr="00B63266">
        <w:rPr>
          <w:rFonts w:ascii="Times New Roman" w:hAnsi="Times New Roman" w:cs="Times New Roman"/>
          <w:sz w:val="26"/>
          <w:szCs w:val="26"/>
          <w:lang w:val="uz-Cyrl-UZ"/>
        </w:rPr>
        <w:t>5. Хатирчи туманида 33 та (7 та 2-тип ва 26 та 1-тип) оилавий поликлиникалар томонидан маҳаллий аҳолига кўрсатилган тиббий хизматлар бўйича</w:t>
      </w:r>
      <w:r w:rsidR="005A0A03" w:rsidRPr="00B63266">
        <w:rPr>
          <w:rFonts w:ascii="Times New Roman" w:hAnsi="Times New Roman" w:cs="Times New Roman"/>
          <w:sz w:val="26"/>
          <w:szCs w:val="26"/>
          <w:lang w:val="uz-Cyrl-UZ"/>
        </w:rPr>
        <w:t xml:space="preserve"> </w:t>
      </w:r>
      <w:r w:rsidR="006836E0" w:rsidRPr="00B63266">
        <w:rPr>
          <w:rFonts w:ascii="Times New Roman" w:hAnsi="Times New Roman" w:cs="Times New Roman"/>
          <w:sz w:val="26"/>
          <w:szCs w:val="26"/>
          <w:lang w:val="uz-Cyrl-UZ"/>
        </w:rPr>
        <w:t>4</w:t>
      </w:r>
      <w:r w:rsidR="00AB4B8C" w:rsidRPr="00B63266">
        <w:rPr>
          <w:rFonts w:ascii="Times New Roman" w:hAnsi="Times New Roman" w:cs="Times New Roman"/>
          <w:sz w:val="26"/>
          <w:szCs w:val="26"/>
          <w:lang w:val="uz-Cyrl-UZ"/>
        </w:rPr>
        <w:t xml:space="preserve"> – </w:t>
      </w:r>
      <w:r w:rsidR="006836E0" w:rsidRPr="00B63266">
        <w:rPr>
          <w:rFonts w:ascii="Times New Roman" w:hAnsi="Times New Roman" w:cs="Times New Roman"/>
          <w:sz w:val="26"/>
          <w:szCs w:val="26"/>
          <w:lang w:val="uz-Cyrl-UZ"/>
        </w:rPr>
        <w:t>8</w:t>
      </w:r>
      <w:r w:rsidR="00AB4B8C" w:rsidRPr="00B63266">
        <w:rPr>
          <w:rFonts w:ascii="Times New Roman" w:hAnsi="Times New Roman" w:cs="Times New Roman"/>
          <w:sz w:val="26"/>
          <w:szCs w:val="26"/>
          <w:lang w:val="uz-Cyrl-UZ"/>
        </w:rPr>
        <w:t xml:space="preserve"> август </w:t>
      </w:r>
      <w:r w:rsidR="005A0A03" w:rsidRPr="00B63266">
        <w:rPr>
          <w:rFonts w:ascii="Times New Roman" w:hAnsi="Times New Roman" w:cs="Times New Roman"/>
          <w:sz w:val="26"/>
          <w:szCs w:val="26"/>
          <w:lang w:val="uz-Cyrl-UZ"/>
        </w:rPr>
        <w:t>кунлари давомида амалга ошрилган ишлар бўйича</w:t>
      </w:r>
      <w:r w:rsidR="00162E53" w:rsidRPr="00B63266">
        <w:rPr>
          <w:rFonts w:ascii="Times New Roman" w:hAnsi="Times New Roman" w:cs="Times New Roman"/>
          <w:sz w:val="26"/>
          <w:szCs w:val="26"/>
          <w:lang w:val="uz-Cyrl-UZ"/>
        </w:rPr>
        <w:t xml:space="preserve"> жадваллар тўлдирилиб, марказий аппаратга </w:t>
      </w:r>
      <w:r w:rsidR="00937854" w:rsidRPr="00B63266">
        <w:rPr>
          <w:rFonts w:ascii="Times New Roman" w:hAnsi="Times New Roman" w:cs="Times New Roman"/>
          <w:sz w:val="26"/>
          <w:szCs w:val="26"/>
          <w:lang w:val="uz-Cyrl-UZ"/>
        </w:rPr>
        <w:t xml:space="preserve">cloud.dtsj.uz </w:t>
      </w:r>
      <w:r w:rsidR="00162E53" w:rsidRPr="00B63266">
        <w:rPr>
          <w:rFonts w:ascii="Times New Roman" w:hAnsi="Times New Roman" w:cs="Times New Roman"/>
          <w:sz w:val="26"/>
          <w:szCs w:val="26"/>
          <w:lang w:val="uz-Cyrl-UZ"/>
        </w:rPr>
        <w:t xml:space="preserve">электрон дастури орқали тақдим этилди. </w:t>
      </w:r>
    </w:p>
    <w:p w14:paraId="021C9ADA" w14:textId="27042CDA" w:rsidR="00FD32DF" w:rsidRPr="00B63266" w:rsidRDefault="00A56B67" w:rsidP="00B63266">
      <w:pPr>
        <w:pStyle w:val="a5"/>
        <w:jc w:val="both"/>
        <w:rPr>
          <w:rFonts w:ascii="Times New Roman" w:hAnsi="Times New Roman" w:cs="Times New Roman"/>
          <w:sz w:val="26"/>
          <w:szCs w:val="26"/>
          <w:lang w:val="uz-Cyrl-UZ"/>
        </w:rPr>
      </w:pPr>
      <w:r w:rsidRPr="00B63266">
        <w:rPr>
          <w:rFonts w:ascii="Times New Roman" w:hAnsi="Times New Roman" w:cs="Times New Roman"/>
          <w:sz w:val="26"/>
          <w:szCs w:val="26"/>
          <w:lang w:val="uz-Cyrl-UZ"/>
        </w:rPr>
        <w:tab/>
        <w:t xml:space="preserve">6. </w:t>
      </w:r>
      <w:r w:rsidR="0027743B" w:rsidRPr="00B63266">
        <w:rPr>
          <w:rFonts w:ascii="Times New Roman" w:hAnsi="Times New Roman" w:cs="Times New Roman"/>
          <w:sz w:val="26"/>
          <w:szCs w:val="26"/>
          <w:lang w:val="uz-Cyrl-UZ"/>
        </w:rPr>
        <w:t xml:space="preserve">Жорий йилнинг </w:t>
      </w:r>
      <w:r w:rsidR="006836E0" w:rsidRPr="00B63266">
        <w:rPr>
          <w:rFonts w:ascii="Times New Roman" w:hAnsi="Times New Roman" w:cs="Times New Roman"/>
          <w:sz w:val="26"/>
          <w:szCs w:val="26"/>
          <w:lang w:val="uz-Cyrl-UZ"/>
        </w:rPr>
        <w:t>4</w:t>
      </w:r>
      <w:r w:rsidR="00320EA4" w:rsidRPr="00B63266">
        <w:rPr>
          <w:rFonts w:ascii="Times New Roman" w:hAnsi="Times New Roman" w:cs="Times New Roman"/>
          <w:sz w:val="26"/>
          <w:szCs w:val="26"/>
          <w:lang w:val="uz-Cyrl-UZ"/>
        </w:rPr>
        <w:t xml:space="preserve"> – </w:t>
      </w:r>
      <w:r w:rsidR="006836E0" w:rsidRPr="00B63266">
        <w:rPr>
          <w:rFonts w:ascii="Times New Roman" w:hAnsi="Times New Roman" w:cs="Times New Roman"/>
          <w:sz w:val="26"/>
          <w:szCs w:val="26"/>
          <w:lang w:val="uz-Cyrl-UZ"/>
        </w:rPr>
        <w:t>8</w:t>
      </w:r>
      <w:r w:rsidR="00320EA4" w:rsidRPr="00B63266">
        <w:rPr>
          <w:rFonts w:ascii="Times New Roman" w:hAnsi="Times New Roman" w:cs="Times New Roman"/>
          <w:sz w:val="26"/>
          <w:szCs w:val="26"/>
          <w:lang w:val="uz-Cyrl-UZ"/>
        </w:rPr>
        <w:t xml:space="preserve"> август </w:t>
      </w:r>
      <w:r w:rsidR="0027743B" w:rsidRPr="00B63266">
        <w:rPr>
          <w:rFonts w:ascii="Times New Roman" w:hAnsi="Times New Roman" w:cs="Times New Roman"/>
          <w:sz w:val="26"/>
          <w:szCs w:val="26"/>
          <w:lang w:val="uz-Cyrl-UZ"/>
        </w:rPr>
        <w:t>кун</w:t>
      </w:r>
      <w:r w:rsidR="0013065D" w:rsidRPr="00B63266">
        <w:rPr>
          <w:rFonts w:ascii="Times New Roman" w:hAnsi="Times New Roman" w:cs="Times New Roman"/>
          <w:sz w:val="26"/>
          <w:szCs w:val="26"/>
          <w:lang w:val="uz-Cyrl-UZ"/>
        </w:rPr>
        <w:t>лари</w:t>
      </w:r>
      <w:r w:rsidR="0027743B" w:rsidRPr="00B63266">
        <w:rPr>
          <w:rFonts w:ascii="Times New Roman" w:hAnsi="Times New Roman" w:cs="Times New Roman"/>
          <w:sz w:val="26"/>
          <w:szCs w:val="26"/>
          <w:lang w:val="uz-Cyrl-UZ"/>
        </w:rPr>
        <w:t xml:space="preserve">, </w:t>
      </w:r>
      <w:r w:rsidR="00AA3107" w:rsidRPr="00B63266">
        <w:rPr>
          <w:rFonts w:ascii="Times New Roman" w:hAnsi="Times New Roman" w:cs="Times New Roman"/>
          <w:sz w:val="26"/>
          <w:szCs w:val="26"/>
          <w:lang w:val="uz-Cyrl-UZ"/>
        </w:rPr>
        <w:t>Давлат тиббий суғурта жамғармаси Навоий вилоят ҳудудий  бўлинмаси ходимлари  томонидан</w:t>
      </w:r>
      <w:r w:rsidR="00FD32DF" w:rsidRPr="00B63266">
        <w:rPr>
          <w:rFonts w:ascii="Times New Roman" w:hAnsi="Times New Roman" w:cs="Times New Roman"/>
          <w:sz w:val="26"/>
          <w:szCs w:val="26"/>
          <w:lang w:val="uz-Cyrl-UZ"/>
        </w:rPr>
        <w:t>,</w:t>
      </w:r>
      <w:r w:rsidR="00AA3107" w:rsidRPr="00B63266">
        <w:rPr>
          <w:rFonts w:ascii="Times New Roman" w:hAnsi="Times New Roman" w:cs="Times New Roman"/>
          <w:sz w:val="26"/>
          <w:szCs w:val="26"/>
          <w:lang w:val="uz-Cyrl-UZ"/>
        </w:rPr>
        <w:t xml:space="preserve"> </w:t>
      </w:r>
      <w:r w:rsidR="00FD32DF" w:rsidRPr="00B63266">
        <w:rPr>
          <w:rFonts w:ascii="Times New Roman" w:hAnsi="Times New Roman" w:cs="Times New Roman"/>
          <w:sz w:val="26"/>
          <w:szCs w:val="26"/>
          <w:lang w:val="uz-Cyrl-UZ"/>
        </w:rPr>
        <w:t xml:space="preserve">Соғлиқни сақлаш вазирлигининг </w:t>
      </w:r>
      <w:r w:rsidR="00B63266">
        <w:rPr>
          <w:rFonts w:ascii="Times New Roman" w:hAnsi="Times New Roman" w:cs="Times New Roman"/>
          <w:sz w:val="26"/>
          <w:szCs w:val="26"/>
          <w:lang w:val="uz-Cyrl-UZ"/>
        </w:rPr>
        <w:br/>
      </w:r>
      <w:r w:rsidR="00FD32DF" w:rsidRPr="00B63266">
        <w:rPr>
          <w:rFonts w:ascii="Times New Roman" w:hAnsi="Times New Roman" w:cs="Times New Roman"/>
          <w:sz w:val="26"/>
          <w:szCs w:val="26"/>
          <w:lang w:val="uz-Cyrl-UZ"/>
        </w:rPr>
        <w:t xml:space="preserve">2025 йил 14 мартдаги 67а-сонли буйруғи ва </w:t>
      </w:r>
      <w:r w:rsidR="00AA3107" w:rsidRPr="00B63266">
        <w:rPr>
          <w:rFonts w:ascii="Times New Roman" w:hAnsi="Times New Roman" w:cs="Times New Roman"/>
          <w:sz w:val="26"/>
          <w:szCs w:val="26"/>
          <w:lang w:val="uz-Cyrl-UZ"/>
        </w:rPr>
        <w:t>202</w:t>
      </w:r>
      <w:r w:rsidR="00FD32DF" w:rsidRPr="00B63266">
        <w:rPr>
          <w:rFonts w:ascii="Times New Roman" w:hAnsi="Times New Roman" w:cs="Times New Roman"/>
          <w:sz w:val="26"/>
          <w:szCs w:val="26"/>
          <w:lang w:val="uz-Cyrl-UZ"/>
        </w:rPr>
        <w:t>5</w:t>
      </w:r>
      <w:r w:rsidR="00AA3107" w:rsidRPr="00B63266">
        <w:rPr>
          <w:rFonts w:ascii="Times New Roman" w:hAnsi="Times New Roman" w:cs="Times New Roman"/>
          <w:sz w:val="26"/>
          <w:szCs w:val="26"/>
          <w:lang w:val="uz-Cyrl-UZ"/>
        </w:rPr>
        <w:t xml:space="preserve"> йил 23 январдаги 17-сонли буйру</w:t>
      </w:r>
      <w:r w:rsidR="00FD32DF" w:rsidRPr="00B63266">
        <w:rPr>
          <w:rFonts w:ascii="Times New Roman" w:hAnsi="Times New Roman" w:cs="Times New Roman"/>
          <w:sz w:val="26"/>
          <w:szCs w:val="26"/>
          <w:lang w:val="uz-Cyrl-UZ"/>
        </w:rPr>
        <w:t>қларига асосан,</w:t>
      </w:r>
      <w:r w:rsidR="00AA3107" w:rsidRPr="00B63266">
        <w:rPr>
          <w:rFonts w:ascii="Times New Roman" w:hAnsi="Times New Roman" w:cs="Times New Roman"/>
          <w:sz w:val="26"/>
          <w:szCs w:val="26"/>
          <w:lang w:val="uz-Cyrl-UZ"/>
        </w:rPr>
        <w:t xml:space="preserve"> </w:t>
      </w:r>
      <w:r w:rsidR="00320EA4" w:rsidRPr="00B63266">
        <w:rPr>
          <w:rFonts w:ascii="Times New Roman" w:hAnsi="Times New Roman" w:cs="Times New Roman"/>
          <w:sz w:val="26"/>
          <w:szCs w:val="26"/>
          <w:lang w:val="uz-Cyrl-UZ"/>
        </w:rPr>
        <w:t>Навоий шаҳар тиббиёт бирлашмасига қарашли 2-сон ОП</w:t>
      </w:r>
      <w:r w:rsidR="00D40E62" w:rsidRPr="00B63266">
        <w:rPr>
          <w:rFonts w:ascii="Times New Roman" w:hAnsi="Times New Roman" w:cs="Times New Roman"/>
          <w:sz w:val="26"/>
          <w:szCs w:val="26"/>
          <w:lang w:val="uz-Cyrl-UZ"/>
        </w:rPr>
        <w:t>да</w:t>
      </w:r>
      <w:r w:rsidR="006836E0" w:rsidRPr="00B63266">
        <w:rPr>
          <w:rFonts w:ascii="Times New Roman" w:hAnsi="Times New Roman" w:cs="Times New Roman"/>
          <w:sz w:val="26"/>
          <w:szCs w:val="26"/>
          <w:lang w:val="uz-Cyrl-UZ"/>
        </w:rPr>
        <w:t xml:space="preserve"> ва Республика ихтисослаштирилган травматология ва ортапедия илмий амалий маркази Навоий вилоят филиалида</w:t>
      </w:r>
      <w:r w:rsidR="00D40E62" w:rsidRPr="00B63266">
        <w:rPr>
          <w:rFonts w:ascii="Times New Roman" w:hAnsi="Times New Roman" w:cs="Times New Roman"/>
          <w:sz w:val="26"/>
          <w:szCs w:val="26"/>
          <w:lang w:val="uz-Cyrl-UZ"/>
        </w:rPr>
        <w:t xml:space="preserve"> </w:t>
      </w:r>
      <w:r w:rsidR="00AA3107" w:rsidRPr="00B63266">
        <w:rPr>
          <w:rFonts w:ascii="Times New Roman" w:hAnsi="Times New Roman" w:cs="Times New Roman"/>
          <w:sz w:val="26"/>
          <w:szCs w:val="26"/>
          <w:lang w:val="uz-Cyrl-UZ"/>
        </w:rPr>
        <w:t>бажари</w:t>
      </w:r>
      <w:r w:rsidR="0027743B" w:rsidRPr="00B63266">
        <w:rPr>
          <w:rFonts w:ascii="Times New Roman" w:hAnsi="Times New Roman" w:cs="Times New Roman"/>
          <w:sz w:val="26"/>
          <w:szCs w:val="26"/>
          <w:lang w:val="uz-Cyrl-UZ"/>
        </w:rPr>
        <w:t>л</w:t>
      </w:r>
      <w:r w:rsidR="006836E0" w:rsidRPr="00B63266">
        <w:rPr>
          <w:rFonts w:ascii="Times New Roman" w:hAnsi="Times New Roman" w:cs="Times New Roman"/>
          <w:sz w:val="26"/>
          <w:szCs w:val="26"/>
          <w:lang w:val="uz-Cyrl-UZ"/>
        </w:rPr>
        <w:t>и</w:t>
      </w:r>
      <w:r w:rsidR="0027743B" w:rsidRPr="00B63266">
        <w:rPr>
          <w:rFonts w:ascii="Times New Roman" w:hAnsi="Times New Roman" w:cs="Times New Roman"/>
          <w:sz w:val="26"/>
          <w:szCs w:val="26"/>
          <w:lang w:val="uz-Cyrl-UZ"/>
        </w:rPr>
        <w:t xml:space="preserve">ши ўрганилди. </w:t>
      </w:r>
    </w:p>
    <w:p w14:paraId="5EB13255" w14:textId="60F0ED44" w:rsidR="00877A24" w:rsidRPr="00B63266" w:rsidRDefault="00FD32DF" w:rsidP="00B63266">
      <w:pPr>
        <w:pStyle w:val="a5"/>
        <w:jc w:val="both"/>
        <w:rPr>
          <w:rFonts w:ascii="Times New Roman" w:hAnsi="Times New Roman" w:cs="Times New Roman"/>
          <w:sz w:val="26"/>
          <w:szCs w:val="26"/>
          <w:lang w:val="uz-Cyrl-UZ"/>
        </w:rPr>
      </w:pPr>
      <w:r w:rsidRPr="00B63266">
        <w:rPr>
          <w:rFonts w:ascii="Times New Roman" w:hAnsi="Times New Roman" w:cs="Times New Roman"/>
          <w:sz w:val="26"/>
          <w:szCs w:val="26"/>
          <w:lang w:val="uz-Cyrl-UZ"/>
        </w:rPr>
        <w:tab/>
      </w:r>
      <w:r w:rsidR="0027743B" w:rsidRPr="00B63266">
        <w:rPr>
          <w:rFonts w:ascii="Times New Roman" w:hAnsi="Times New Roman" w:cs="Times New Roman"/>
          <w:sz w:val="26"/>
          <w:szCs w:val="26"/>
          <w:lang w:val="uz-Cyrl-UZ"/>
        </w:rPr>
        <w:t>Бунда, ш</w:t>
      </w:r>
      <w:r w:rsidR="00AA3107" w:rsidRPr="00B63266">
        <w:rPr>
          <w:rFonts w:ascii="Times New Roman" w:hAnsi="Times New Roman" w:cs="Times New Roman"/>
          <w:sz w:val="26"/>
          <w:szCs w:val="26"/>
          <w:lang w:val="uz-Cyrl-UZ"/>
        </w:rPr>
        <w:t xml:space="preserve">ифохонада даволаниб чиққан беморларнинг статистик картаси </w:t>
      </w:r>
      <w:r w:rsidR="00304FC1" w:rsidRPr="00B63266">
        <w:rPr>
          <w:rFonts w:ascii="Times New Roman" w:hAnsi="Times New Roman" w:cs="Times New Roman"/>
          <w:sz w:val="26"/>
          <w:szCs w:val="26"/>
          <w:lang w:val="uz-Cyrl-UZ"/>
        </w:rPr>
        <w:br/>
      </w:r>
      <w:r w:rsidR="00AA3107" w:rsidRPr="00B63266">
        <w:rPr>
          <w:rFonts w:ascii="Times New Roman" w:hAnsi="Times New Roman" w:cs="Times New Roman"/>
          <w:sz w:val="26"/>
          <w:szCs w:val="26"/>
          <w:lang w:val="uz-Cyrl-UZ"/>
        </w:rPr>
        <w:t>(066-ҳ/ш янги шакли)ни https://mis.dmed.uz э</w:t>
      </w:r>
      <w:r w:rsidR="0027743B" w:rsidRPr="00B63266">
        <w:rPr>
          <w:rFonts w:ascii="Times New Roman" w:hAnsi="Times New Roman" w:cs="Times New Roman"/>
          <w:sz w:val="26"/>
          <w:szCs w:val="26"/>
          <w:lang w:val="uz-Cyrl-UZ"/>
        </w:rPr>
        <w:t>лектрон тизими ҳ</w:t>
      </w:r>
      <w:r w:rsidR="00AA3107" w:rsidRPr="00B63266">
        <w:rPr>
          <w:rFonts w:ascii="Times New Roman" w:hAnsi="Times New Roman" w:cs="Times New Roman"/>
          <w:sz w:val="26"/>
          <w:szCs w:val="26"/>
          <w:lang w:val="uz-Cyrl-UZ"/>
        </w:rPr>
        <w:t>амда  mis.2 ssv.uz. электрон ахборот тизимига шифокорлар томонидан кирити</w:t>
      </w:r>
      <w:r w:rsidR="0027743B" w:rsidRPr="00B63266">
        <w:rPr>
          <w:rFonts w:ascii="Times New Roman" w:hAnsi="Times New Roman" w:cs="Times New Roman"/>
          <w:sz w:val="26"/>
          <w:szCs w:val="26"/>
          <w:lang w:val="uz-Cyrl-UZ"/>
        </w:rPr>
        <w:t>лши, МКБ-10</w:t>
      </w:r>
      <w:r w:rsidR="00AA3107" w:rsidRPr="00B63266">
        <w:rPr>
          <w:rFonts w:ascii="Times New Roman" w:hAnsi="Times New Roman" w:cs="Times New Roman"/>
          <w:sz w:val="26"/>
          <w:szCs w:val="26"/>
          <w:lang w:val="uz-Cyrl-UZ"/>
        </w:rPr>
        <w:t xml:space="preserve">нинг  муаъян синфларига </w:t>
      </w:r>
      <w:r w:rsidR="00AA3107" w:rsidRPr="00B63266">
        <w:rPr>
          <w:rFonts w:ascii="Times New Roman" w:hAnsi="Times New Roman" w:cs="Times New Roman"/>
          <w:sz w:val="26"/>
          <w:szCs w:val="26"/>
          <w:lang w:val="uz-Cyrl-UZ"/>
        </w:rPr>
        <w:lastRenderedPageBreak/>
        <w:t>киритилган ташхислар (касалликлар) бўйича даволанган ҳолатларниг хисоботларга кирити</w:t>
      </w:r>
      <w:r w:rsidR="0027743B" w:rsidRPr="00B63266">
        <w:rPr>
          <w:rFonts w:ascii="Times New Roman" w:hAnsi="Times New Roman" w:cs="Times New Roman"/>
          <w:sz w:val="26"/>
          <w:szCs w:val="26"/>
          <w:lang w:val="uz-Cyrl-UZ"/>
        </w:rPr>
        <w:t>л</w:t>
      </w:r>
      <w:r w:rsidRPr="00B63266">
        <w:rPr>
          <w:rFonts w:ascii="Times New Roman" w:hAnsi="Times New Roman" w:cs="Times New Roman"/>
          <w:sz w:val="26"/>
          <w:szCs w:val="26"/>
          <w:lang w:val="uz-Cyrl-UZ"/>
        </w:rPr>
        <w:t>и</w:t>
      </w:r>
      <w:r w:rsidR="0027743B" w:rsidRPr="00B63266">
        <w:rPr>
          <w:rFonts w:ascii="Times New Roman" w:hAnsi="Times New Roman" w:cs="Times New Roman"/>
          <w:sz w:val="26"/>
          <w:szCs w:val="26"/>
          <w:lang w:val="uz-Cyrl-UZ"/>
        </w:rPr>
        <w:t>ши ўрганилди.</w:t>
      </w:r>
    </w:p>
    <w:p w14:paraId="18DE5CB4" w14:textId="5FC0C20F" w:rsidR="006B6A31" w:rsidRPr="00B63266" w:rsidRDefault="00D41446" w:rsidP="00B63266">
      <w:pPr>
        <w:pStyle w:val="a5"/>
        <w:jc w:val="both"/>
        <w:rPr>
          <w:rFonts w:ascii="Times New Roman" w:hAnsi="Times New Roman" w:cs="Times New Roman"/>
          <w:sz w:val="26"/>
          <w:szCs w:val="26"/>
          <w:lang w:val="uz-Cyrl-UZ"/>
        </w:rPr>
      </w:pPr>
      <w:r w:rsidRPr="00B63266">
        <w:rPr>
          <w:rFonts w:ascii="Times New Roman" w:hAnsi="Times New Roman" w:cs="Times New Roman"/>
          <w:sz w:val="26"/>
          <w:szCs w:val="26"/>
          <w:lang w:val="uz-Cyrl-UZ"/>
        </w:rPr>
        <w:tab/>
      </w:r>
      <w:r w:rsidR="006836E0" w:rsidRPr="00B63266">
        <w:rPr>
          <w:rFonts w:ascii="Times New Roman" w:hAnsi="Times New Roman" w:cs="Times New Roman"/>
          <w:sz w:val="26"/>
          <w:szCs w:val="26"/>
          <w:lang w:val="uz-Cyrl-UZ"/>
        </w:rPr>
        <w:t>7</w:t>
      </w:r>
      <w:r w:rsidRPr="00B63266">
        <w:rPr>
          <w:rFonts w:ascii="Times New Roman" w:hAnsi="Times New Roman" w:cs="Times New Roman"/>
          <w:sz w:val="26"/>
          <w:szCs w:val="26"/>
          <w:lang w:val="uz-Cyrl-UZ"/>
        </w:rPr>
        <w:t xml:space="preserve">. </w:t>
      </w:r>
      <w:r w:rsidR="006B6A31" w:rsidRPr="00B63266">
        <w:rPr>
          <w:rFonts w:ascii="Times New Roman" w:hAnsi="Times New Roman" w:cs="Times New Roman"/>
          <w:sz w:val="26"/>
          <w:szCs w:val="26"/>
          <w:lang w:val="uz-Cyrl-UZ"/>
        </w:rPr>
        <w:t xml:space="preserve">Соғлиқни сақлаш вазирлигининг 2024 йил 23 январдаги 17-сонли буйруғининг 13,14,16,17-иловалари билан тасдиқланган шакллар бўйича 2025 йил </w:t>
      </w:r>
      <w:r w:rsidR="006B6A31" w:rsidRPr="00B63266">
        <w:rPr>
          <w:rFonts w:ascii="Times New Roman" w:hAnsi="Times New Roman" w:cs="Times New Roman"/>
          <w:sz w:val="26"/>
          <w:szCs w:val="26"/>
          <w:lang w:val="uz-Cyrl-UZ"/>
        </w:rPr>
        <w:t>июл</w:t>
      </w:r>
      <w:r w:rsidR="006B6A31" w:rsidRPr="00B63266">
        <w:rPr>
          <w:rFonts w:ascii="Times New Roman" w:hAnsi="Times New Roman" w:cs="Times New Roman"/>
          <w:sz w:val="26"/>
          <w:szCs w:val="26"/>
          <w:lang w:val="uz-Cyrl-UZ"/>
        </w:rPr>
        <w:t>ь ойи учун ҳисоботлар 26 та тиббиёт муассасасидан олинди ва улар томонидан бўлинмага тақдим этиган ҳисоботлар таҳлил этилди ҳамда аниқланган камчиликлари жойида бартараф этилиб, марказий аппаратга тақдим этилди.</w:t>
      </w:r>
    </w:p>
    <w:p w14:paraId="25972887" w14:textId="760634DC" w:rsidR="006B6A31" w:rsidRPr="00B63266" w:rsidRDefault="006B6A31" w:rsidP="00B63266">
      <w:pPr>
        <w:pStyle w:val="a5"/>
        <w:jc w:val="both"/>
        <w:rPr>
          <w:rFonts w:ascii="Times New Roman" w:hAnsi="Times New Roman" w:cs="Times New Roman"/>
          <w:sz w:val="26"/>
          <w:szCs w:val="26"/>
          <w:lang w:val="uz-Cyrl-UZ" w:eastAsia="ru-RU"/>
        </w:rPr>
      </w:pPr>
      <w:r w:rsidRPr="00B63266">
        <w:rPr>
          <w:rFonts w:ascii="Times New Roman" w:hAnsi="Times New Roman" w:cs="Times New Roman"/>
          <w:sz w:val="26"/>
          <w:szCs w:val="26"/>
          <w:lang w:val="uz-Cyrl-UZ" w:eastAsia="ru-RU"/>
        </w:rPr>
        <w:tab/>
        <w:t xml:space="preserve">Шунингдек, Соғлиқни сақлаш вазирлигининг 2024 йил 23 январдаги 17-сонли буйруғининг 10,11,12-иловалари билан тасдиқланган шакллар бўйича 2025 йил </w:t>
      </w:r>
      <w:r w:rsidRPr="00B63266">
        <w:rPr>
          <w:rFonts w:ascii="Times New Roman" w:hAnsi="Times New Roman" w:cs="Times New Roman"/>
          <w:sz w:val="26"/>
          <w:szCs w:val="26"/>
          <w:lang w:val="uz-Cyrl-UZ" w:eastAsia="ru-RU"/>
        </w:rPr>
        <w:t>июл</w:t>
      </w:r>
      <w:r w:rsidRPr="00B63266">
        <w:rPr>
          <w:rFonts w:ascii="Times New Roman" w:hAnsi="Times New Roman" w:cs="Times New Roman"/>
          <w:sz w:val="26"/>
          <w:szCs w:val="26"/>
          <w:lang w:val="uz-Cyrl-UZ" w:eastAsia="ru-RU"/>
        </w:rPr>
        <w:t>ь ойи учун ҳисоботлар 11 та тиббиёт муассасасидан олинди ва улар томонидан бўлинмага тақдим этиган ҳисоботлар таҳлил этилиб марказий аппаратга тақдим этилди.</w:t>
      </w:r>
    </w:p>
    <w:p w14:paraId="5F2D9968" w14:textId="1492E15C" w:rsidR="00B25841" w:rsidRPr="00B63266" w:rsidRDefault="006B6A31" w:rsidP="00B63266">
      <w:pPr>
        <w:spacing w:after="0" w:line="240" w:lineRule="auto"/>
        <w:ind w:firstLine="567"/>
        <w:jc w:val="both"/>
        <w:rPr>
          <w:rFonts w:ascii="Times New Roman" w:hAnsi="Times New Roman" w:cs="Times New Roman"/>
          <w:sz w:val="26"/>
          <w:szCs w:val="26"/>
          <w:lang w:val="uz-Cyrl-UZ" w:eastAsia="ru-RU"/>
        </w:rPr>
      </w:pPr>
      <w:r w:rsidRPr="00B63266">
        <w:rPr>
          <w:rFonts w:ascii="Times New Roman" w:hAnsi="Times New Roman" w:cs="Times New Roman"/>
          <w:sz w:val="26"/>
          <w:szCs w:val="26"/>
          <w:lang w:val="uz-Cyrl-UZ" w:eastAsia="ru-RU"/>
        </w:rPr>
        <w:tab/>
        <w:t xml:space="preserve">8. </w:t>
      </w:r>
      <w:r w:rsidRPr="00B63266">
        <w:rPr>
          <w:rFonts w:ascii="Times New Roman" w:hAnsi="Times New Roman" w:cs="Times New Roman"/>
          <w:sz w:val="26"/>
          <w:szCs w:val="26"/>
          <w:lang w:val="uz-Cyrl-UZ"/>
        </w:rPr>
        <w:t>Соғлиқни сақлаш вазирлигининг 202</w:t>
      </w:r>
      <w:r w:rsidRPr="00B63266">
        <w:rPr>
          <w:rFonts w:ascii="Times New Roman" w:hAnsi="Times New Roman" w:cs="Times New Roman"/>
          <w:sz w:val="26"/>
          <w:szCs w:val="26"/>
          <w:lang w:val="uz-Cyrl-UZ"/>
        </w:rPr>
        <w:t>5</w:t>
      </w:r>
      <w:r w:rsidRPr="00B63266">
        <w:rPr>
          <w:rFonts w:ascii="Times New Roman" w:hAnsi="Times New Roman" w:cs="Times New Roman"/>
          <w:sz w:val="26"/>
          <w:szCs w:val="26"/>
          <w:lang w:val="uz-Cyrl-UZ"/>
        </w:rPr>
        <w:t xml:space="preserve"> йил </w:t>
      </w:r>
      <w:r w:rsidRPr="00B63266">
        <w:rPr>
          <w:rFonts w:ascii="Times New Roman" w:hAnsi="Times New Roman" w:cs="Times New Roman"/>
          <w:sz w:val="26"/>
          <w:szCs w:val="26"/>
          <w:lang w:val="uz-Cyrl-UZ"/>
        </w:rPr>
        <w:t>1 август</w:t>
      </w:r>
      <w:r w:rsidRPr="00B63266">
        <w:rPr>
          <w:rFonts w:ascii="Times New Roman" w:hAnsi="Times New Roman" w:cs="Times New Roman"/>
          <w:sz w:val="26"/>
          <w:szCs w:val="26"/>
          <w:lang w:val="uz-Cyrl-UZ"/>
        </w:rPr>
        <w:t xml:space="preserve">даги </w:t>
      </w:r>
      <w:r w:rsidRPr="00B63266">
        <w:rPr>
          <w:rFonts w:ascii="Times New Roman" w:hAnsi="Times New Roman" w:cs="Times New Roman"/>
          <w:sz w:val="26"/>
          <w:szCs w:val="26"/>
          <w:lang w:val="uz-Cyrl-UZ"/>
        </w:rPr>
        <w:t xml:space="preserve">320-ХС-сонли </w:t>
      </w:r>
      <w:r w:rsidRPr="00B63266">
        <w:rPr>
          <w:rFonts w:ascii="Times New Roman" w:hAnsi="Times New Roman" w:cs="Times New Roman"/>
          <w:sz w:val="26"/>
          <w:szCs w:val="26"/>
          <w:lang w:val="uz-Cyrl-UZ"/>
        </w:rPr>
        <w:t>буйруғи</w:t>
      </w:r>
      <w:r w:rsidRPr="00B63266">
        <w:rPr>
          <w:rFonts w:ascii="Times New Roman" w:hAnsi="Times New Roman" w:cs="Times New Roman"/>
          <w:sz w:val="26"/>
          <w:szCs w:val="26"/>
          <w:lang w:val="uz-Cyrl-UZ"/>
        </w:rPr>
        <w:t>га асосан, жорий йилнинг 5-6 август кунлари, ишчи гуруҳ билан биргаликда</w:t>
      </w:r>
      <w:r w:rsidR="00B25841" w:rsidRPr="00B63266">
        <w:rPr>
          <w:rFonts w:ascii="Times New Roman" w:hAnsi="Times New Roman" w:cs="Times New Roman"/>
          <w:sz w:val="26"/>
          <w:szCs w:val="26"/>
          <w:lang w:val="uz-Cyrl-UZ"/>
        </w:rPr>
        <w:t>,</w:t>
      </w:r>
      <w:r w:rsidR="00B25841" w:rsidRPr="00B63266">
        <w:rPr>
          <w:rFonts w:ascii="Times New Roman" w:hAnsi="Times New Roman" w:cs="Times New Roman"/>
          <w:sz w:val="26"/>
          <w:szCs w:val="26"/>
          <w:lang w:val="uz-Cyrl-UZ" w:eastAsia="ru-RU"/>
        </w:rPr>
        <w:t xml:space="preserve"> </w:t>
      </w:r>
      <w:r w:rsidR="00B25841" w:rsidRPr="00B63266">
        <w:rPr>
          <w:rFonts w:ascii="Times New Roman" w:hAnsi="Times New Roman" w:cs="Times New Roman"/>
          <w:sz w:val="26"/>
          <w:szCs w:val="26"/>
          <w:lang w:val="uz-Cyrl-UZ" w:eastAsia="ru-RU"/>
        </w:rPr>
        <w:t>Соғлиқни сақлаш вазирининг 2016 йил</w:t>
      </w:r>
      <w:r w:rsidR="00B25841" w:rsidRPr="00B63266">
        <w:rPr>
          <w:rFonts w:ascii="Times New Roman" w:hAnsi="Times New Roman" w:cs="Times New Roman"/>
          <w:sz w:val="26"/>
          <w:szCs w:val="26"/>
          <w:lang w:val="uz-Cyrl-UZ" w:eastAsia="ru-RU"/>
        </w:rPr>
        <w:t xml:space="preserve"> </w:t>
      </w:r>
      <w:r w:rsidR="00B25841" w:rsidRPr="00B63266">
        <w:rPr>
          <w:rFonts w:ascii="Times New Roman" w:hAnsi="Times New Roman" w:cs="Times New Roman"/>
          <w:sz w:val="26"/>
          <w:szCs w:val="26"/>
          <w:lang w:val="uz-Cyrl-UZ" w:eastAsia="ru-RU"/>
        </w:rPr>
        <w:t>19 сентябрдаги 400-сон буйруғига асосан вилояти болалар кўп тармоқли тиббиёт бирлашмасига қарашли Чақирилувчи ёшларга тиббий ёрдам кўрсатиш бўлими амалдаги меъёрий ҳужжатларга асосан уларга бириктирилган вазифа ва функцияларни бажариши учун зарур бўлган штатларни сақлаб қолиниши</w:t>
      </w:r>
      <w:r w:rsidR="00B25841" w:rsidRPr="00B63266">
        <w:rPr>
          <w:rFonts w:ascii="Times New Roman" w:hAnsi="Times New Roman" w:cs="Times New Roman"/>
          <w:sz w:val="26"/>
          <w:szCs w:val="26"/>
          <w:lang w:val="uz-Cyrl-UZ" w:eastAsia="ru-RU"/>
        </w:rPr>
        <w:t xml:space="preserve"> бўйича ўрганилди, ўрганиш натижалари бўйича Соғлиқни сақлаш вазирлигига маълумотнома киритилди.</w:t>
      </w:r>
    </w:p>
    <w:p w14:paraId="511D8755" w14:textId="66397E8F" w:rsidR="00E16EE8" w:rsidRPr="00B63266" w:rsidRDefault="00E16EE8" w:rsidP="00B63266">
      <w:pPr>
        <w:pStyle w:val="a5"/>
        <w:jc w:val="both"/>
        <w:rPr>
          <w:rFonts w:ascii="Times New Roman" w:hAnsi="Times New Roman" w:cs="Times New Roman"/>
          <w:sz w:val="26"/>
          <w:szCs w:val="26"/>
          <w:lang w:val="uz-Cyrl-UZ"/>
        </w:rPr>
      </w:pPr>
      <w:r w:rsidRPr="00B63266">
        <w:rPr>
          <w:rFonts w:ascii="Times New Roman" w:hAnsi="Times New Roman" w:cs="Times New Roman"/>
          <w:sz w:val="26"/>
          <w:szCs w:val="26"/>
          <w:lang w:val="uz-Cyrl-UZ" w:eastAsia="ru-RU"/>
        </w:rPr>
        <w:tab/>
        <w:t xml:space="preserve">9. </w:t>
      </w:r>
      <w:r w:rsidRPr="00B63266">
        <w:rPr>
          <w:rFonts w:ascii="Times New Roman" w:hAnsi="Times New Roman" w:cs="Times New Roman"/>
          <w:sz w:val="26"/>
          <w:szCs w:val="26"/>
          <w:lang w:val="uz-Cyrl-UZ"/>
        </w:rPr>
        <w:t xml:space="preserve">Жорий йилнинг 11-15 август кунлари, Давлат тиббий суғуртаси жамғармасининг етакчи мутахассислари томонидан, Навоий вилоятидаги тиббиёт муассасалари ҳамда маҳаллий аҳоли орасида, </w:t>
      </w:r>
      <w:r w:rsidRPr="00B63266">
        <w:rPr>
          <w:rFonts w:ascii="Times New Roman" w:hAnsi="Times New Roman" w:cs="Times New Roman"/>
          <w:noProof/>
          <w:spacing w:val="2"/>
          <w:sz w:val="26"/>
          <w:szCs w:val="26"/>
          <w:lang w:val="uz-Cyrl-UZ"/>
        </w:rPr>
        <w:t xml:space="preserve">Ўзбекистон Республикаси Президентининг 2024 йил </w:t>
      </w:r>
      <w:r w:rsidR="00B63266">
        <w:rPr>
          <w:rFonts w:ascii="Times New Roman" w:hAnsi="Times New Roman" w:cs="Times New Roman"/>
          <w:noProof/>
          <w:spacing w:val="2"/>
          <w:sz w:val="26"/>
          <w:szCs w:val="26"/>
        </w:rPr>
        <w:br/>
      </w:r>
      <w:r w:rsidRPr="00B63266">
        <w:rPr>
          <w:rFonts w:ascii="Times New Roman" w:hAnsi="Times New Roman" w:cs="Times New Roman"/>
          <w:noProof/>
          <w:spacing w:val="2"/>
          <w:sz w:val="26"/>
          <w:szCs w:val="26"/>
          <w:lang w:val="uz-Cyrl-UZ"/>
        </w:rPr>
        <w:t xml:space="preserve">5 сентябрдаги “Давлат тиббий суғуртаси механизмларини жорий этишга оид чора-тадбирлар тўғрисида”ги ПҚ-311-сон қарорининг мазмун-моҳиятини, унда белгиланган устувор вазифаларни кенг жамоатчиликка етказиш юзасидан </w:t>
      </w:r>
      <w:r w:rsidRPr="00B63266">
        <w:rPr>
          <w:rFonts w:ascii="Times New Roman" w:hAnsi="Times New Roman" w:cs="Times New Roman"/>
          <w:sz w:val="26"/>
          <w:szCs w:val="26"/>
          <w:lang w:val="uz-Cyrl-UZ"/>
        </w:rPr>
        <w:t>ўтказиладиган семинар</w:t>
      </w:r>
      <w:r w:rsidRPr="00B63266">
        <w:rPr>
          <w:rFonts w:ascii="Times New Roman" w:hAnsi="Times New Roman" w:cs="Times New Roman"/>
          <w:sz w:val="26"/>
          <w:szCs w:val="26"/>
          <w:lang w:val="uz-Cyrl-UZ"/>
        </w:rPr>
        <w:t xml:space="preserve"> режа – жадвали лойиҳаси тайёрланди ва вилоят Соғлиқни сақлаш бошқармаси томонидан тасдиқланди.</w:t>
      </w:r>
    </w:p>
    <w:p w14:paraId="1B784F4F" w14:textId="4D90EEA9" w:rsidR="00E172FF" w:rsidRPr="00B63266" w:rsidRDefault="00E172FF" w:rsidP="00B63266">
      <w:pPr>
        <w:pStyle w:val="a5"/>
        <w:jc w:val="both"/>
        <w:rPr>
          <w:rFonts w:ascii="Times New Roman" w:hAnsi="Times New Roman" w:cs="Times New Roman"/>
          <w:bCs/>
          <w:sz w:val="26"/>
          <w:szCs w:val="26"/>
          <w:lang w:val="uz-Cyrl-UZ"/>
        </w:rPr>
      </w:pPr>
      <w:r w:rsidRPr="00B63266">
        <w:rPr>
          <w:rFonts w:ascii="Times New Roman" w:hAnsi="Times New Roman" w:cs="Times New Roman"/>
          <w:sz w:val="26"/>
          <w:szCs w:val="26"/>
          <w:lang w:val="uz-Cyrl-UZ"/>
        </w:rPr>
        <w:tab/>
        <w:t xml:space="preserve">10. </w:t>
      </w:r>
      <w:r w:rsidRPr="00B63266">
        <w:rPr>
          <w:rFonts w:ascii="Times New Roman" w:hAnsi="Times New Roman" w:cs="Times New Roman"/>
          <w:sz w:val="26"/>
          <w:szCs w:val="26"/>
          <w:lang w:val="uz-Cyrl-UZ"/>
        </w:rPr>
        <w:t xml:space="preserve">Ўзбекистон Республикасининг 2017 йил 11 сентябрда қабул қилинган “Жисмоний ва юридик шахсларнинг мурожаатлари тўғрисида”ги ЎРҚ-445-сонли </w:t>
      </w:r>
      <w:r w:rsidRPr="00B63266">
        <w:rPr>
          <w:rFonts w:ascii="Times New Roman" w:hAnsi="Times New Roman" w:cs="Times New Roman"/>
          <w:sz w:val="26"/>
          <w:szCs w:val="26"/>
        </w:rPr>
        <w:fldChar w:fldCharType="begin"/>
      </w:r>
      <w:r w:rsidRPr="00B63266">
        <w:rPr>
          <w:rFonts w:ascii="Times New Roman" w:hAnsi="Times New Roman" w:cs="Times New Roman"/>
          <w:sz w:val="26"/>
          <w:szCs w:val="26"/>
          <w:lang w:val="uz-Cyrl-UZ"/>
        </w:rPr>
        <w:instrText xml:space="preserve"> HYPERLINK "http://lex.uz/pages/getpage.aspx?lact_id=2509996" </w:instrText>
      </w:r>
      <w:r w:rsidRPr="00B63266">
        <w:rPr>
          <w:rFonts w:ascii="Times New Roman" w:hAnsi="Times New Roman" w:cs="Times New Roman"/>
          <w:sz w:val="26"/>
          <w:szCs w:val="26"/>
        </w:rPr>
        <w:fldChar w:fldCharType="separate"/>
      </w:r>
      <w:r w:rsidRPr="00B63266">
        <w:rPr>
          <w:rFonts w:ascii="Times New Roman" w:hAnsi="Times New Roman" w:cs="Times New Roman"/>
          <w:sz w:val="26"/>
          <w:szCs w:val="26"/>
          <w:lang w:val="uz-Cyrl-UZ"/>
        </w:rPr>
        <w:t>Қонуни</w:t>
      </w:r>
      <w:r w:rsidRPr="00B63266">
        <w:rPr>
          <w:rFonts w:ascii="Times New Roman" w:hAnsi="Times New Roman" w:cs="Times New Roman"/>
          <w:sz w:val="26"/>
          <w:szCs w:val="26"/>
          <w:lang w:val="uz-Cyrl-UZ"/>
        </w:rPr>
        <w:fldChar w:fldCharType="end"/>
      </w:r>
      <w:r w:rsidRPr="00B63266">
        <w:rPr>
          <w:rFonts w:ascii="Times New Roman" w:hAnsi="Times New Roman" w:cs="Times New Roman"/>
          <w:sz w:val="26"/>
          <w:szCs w:val="26"/>
          <w:lang w:val="uz-Cyrl-UZ"/>
        </w:rPr>
        <w:t xml:space="preserve">, </w:t>
      </w:r>
      <w:r w:rsidRPr="00B63266">
        <w:rPr>
          <w:rFonts w:ascii="Times New Roman" w:hAnsi="Times New Roman" w:cs="Times New Roman"/>
          <w:bCs/>
          <w:sz w:val="26"/>
          <w:szCs w:val="26"/>
          <w:lang w:val="uz-Cyrl-UZ"/>
        </w:rPr>
        <w:t>Ўзбекистон Республикаси Вазирлар Маҳкамасининг 2018 йил 7 майдаги 341-сонли “Давлат органларида, давлат муассасаларида ва давлат иштирокидаги ташкилотларда жисмоний ва юридик шахсларнинг мурожаатлари билан ишлаш тартиби тўғрисидаги Намунавий низомни тасдиқлаш ҳақида”ги қарори</w:t>
      </w:r>
      <w:r w:rsidRPr="00B63266">
        <w:rPr>
          <w:rFonts w:ascii="Times New Roman" w:hAnsi="Times New Roman" w:cs="Times New Roman"/>
          <w:bCs/>
          <w:sz w:val="26"/>
          <w:szCs w:val="26"/>
          <w:lang w:val="uz-Cyrl-UZ"/>
        </w:rPr>
        <w:t>га мувофиқ бўлинма томонидан жорий йилнинг июль ойи давомида амалга оширилган ишлар бўйича ойлик ҳисобот марказий аппратга тақдим этилди.</w:t>
      </w:r>
    </w:p>
    <w:p w14:paraId="1DF583B7" w14:textId="4DCC6831" w:rsidR="00E5331E" w:rsidRPr="00B63266" w:rsidRDefault="00E5331E" w:rsidP="00B63266">
      <w:pPr>
        <w:pStyle w:val="a5"/>
        <w:jc w:val="both"/>
        <w:rPr>
          <w:rFonts w:ascii="Times New Roman" w:hAnsi="Times New Roman" w:cs="Times New Roman"/>
          <w:bCs/>
          <w:sz w:val="26"/>
          <w:szCs w:val="26"/>
          <w:lang w:val="uz-Cyrl-UZ"/>
        </w:rPr>
      </w:pPr>
      <w:r w:rsidRPr="00B63266">
        <w:rPr>
          <w:rFonts w:ascii="Times New Roman" w:hAnsi="Times New Roman" w:cs="Times New Roman"/>
          <w:bCs/>
          <w:sz w:val="26"/>
          <w:szCs w:val="26"/>
          <w:lang w:val="uz-Cyrl-UZ"/>
        </w:rPr>
        <w:tab/>
        <w:t xml:space="preserve">11. </w:t>
      </w:r>
      <w:r w:rsidRPr="00B63266">
        <w:rPr>
          <w:rFonts w:ascii="Times New Roman" w:hAnsi="Times New Roman" w:cs="Times New Roman"/>
          <w:bCs/>
          <w:sz w:val="26"/>
          <w:szCs w:val="26"/>
          <w:lang w:val="uz-Cyrl-UZ"/>
        </w:rPr>
        <w:t xml:space="preserve">Жорий йилнинг </w:t>
      </w:r>
      <w:r w:rsidRPr="00B63266">
        <w:rPr>
          <w:rFonts w:ascii="Times New Roman" w:hAnsi="Times New Roman" w:cs="Times New Roman"/>
          <w:bCs/>
          <w:sz w:val="26"/>
          <w:szCs w:val="26"/>
          <w:lang w:val="uz-Cyrl-UZ"/>
        </w:rPr>
        <w:t>4</w:t>
      </w:r>
      <w:r w:rsidRPr="00B63266">
        <w:rPr>
          <w:rFonts w:ascii="Times New Roman" w:hAnsi="Times New Roman" w:cs="Times New Roman"/>
          <w:bCs/>
          <w:sz w:val="26"/>
          <w:szCs w:val="26"/>
          <w:lang w:val="uz-Cyrl-UZ"/>
        </w:rPr>
        <w:t xml:space="preserve"> август кун соат 1</w:t>
      </w:r>
      <w:r w:rsidRPr="00B63266">
        <w:rPr>
          <w:rFonts w:ascii="Times New Roman" w:hAnsi="Times New Roman" w:cs="Times New Roman"/>
          <w:bCs/>
          <w:sz w:val="26"/>
          <w:szCs w:val="26"/>
          <w:lang w:val="uz-Cyrl-UZ"/>
        </w:rPr>
        <w:t>7</w:t>
      </w:r>
      <w:r w:rsidRPr="00B63266">
        <w:rPr>
          <w:rFonts w:ascii="Times New Roman" w:hAnsi="Times New Roman" w:cs="Times New Roman"/>
          <w:bCs/>
          <w:sz w:val="26"/>
          <w:szCs w:val="26"/>
          <w:lang w:val="uz-Cyrl-UZ"/>
        </w:rPr>
        <w:t>:00да, Жамғарманинг тиббий хизматлар сифатини назорат қилиш бўлими бошлиғи Д.Турсунованинг 2025 йилни ўтган 6 ойлик хисоботи. Ҳудудларда амалга оширилган ишлар хисоботи намунавий шакл муҳокамаси. Тажриба синов тариқасида жорий қилинадиган туманлардаги муассасалар фаолияти хисоботларини жамлаш бўйича ўтказилган йиғилишда иштрок этилди.</w:t>
      </w:r>
    </w:p>
    <w:p w14:paraId="483D1044" w14:textId="6B8B1039" w:rsidR="00150632" w:rsidRPr="00B63266" w:rsidRDefault="00E5331E" w:rsidP="00B63266">
      <w:pPr>
        <w:spacing w:after="0" w:line="240" w:lineRule="auto"/>
        <w:jc w:val="both"/>
        <w:rPr>
          <w:rFonts w:ascii="Times New Roman" w:hAnsi="Times New Roman" w:cs="Times New Roman"/>
          <w:sz w:val="26"/>
          <w:szCs w:val="26"/>
          <w:lang w:val="uz-Cyrl-UZ" w:eastAsia="ru-RU"/>
        </w:rPr>
      </w:pPr>
      <w:r w:rsidRPr="00B63266">
        <w:rPr>
          <w:rFonts w:ascii="Times New Roman" w:hAnsi="Times New Roman" w:cs="Times New Roman"/>
          <w:bCs/>
          <w:sz w:val="26"/>
          <w:szCs w:val="26"/>
          <w:lang w:val="uz-Cyrl-UZ"/>
        </w:rPr>
        <w:tab/>
        <w:t xml:space="preserve">Шунингдек, </w:t>
      </w:r>
      <w:r w:rsidR="00150632" w:rsidRPr="00B63266">
        <w:rPr>
          <w:rFonts w:ascii="Times New Roman" w:hAnsi="Times New Roman" w:cs="Times New Roman"/>
          <w:sz w:val="26"/>
          <w:szCs w:val="26"/>
          <w:lang w:val="uz-Cyrl-UZ" w:eastAsia="ru-RU"/>
        </w:rPr>
        <w:t xml:space="preserve">Жорий йилнинг </w:t>
      </w:r>
      <w:r w:rsidR="00150632" w:rsidRPr="00B63266">
        <w:rPr>
          <w:rFonts w:ascii="Times New Roman" w:hAnsi="Times New Roman" w:cs="Times New Roman"/>
          <w:sz w:val="26"/>
          <w:szCs w:val="26"/>
          <w:lang w:val="uz-Cyrl-UZ" w:eastAsia="ru-RU"/>
        </w:rPr>
        <w:t>6 август</w:t>
      </w:r>
      <w:r w:rsidR="00150632" w:rsidRPr="00B63266">
        <w:rPr>
          <w:rFonts w:ascii="Times New Roman" w:hAnsi="Times New Roman" w:cs="Times New Roman"/>
          <w:sz w:val="26"/>
          <w:szCs w:val="26"/>
          <w:lang w:val="uz-Cyrl-UZ" w:eastAsia="ru-RU"/>
        </w:rPr>
        <w:t xml:space="preserve"> куни, Жамғарманинг Ижро этувчи директори</w:t>
      </w:r>
      <w:r w:rsidR="00150632" w:rsidRPr="00B63266">
        <w:rPr>
          <w:rFonts w:ascii="Times New Roman" w:hAnsi="Times New Roman" w:cs="Times New Roman"/>
          <w:sz w:val="26"/>
          <w:szCs w:val="26"/>
          <w:lang w:val="uz-Cyrl-UZ" w:eastAsia="ru-RU"/>
        </w:rPr>
        <w:t>ни бринчи ўринбосари</w:t>
      </w:r>
      <w:r w:rsidR="00150632" w:rsidRPr="00B63266">
        <w:rPr>
          <w:rFonts w:ascii="Times New Roman" w:hAnsi="Times New Roman" w:cs="Times New Roman"/>
          <w:sz w:val="26"/>
          <w:szCs w:val="26"/>
          <w:lang w:val="uz-Cyrl-UZ" w:eastAsia="ru-RU"/>
        </w:rPr>
        <w:t xml:space="preserve"> томонидан </w:t>
      </w:r>
      <w:r w:rsidR="00150632" w:rsidRPr="00B63266">
        <w:rPr>
          <w:rFonts w:ascii="Times New Roman" w:hAnsi="Times New Roman" w:cs="Times New Roman"/>
          <w:sz w:val="26"/>
          <w:szCs w:val="26"/>
          <w:lang w:val="uz-Cyrl-UZ" w:eastAsia="ru-RU"/>
        </w:rPr>
        <w:t>“</w:t>
      </w:r>
      <w:r w:rsidR="00150632" w:rsidRPr="00B63266">
        <w:rPr>
          <w:rFonts w:ascii="Times New Roman" w:hAnsi="Times New Roman" w:cs="Times New Roman"/>
          <w:sz w:val="26"/>
          <w:szCs w:val="26"/>
          <w:lang w:val="uz-Cyrl-UZ"/>
        </w:rPr>
        <w:t xml:space="preserve">Ўзбекистон Республикаси Президентининг 2024 йил 5 сентябрдаги ПҚ-311-сон </w:t>
      </w:r>
      <w:r w:rsidR="00150632" w:rsidRPr="00B63266">
        <w:rPr>
          <w:rFonts w:ascii="Times New Roman" w:hAnsi="Times New Roman" w:cs="Times New Roman"/>
          <w:sz w:val="26"/>
          <w:szCs w:val="26"/>
          <w:lang w:val="uz-Cyrl-UZ"/>
        </w:rPr>
        <w:t xml:space="preserve">ва </w:t>
      </w:r>
      <w:r w:rsidR="00150632" w:rsidRPr="00B63266">
        <w:rPr>
          <w:rFonts w:ascii="Times New Roman" w:hAnsi="Times New Roman" w:cs="Times New Roman"/>
          <w:sz w:val="26"/>
          <w:szCs w:val="26"/>
          <w:lang w:val="uz-Cyrl-UZ" w:eastAsia="ru-RU"/>
        </w:rPr>
        <w:t>2025 йил 19 майдаги ПҚ-185-сонли Қарори ижроси бўйича” ўтказилган йиғилишда иштирок этилди.</w:t>
      </w:r>
    </w:p>
    <w:p w14:paraId="4E3C639F" w14:textId="5AD6CF71" w:rsidR="00E5331E" w:rsidRPr="00B63266" w:rsidRDefault="00E5331E" w:rsidP="00B63266">
      <w:pPr>
        <w:pStyle w:val="a5"/>
        <w:jc w:val="both"/>
        <w:rPr>
          <w:rFonts w:ascii="Times New Roman" w:hAnsi="Times New Roman" w:cs="Times New Roman"/>
          <w:bCs/>
          <w:sz w:val="26"/>
          <w:szCs w:val="26"/>
          <w:lang w:val="uz-Cyrl-UZ"/>
        </w:rPr>
      </w:pPr>
    </w:p>
    <w:p w14:paraId="4CD13DF1" w14:textId="30F31EEC" w:rsidR="003B526A" w:rsidRPr="00B63266" w:rsidRDefault="00745167" w:rsidP="00B63266">
      <w:pPr>
        <w:spacing w:after="0" w:line="240" w:lineRule="auto"/>
        <w:jc w:val="center"/>
        <w:rPr>
          <w:rStyle w:val="a7"/>
          <w:rFonts w:ascii="Times New Roman" w:hAnsi="Times New Roman" w:cs="Times New Roman"/>
          <w:sz w:val="26"/>
          <w:szCs w:val="26"/>
          <w:lang w:val="uz-Cyrl-UZ"/>
        </w:rPr>
      </w:pPr>
      <w:r w:rsidRPr="00B63266">
        <w:rPr>
          <w:rStyle w:val="a7"/>
          <w:rFonts w:ascii="Times New Roman" w:hAnsi="Times New Roman" w:cs="Times New Roman"/>
          <w:sz w:val="26"/>
          <w:szCs w:val="26"/>
          <w:lang w:val="uz-Cyrl-UZ"/>
        </w:rPr>
        <w:t xml:space="preserve">II.Молиявий-иқтисодий </w:t>
      </w:r>
      <w:r w:rsidR="002A3234" w:rsidRPr="00B63266">
        <w:rPr>
          <w:rStyle w:val="a7"/>
          <w:rFonts w:ascii="Times New Roman" w:hAnsi="Times New Roman" w:cs="Times New Roman"/>
          <w:sz w:val="26"/>
          <w:szCs w:val="26"/>
          <w:lang w:val="uz-Cyrl-UZ"/>
        </w:rPr>
        <w:t>йўналиши</w:t>
      </w:r>
      <w:r w:rsidRPr="00B63266">
        <w:rPr>
          <w:rStyle w:val="a7"/>
          <w:rFonts w:ascii="Times New Roman" w:hAnsi="Times New Roman" w:cs="Times New Roman"/>
          <w:sz w:val="26"/>
          <w:szCs w:val="26"/>
          <w:lang w:val="uz-Cyrl-UZ"/>
        </w:rPr>
        <w:t>:</w:t>
      </w:r>
    </w:p>
    <w:p w14:paraId="258E0B1B" w14:textId="1BB07216" w:rsidR="00B63266" w:rsidRPr="00B63266" w:rsidRDefault="003B526A" w:rsidP="00B63266">
      <w:pPr>
        <w:pStyle w:val="2"/>
        <w:jc w:val="both"/>
        <w:rPr>
          <w:rFonts w:ascii="Times New Roman" w:hAnsi="Times New Roman"/>
          <w:sz w:val="26"/>
          <w:szCs w:val="26"/>
          <w:lang w:val="uz-Cyrl-UZ"/>
        </w:rPr>
      </w:pPr>
      <w:r w:rsidRPr="00B63266">
        <w:rPr>
          <w:rFonts w:ascii="Times New Roman" w:hAnsi="Times New Roman"/>
          <w:sz w:val="26"/>
          <w:szCs w:val="26"/>
          <w:lang w:val="uz-Cyrl-UZ"/>
        </w:rPr>
        <w:tab/>
      </w:r>
      <w:r w:rsidRPr="00B63266">
        <w:rPr>
          <w:rFonts w:ascii="Times New Roman" w:hAnsi="Times New Roman"/>
          <w:bCs/>
          <w:sz w:val="26"/>
          <w:szCs w:val="26"/>
          <w:lang w:val="uz-Cyrl-UZ"/>
        </w:rPr>
        <w:t>1.</w:t>
      </w:r>
      <w:r w:rsidR="00D40E62" w:rsidRPr="00B63266">
        <w:rPr>
          <w:rFonts w:ascii="Times New Roman" w:hAnsi="Times New Roman"/>
          <w:bCs/>
          <w:sz w:val="26"/>
          <w:szCs w:val="26"/>
          <w:lang w:val="uz-Cyrl-UZ"/>
        </w:rPr>
        <w:t xml:space="preserve"> </w:t>
      </w:r>
      <w:r w:rsidR="006E732A" w:rsidRPr="00B63266">
        <w:rPr>
          <w:rFonts w:ascii="Times New Roman" w:hAnsi="Times New Roman"/>
          <w:sz w:val="26"/>
          <w:szCs w:val="26"/>
          <w:lang w:val="uz-Cyrl-UZ"/>
        </w:rPr>
        <w:t>Навоий вилоятдаги Глобал бюджет ва Ахоли жон бошига молиялаштириладиган 155 та тиббиёт муассасалари учун 2025 йил август ойи</w:t>
      </w:r>
      <w:r w:rsidR="00B63266">
        <w:rPr>
          <w:rFonts w:ascii="Times New Roman" w:hAnsi="Times New Roman"/>
          <w:sz w:val="26"/>
          <w:szCs w:val="26"/>
          <w:lang w:val="uz-Cyrl-UZ"/>
        </w:rPr>
        <w:t xml:space="preserve"> </w:t>
      </w:r>
      <w:r w:rsidR="006E732A" w:rsidRPr="00B63266">
        <w:rPr>
          <w:rFonts w:ascii="Times New Roman" w:hAnsi="Times New Roman"/>
          <w:sz w:val="26"/>
          <w:szCs w:val="26"/>
          <w:lang w:val="uz-Cyrl-UZ"/>
        </w:rPr>
        <w:t>85-95 % якуний тўлов сертификатлари тайёрланди ва ДТСЖга топширилди</w:t>
      </w:r>
      <w:r w:rsidR="00B63266" w:rsidRPr="00B63266">
        <w:rPr>
          <w:rFonts w:ascii="Times New Roman" w:hAnsi="Times New Roman"/>
          <w:sz w:val="26"/>
          <w:szCs w:val="26"/>
          <w:lang w:val="uz-Cyrl-UZ"/>
        </w:rPr>
        <w:t>.</w:t>
      </w:r>
    </w:p>
    <w:p w14:paraId="3A8FF0FB" w14:textId="77777777" w:rsidR="00B63266" w:rsidRPr="00B63266" w:rsidRDefault="00B63266" w:rsidP="00B63266">
      <w:pPr>
        <w:pStyle w:val="2"/>
        <w:jc w:val="both"/>
        <w:rPr>
          <w:rFonts w:ascii="Times New Roman" w:hAnsi="Times New Roman"/>
          <w:sz w:val="26"/>
          <w:szCs w:val="26"/>
          <w:lang w:val="uz-Cyrl-UZ"/>
        </w:rPr>
      </w:pPr>
      <w:r w:rsidRPr="00B63266">
        <w:rPr>
          <w:rFonts w:ascii="Times New Roman" w:hAnsi="Times New Roman"/>
          <w:sz w:val="26"/>
          <w:szCs w:val="26"/>
          <w:lang w:val="uz-Cyrl-UZ"/>
        </w:rPr>
        <w:tab/>
        <w:t>2.</w:t>
      </w:r>
      <w:r w:rsidR="006E732A" w:rsidRPr="00B63266">
        <w:rPr>
          <w:rFonts w:ascii="Times New Roman" w:hAnsi="Times New Roman"/>
          <w:sz w:val="26"/>
          <w:szCs w:val="26"/>
          <w:lang w:val="uz-Cyrl-UZ"/>
        </w:rPr>
        <w:t xml:space="preserve"> 9-иловалар шакллантирилди ва тўлов топшириқномалар ғазначиликка юборилди</w:t>
      </w:r>
      <w:r w:rsidRPr="00B63266">
        <w:rPr>
          <w:rFonts w:ascii="Times New Roman" w:hAnsi="Times New Roman"/>
          <w:sz w:val="26"/>
          <w:szCs w:val="26"/>
          <w:lang w:val="uz-Cyrl-UZ"/>
        </w:rPr>
        <w:t xml:space="preserve"> ҳ</w:t>
      </w:r>
      <w:r w:rsidR="006E732A" w:rsidRPr="00B63266">
        <w:rPr>
          <w:rFonts w:ascii="Times New Roman" w:hAnsi="Times New Roman"/>
          <w:sz w:val="26"/>
          <w:szCs w:val="26"/>
          <w:lang w:val="uz-Cyrl-UZ"/>
        </w:rPr>
        <w:t>амда тўлиқ молиялаштирилди.</w:t>
      </w:r>
    </w:p>
    <w:p w14:paraId="6B1D9A53" w14:textId="0E76E1D3" w:rsidR="00B63266" w:rsidRPr="00B63266" w:rsidRDefault="00B63266" w:rsidP="00B63266">
      <w:pPr>
        <w:pStyle w:val="2"/>
        <w:jc w:val="both"/>
        <w:rPr>
          <w:rFonts w:ascii="Times New Roman" w:hAnsi="Times New Roman"/>
          <w:sz w:val="26"/>
          <w:szCs w:val="26"/>
          <w:lang w:val="uz-Cyrl-UZ"/>
        </w:rPr>
      </w:pPr>
      <w:r w:rsidRPr="00B63266">
        <w:rPr>
          <w:rFonts w:ascii="Times New Roman" w:hAnsi="Times New Roman"/>
          <w:sz w:val="26"/>
          <w:szCs w:val="26"/>
          <w:lang w:val="uz-Cyrl-UZ"/>
        </w:rPr>
        <w:lastRenderedPageBreak/>
        <w:tab/>
        <w:t xml:space="preserve">3. </w:t>
      </w:r>
      <w:r w:rsidR="006E732A" w:rsidRPr="00B63266">
        <w:rPr>
          <w:rFonts w:ascii="Times New Roman" w:hAnsi="Times New Roman"/>
          <w:sz w:val="26"/>
          <w:szCs w:val="26"/>
          <w:lang w:val="uz-Cyrl-UZ"/>
        </w:rPr>
        <w:t>Тажриба-синов тартибида танланган П</w:t>
      </w:r>
      <w:r w:rsidRPr="00B63266">
        <w:rPr>
          <w:rFonts w:ascii="Times New Roman" w:hAnsi="Times New Roman"/>
          <w:sz w:val="26"/>
          <w:szCs w:val="26"/>
          <w:lang w:val="uz-Cyrl-UZ"/>
        </w:rPr>
        <w:t>Ф</w:t>
      </w:r>
      <w:r w:rsidR="006E732A" w:rsidRPr="00B63266">
        <w:rPr>
          <w:rFonts w:ascii="Times New Roman" w:hAnsi="Times New Roman"/>
          <w:sz w:val="26"/>
          <w:szCs w:val="26"/>
          <w:lang w:val="uz-Cyrl-UZ"/>
        </w:rPr>
        <w:t>-88  фармонга асосан Хатирчи туманига 2025 йил июл</w:t>
      </w:r>
      <w:r w:rsidRPr="00B63266">
        <w:rPr>
          <w:rFonts w:ascii="Times New Roman" w:hAnsi="Times New Roman"/>
          <w:sz w:val="26"/>
          <w:szCs w:val="26"/>
          <w:lang w:val="uz-Cyrl-UZ"/>
        </w:rPr>
        <w:t xml:space="preserve">ь </w:t>
      </w:r>
      <w:r w:rsidR="006E732A" w:rsidRPr="00B63266">
        <w:rPr>
          <w:rFonts w:ascii="Times New Roman" w:hAnsi="Times New Roman"/>
          <w:sz w:val="26"/>
          <w:szCs w:val="26"/>
          <w:lang w:val="uz-Cyrl-UZ"/>
        </w:rPr>
        <w:t>ойи иккинчи ярми</w:t>
      </w:r>
      <w:r w:rsidRPr="00B63266">
        <w:rPr>
          <w:rFonts w:ascii="Times New Roman" w:hAnsi="Times New Roman"/>
          <w:sz w:val="26"/>
          <w:szCs w:val="26"/>
          <w:lang w:val="uz-Cyrl-UZ"/>
        </w:rPr>
        <w:t xml:space="preserve"> тўлов учун </w:t>
      </w:r>
      <w:r w:rsidR="006E732A" w:rsidRPr="00B63266">
        <w:rPr>
          <w:rFonts w:ascii="Times New Roman" w:hAnsi="Times New Roman"/>
          <w:sz w:val="26"/>
          <w:szCs w:val="26"/>
          <w:lang w:val="uz-Cyrl-UZ"/>
        </w:rPr>
        <w:t>якуний тўлов сертификатлари тайёрланди ва ДТСЖга топширилди,</w:t>
      </w:r>
      <w:r w:rsidRPr="00B63266">
        <w:rPr>
          <w:rFonts w:ascii="Times New Roman" w:hAnsi="Times New Roman"/>
          <w:sz w:val="26"/>
          <w:szCs w:val="26"/>
          <w:lang w:val="uz-Cyrl-UZ"/>
        </w:rPr>
        <w:t xml:space="preserve"> </w:t>
      </w:r>
      <w:r w:rsidR="006E732A" w:rsidRPr="00B63266">
        <w:rPr>
          <w:rFonts w:ascii="Times New Roman" w:hAnsi="Times New Roman"/>
          <w:sz w:val="26"/>
          <w:szCs w:val="26"/>
          <w:lang w:val="uz-Cyrl-UZ"/>
        </w:rPr>
        <w:t>9-иловалар шакллантирилди ва тўлов топшириқномалар ғазначиликка юборилди хамда тўлиқ молиялаштирилди.</w:t>
      </w:r>
    </w:p>
    <w:p w14:paraId="7B4CFD92" w14:textId="01C22370" w:rsidR="00B63266" w:rsidRPr="00B63266" w:rsidRDefault="00B63266" w:rsidP="00B63266">
      <w:pPr>
        <w:pStyle w:val="2"/>
        <w:jc w:val="both"/>
        <w:rPr>
          <w:rFonts w:ascii="Times New Roman" w:hAnsi="Times New Roman"/>
          <w:sz w:val="26"/>
          <w:szCs w:val="26"/>
          <w:lang w:val="uz-Cyrl-UZ"/>
        </w:rPr>
      </w:pPr>
      <w:r w:rsidRPr="00B63266">
        <w:rPr>
          <w:rFonts w:ascii="Times New Roman" w:hAnsi="Times New Roman"/>
          <w:sz w:val="26"/>
          <w:szCs w:val="26"/>
          <w:lang w:val="uz-Cyrl-UZ"/>
        </w:rPr>
        <w:tab/>
        <w:t xml:space="preserve">4. </w:t>
      </w:r>
      <w:r w:rsidR="006E732A" w:rsidRPr="00B63266">
        <w:rPr>
          <w:rFonts w:ascii="Times New Roman" w:hAnsi="Times New Roman"/>
          <w:sz w:val="26"/>
          <w:szCs w:val="26"/>
          <w:lang w:val="uz-Cyrl-UZ"/>
        </w:rPr>
        <w:t>Навоий вилоят Иқтисодиёт ва молия бош бошқармаси ҳамда Ғазначилик хизмати бошқармасига бориб, тиббиёт муассасаларига 85-95 % тўловларни тўлаш учун 50.0 млрд сўм трансферт маблағи олиниб, ДТСЖ Навоий ҳудудий бўлинмасининг 200521... ҳисоб варақасига ўтказилди.</w:t>
      </w:r>
    </w:p>
    <w:p w14:paraId="1A8B05C1" w14:textId="7CC54D32" w:rsidR="006E732A" w:rsidRPr="00B63266" w:rsidRDefault="00B63266" w:rsidP="00B63266">
      <w:pPr>
        <w:pStyle w:val="2"/>
        <w:jc w:val="both"/>
        <w:rPr>
          <w:rFonts w:ascii="Times New Roman" w:hAnsi="Times New Roman"/>
          <w:bCs/>
          <w:sz w:val="26"/>
          <w:szCs w:val="26"/>
          <w:lang w:val="uz-Cyrl-UZ"/>
        </w:rPr>
      </w:pPr>
      <w:r w:rsidRPr="00B63266">
        <w:rPr>
          <w:rFonts w:ascii="Times New Roman" w:hAnsi="Times New Roman"/>
          <w:sz w:val="26"/>
          <w:szCs w:val="26"/>
          <w:lang w:val="uz-Cyrl-UZ"/>
        </w:rPr>
        <w:tab/>
        <w:t xml:space="preserve">5. </w:t>
      </w:r>
      <w:r w:rsidR="006E732A" w:rsidRPr="00B63266">
        <w:rPr>
          <w:rFonts w:ascii="Times New Roman" w:hAnsi="Times New Roman"/>
          <w:sz w:val="26"/>
          <w:szCs w:val="26"/>
          <w:lang w:val="uz-Cyrl-UZ"/>
        </w:rPr>
        <w:t>Давлат тиббий суғуртаси жамғармасининг топшириғига асосан Навоий вилояти ҳудудий бўлинмасида 2025 йил 7 ой давомида барча тиббиёт муассасаларни касса харажатлари тегишли тартибда жадвал тўлдирилди ва маълумотлар умумлаштирилиб ДТСЖ га топширилди.</w:t>
      </w:r>
    </w:p>
    <w:p w14:paraId="459D3A0B" w14:textId="77777777" w:rsidR="00F876AC" w:rsidRPr="00B63266" w:rsidRDefault="00F876AC" w:rsidP="00B63266">
      <w:pPr>
        <w:pStyle w:val="a5"/>
        <w:jc w:val="both"/>
        <w:rPr>
          <w:rFonts w:ascii="Times New Roman" w:hAnsi="Times New Roman" w:cs="Times New Roman"/>
          <w:bCs/>
          <w:sz w:val="26"/>
          <w:szCs w:val="26"/>
          <w:lang w:val="uz-Cyrl-UZ"/>
        </w:rPr>
      </w:pPr>
    </w:p>
    <w:p w14:paraId="4B10A012" w14:textId="77777777" w:rsidR="000700D6" w:rsidRPr="00B63266" w:rsidRDefault="00745167" w:rsidP="00B63266">
      <w:pPr>
        <w:pStyle w:val="a5"/>
        <w:jc w:val="center"/>
        <w:rPr>
          <w:rStyle w:val="a7"/>
          <w:rFonts w:ascii="Times New Roman" w:hAnsi="Times New Roman" w:cs="Times New Roman"/>
          <w:bCs w:val="0"/>
          <w:sz w:val="26"/>
          <w:szCs w:val="26"/>
        </w:rPr>
      </w:pPr>
      <w:r w:rsidRPr="00B63266">
        <w:rPr>
          <w:rStyle w:val="a7"/>
          <w:rFonts w:ascii="Times New Roman" w:hAnsi="Times New Roman" w:cs="Times New Roman"/>
          <w:bCs w:val="0"/>
          <w:sz w:val="26"/>
          <w:szCs w:val="26"/>
        </w:rPr>
        <w:t xml:space="preserve">III. Техник </w:t>
      </w:r>
      <w:proofErr w:type="spellStart"/>
      <w:r w:rsidRPr="00B63266">
        <w:rPr>
          <w:rStyle w:val="a7"/>
          <w:rFonts w:ascii="Times New Roman" w:hAnsi="Times New Roman" w:cs="Times New Roman"/>
          <w:bCs w:val="0"/>
          <w:sz w:val="26"/>
          <w:szCs w:val="26"/>
        </w:rPr>
        <w:t>таъминлаш</w:t>
      </w:r>
      <w:proofErr w:type="spellEnd"/>
      <w:r w:rsidRPr="00B63266">
        <w:rPr>
          <w:rStyle w:val="a7"/>
          <w:rFonts w:ascii="Times New Roman" w:hAnsi="Times New Roman" w:cs="Times New Roman"/>
          <w:bCs w:val="0"/>
          <w:sz w:val="26"/>
          <w:szCs w:val="26"/>
        </w:rPr>
        <w:t xml:space="preserve"> </w:t>
      </w:r>
      <w:proofErr w:type="spellStart"/>
      <w:r w:rsidRPr="00B63266">
        <w:rPr>
          <w:rStyle w:val="a7"/>
          <w:rFonts w:ascii="Times New Roman" w:hAnsi="Times New Roman" w:cs="Times New Roman"/>
          <w:bCs w:val="0"/>
          <w:sz w:val="26"/>
          <w:szCs w:val="26"/>
        </w:rPr>
        <w:t>ва</w:t>
      </w:r>
      <w:proofErr w:type="spellEnd"/>
      <w:r w:rsidRPr="00B63266">
        <w:rPr>
          <w:rStyle w:val="a7"/>
          <w:rFonts w:ascii="Times New Roman" w:hAnsi="Times New Roman" w:cs="Times New Roman"/>
          <w:bCs w:val="0"/>
          <w:sz w:val="26"/>
          <w:szCs w:val="26"/>
        </w:rPr>
        <w:t xml:space="preserve"> </w:t>
      </w:r>
      <w:proofErr w:type="spellStart"/>
      <w:r w:rsidRPr="00B63266">
        <w:rPr>
          <w:rStyle w:val="a7"/>
          <w:rFonts w:ascii="Times New Roman" w:hAnsi="Times New Roman" w:cs="Times New Roman"/>
          <w:bCs w:val="0"/>
          <w:sz w:val="26"/>
          <w:szCs w:val="26"/>
        </w:rPr>
        <w:t>реимбурсация</w:t>
      </w:r>
      <w:proofErr w:type="spellEnd"/>
      <w:r w:rsidRPr="00B63266">
        <w:rPr>
          <w:rStyle w:val="a7"/>
          <w:rFonts w:ascii="Times New Roman" w:hAnsi="Times New Roman" w:cs="Times New Roman"/>
          <w:bCs w:val="0"/>
          <w:sz w:val="26"/>
          <w:szCs w:val="26"/>
        </w:rPr>
        <w:t>:</w:t>
      </w:r>
    </w:p>
    <w:p w14:paraId="7C4950EA" w14:textId="77777777" w:rsidR="00D804CB" w:rsidRPr="00B63266" w:rsidRDefault="000700D6" w:rsidP="00B63266">
      <w:pPr>
        <w:pStyle w:val="2"/>
        <w:jc w:val="both"/>
        <w:rPr>
          <w:rStyle w:val="a7"/>
          <w:rFonts w:ascii="Times New Roman" w:hAnsi="Times New Roman"/>
          <w:bCs w:val="0"/>
          <w:sz w:val="26"/>
          <w:szCs w:val="26"/>
        </w:rPr>
      </w:pPr>
      <w:r w:rsidRPr="00B63266">
        <w:rPr>
          <w:rStyle w:val="a7"/>
          <w:rFonts w:ascii="Times New Roman" w:hAnsi="Times New Roman"/>
          <w:bCs w:val="0"/>
          <w:sz w:val="26"/>
          <w:szCs w:val="26"/>
        </w:rPr>
        <w:tab/>
      </w:r>
    </w:p>
    <w:p w14:paraId="58FC455A" w14:textId="77777777" w:rsidR="003D5478" w:rsidRPr="00B63266" w:rsidRDefault="00D804CB" w:rsidP="00B63266">
      <w:pPr>
        <w:pStyle w:val="a5"/>
        <w:jc w:val="both"/>
        <w:rPr>
          <w:rFonts w:ascii="Times New Roman" w:hAnsi="Times New Roman" w:cs="Times New Roman"/>
          <w:sz w:val="26"/>
          <w:szCs w:val="26"/>
          <w:lang w:val="uz-Cyrl-UZ"/>
        </w:rPr>
      </w:pPr>
      <w:r w:rsidRPr="00B63266">
        <w:rPr>
          <w:rStyle w:val="a7"/>
          <w:rFonts w:ascii="Times New Roman" w:hAnsi="Times New Roman" w:cs="Times New Roman"/>
          <w:bCs w:val="0"/>
          <w:sz w:val="26"/>
          <w:szCs w:val="26"/>
        </w:rPr>
        <w:tab/>
      </w:r>
      <w:r w:rsidR="000700D6" w:rsidRPr="00B63266">
        <w:rPr>
          <w:rFonts w:ascii="Times New Roman" w:hAnsi="Times New Roman" w:cs="Times New Roman"/>
          <w:sz w:val="26"/>
          <w:szCs w:val="26"/>
          <w:lang w:val="uz-Cyrl-UZ"/>
        </w:rPr>
        <w:t>1.</w:t>
      </w:r>
      <w:r w:rsidRPr="00B63266">
        <w:rPr>
          <w:rFonts w:ascii="Times New Roman" w:hAnsi="Times New Roman" w:cs="Times New Roman"/>
          <w:sz w:val="26"/>
          <w:szCs w:val="26"/>
          <w:lang w:val="uz-Cyrl-UZ"/>
        </w:rPr>
        <w:t xml:space="preserve"> </w:t>
      </w:r>
      <w:r w:rsidR="003D5478" w:rsidRPr="00B63266">
        <w:rPr>
          <w:rFonts w:ascii="Times New Roman" w:hAnsi="Times New Roman" w:cs="Times New Roman"/>
          <w:sz w:val="26"/>
          <w:szCs w:val="26"/>
          <w:lang w:val="uz-Cyrl-UZ"/>
        </w:rPr>
        <w:t>Наваий вилоятида июл</w:t>
      </w:r>
      <w:r w:rsidR="003D5478" w:rsidRPr="00B63266">
        <w:rPr>
          <w:rFonts w:ascii="Times New Roman" w:hAnsi="Times New Roman" w:cs="Times New Roman"/>
          <w:sz w:val="26"/>
          <w:szCs w:val="26"/>
          <w:lang w:val="uz-Cyrl-UZ"/>
        </w:rPr>
        <w:t>ь</w:t>
      </w:r>
      <w:r w:rsidR="003D5478" w:rsidRPr="00B63266">
        <w:rPr>
          <w:rFonts w:ascii="Times New Roman" w:hAnsi="Times New Roman" w:cs="Times New Roman"/>
          <w:sz w:val="26"/>
          <w:szCs w:val="26"/>
          <w:lang w:val="uz-Cyrl-UZ"/>
        </w:rPr>
        <w:t xml:space="preserve"> ойида рембурсация дастурида иштирок этган 57 та дорихонага намуна фактуралар шакллантирилди ва дорихоналарга солиштириш учун берилди.</w:t>
      </w:r>
    </w:p>
    <w:p w14:paraId="649E1F5A" w14:textId="77777777" w:rsidR="003D5478" w:rsidRPr="00B63266" w:rsidRDefault="003D5478" w:rsidP="00B63266">
      <w:pPr>
        <w:pStyle w:val="a5"/>
        <w:jc w:val="both"/>
        <w:rPr>
          <w:rFonts w:ascii="Times New Roman" w:hAnsi="Times New Roman" w:cs="Times New Roman"/>
          <w:sz w:val="26"/>
          <w:szCs w:val="26"/>
          <w:lang w:val="uz-Cyrl-UZ"/>
        </w:rPr>
      </w:pPr>
      <w:r w:rsidRPr="00B63266">
        <w:rPr>
          <w:rFonts w:ascii="Times New Roman" w:hAnsi="Times New Roman" w:cs="Times New Roman"/>
          <w:sz w:val="26"/>
          <w:szCs w:val="26"/>
          <w:lang w:val="uz-Cyrl-UZ"/>
        </w:rPr>
        <w:tab/>
        <w:t xml:space="preserve">2. </w:t>
      </w:r>
      <w:r w:rsidRPr="00B63266">
        <w:rPr>
          <w:rFonts w:ascii="Times New Roman" w:hAnsi="Times New Roman" w:cs="Times New Roman"/>
          <w:sz w:val="26"/>
          <w:szCs w:val="26"/>
          <w:lang w:val="uz-Cyrl-UZ"/>
        </w:rPr>
        <w:t xml:space="preserve">Дорихоналардан юборилган электрон фактураларнинг 19 таси қабул қилинди. Юборилган электрон </w:t>
      </w:r>
      <w:proofErr w:type="spellStart"/>
      <w:r w:rsidRPr="00B63266">
        <w:rPr>
          <w:rFonts w:ascii="Times New Roman" w:hAnsi="Times New Roman" w:cs="Times New Roman"/>
          <w:sz w:val="26"/>
          <w:szCs w:val="26"/>
          <w:lang w:val="uz-Cyrl-UZ"/>
        </w:rPr>
        <w:t>фактураларда</w:t>
      </w:r>
      <w:proofErr w:type="spellEnd"/>
      <w:r w:rsidRPr="00B63266">
        <w:rPr>
          <w:rFonts w:ascii="Times New Roman" w:hAnsi="Times New Roman" w:cs="Times New Roman"/>
          <w:sz w:val="26"/>
          <w:szCs w:val="26"/>
          <w:lang w:val="uz-Cyrl-UZ"/>
        </w:rPr>
        <w:t xml:space="preserve"> </w:t>
      </w:r>
      <w:proofErr w:type="spellStart"/>
      <w:r w:rsidRPr="00B63266">
        <w:rPr>
          <w:rFonts w:ascii="Times New Roman" w:hAnsi="Times New Roman" w:cs="Times New Roman"/>
          <w:sz w:val="26"/>
          <w:szCs w:val="26"/>
          <w:lang w:val="uz-Cyrl-UZ"/>
        </w:rPr>
        <w:t>камчиликларга</w:t>
      </w:r>
      <w:proofErr w:type="spellEnd"/>
      <w:r w:rsidRPr="00B63266">
        <w:rPr>
          <w:rFonts w:ascii="Times New Roman" w:hAnsi="Times New Roman" w:cs="Times New Roman"/>
          <w:sz w:val="26"/>
          <w:szCs w:val="26"/>
          <w:lang w:val="uz-Cyrl-UZ"/>
        </w:rPr>
        <w:t xml:space="preserve"> </w:t>
      </w:r>
      <w:proofErr w:type="spellStart"/>
      <w:r w:rsidRPr="00B63266">
        <w:rPr>
          <w:rFonts w:ascii="Times New Roman" w:hAnsi="Times New Roman" w:cs="Times New Roman"/>
          <w:sz w:val="26"/>
          <w:szCs w:val="26"/>
          <w:lang w:val="uz-Cyrl-UZ"/>
        </w:rPr>
        <w:t>йўл</w:t>
      </w:r>
      <w:proofErr w:type="spellEnd"/>
      <w:r w:rsidRPr="00B63266">
        <w:rPr>
          <w:rFonts w:ascii="Times New Roman" w:hAnsi="Times New Roman" w:cs="Times New Roman"/>
          <w:sz w:val="26"/>
          <w:szCs w:val="26"/>
          <w:lang w:val="uz-Cyrl-UZ"/>
        </w:rPr>
        <w:t xml:space="preserve"> </w:t>
      </w:r>
      <w:proofErr w:type="spellStart"/>
      <w:r w:rsidRPr="00B63266">
        <w:rPr>
          <w:rFonts w:ascii="Times New Roman" w:hAnsi="Times New Roman" w:cs="Times New Roman"/>
          <w:sz w:val="26"/>
          <w:szCs w:val="26"/>
          <w:lang w:val="uz-Cyrl-UZ"/>
        </w:rPr>
        <w:t>қўйилган</w:t>
      </w:r>
      <w:proofErr w:type="spellEnd"/>
      <w:r w:rsidRPr="00B63266">
        <w:rPr>
          <w:rFonts w:ascii="Times New Roman" w:hAnsi="Times New Roman" w:cs="Times New Roman"/>
          <w:sz w:val="26"/>
          <w:szCs w:val="26"/>
          <w:lang w:val="uz-Cyrl-UZ"/>
        </w:rPr>
        <w:t xml:space="preserve"> дорихоналарга амалий ёрдам кўрсатилди.</w:t>
      </w:r>
    </w:p>
    <w:p w14:paraId="1BD9A0FA" w14:textId="77777777" w:rsidR="003D5478" w:rsidRPr="00B63266" w:rsidRDefault="003D5478" w:rsidP="00B63266">
      <w:pPr>
        <w:pStyle w:val="a5"/>
        <w:jc w:val="both"/>
        <w:rPr>
          <w:rFonts w:ascii="Times New Roman" w:hAnsi="Times New Roman" w:cs="Times New Roman"/>
          <w:sz w:val="26"/>
          <w:szCs w:val="26"/>
          <w:lang w:val="uz-Cyrl-UZ"/>
        </w:rPr>
      </w:pPr>
      <w:r w:rsidRPr="00B63266">
        <w:rPr>
          <w:rFonts w:ascii="Times New Roman" w:hAnsi="Times New Roman" w:cs="Times New Roman"/>
          <w:sz w:val="26"/>
          <w:szCs w:val="26"/>
          <w:lang w:val="uz-Cyrl-UZ"/>
        </w:rPr>
        <w:tab/>
        <w:t xml:space="preserve">3. </w:t>
      </w:r>
      <w:r w:rsidRPr="00B63266">
        <w:rPr>
          <w:rFonts w:ascii="Times New Roman" w:hAnsi="Times New Roman" w:cs="Times New Roman"/>
          <w:sz w:val="26"/>
          <w:szCs w:val="26"/>
          <w:lang w:val="uz-Cyrl-UZ"/>
        </w:rPr>
        <w:t>Дебиторлик кредиторлик ҳисоботи, дорихона кесимида кўрсаткичлар ҳисобот шакллари тўлдирилди.</w:t>
      </w:r>
    </w:p>
    <w:p w14:paraId="1772550C" w14:textId="77777777" w:rsidR="003D5478" w:rsidRPr="00B63266" w:rsidRDefault="003D5478" w:rsidP="00B63266">
      <w:pPr>
        <w:pStyle w:val="a5"/>
        <w:jc w:val="both"/>
        <w:rPr>
          <w:rFonts w:ascii="Times New Roman" w:hAnsi="Times New Roman" w:cs="Times New Roman"/>
          <w:sz w:val="26"/>
          <w:szCs w:val="26"/>
          <w:lang w:val="uz-Cyrl-UZ"/>
        </w:rPr>
      </w:pPr>
      <w:r w:rsidRPr="00B63266">
        <w:rPr>
          <w:rFonts w:ascii="Times New Roman" w:hAnsi="Times New Roman" w:cs="Times New Roman"/>
          <w:sz w:val="26"/>
          <w:szCs w:val="26"/>
          <w:lang w:val="uz-Cyrl-UZ"/>
        </w:rPr>
        <w:tab/>
        <w:t xml:space="preserve">4. </w:t>
      </w:r>
      <w:r w:rsidRPr="00B63266">
        <w:rPr>
          <w:rFonts w:ascii="Times New Roman" w:hAnsi="Times New Roman" w:cs="Times New Roman"/>
          <w:sz w:val="26"/>
          <w:szCs w:val="26"/>
          <w:lang w:val="uz-Cyrl-UZ"/>
        </w:rPr>
        <w:t xml:space="preserve">Наваий </w:t>
      </w:r>
      <w:r w:rsidRPr="00B63266">
        <w:rPr>
          <w:rFonts w:ascii="Times New Roman" w:hAnsi="Times New Roman" w:cs="Times New Roman"/>
          <w:sz w:val="26"/>
          <w:szCs w:val="26"/>
          <w:lang w:val="uz-Cyrl-UZ"/>
        </w:rPr>
        <w:t>ш</w:t>
      </w:r>
      <w:r w:rsidRPr="00B63266">
        <w:rPr>
          <w:rFonts w:ascii="Times New Roman" w:hAnsi="Times New Roman" w:cs="Times New Roman"/>
          <w:sz w:val="26"/>
          <w:szCs w:val="26"/>
          <w:lang w:val="uz-Cyrl-UZ"/>
        </w:rPr>
        <w:t>аҳар 2-сонли оилавий поликлини июл</w:t>
      </w:r>
      <w:r w:rsidRPr="00B63266">
        <w:rPr>
          <w:rFonts w:ascii="Times New Roman" w:hAnsi="Times New Roman" w:cs="Times New Roman"/>
          <w:sz w:val="26"/>
          <w:szCs w:val="26"/>
          <w:lang w:val="uz-Cyrl-UZ"/>
        </w:rPr>
        <w:t>ь</w:t>
      </w:r>
      <w:r w:rsidRPr="00B63266">
        <w:rPr>
          <w:rFonts w:ascii="Times New Roman" w:hAnsi="Times New Roman" w:cs="Times New Roman"/>
          <w:sz w:val="26"/>
          <w:szCs w:val="26"/>
          <w:lang w:val="uz-Cyrl-UZ"/>
        </w:rPr>
        <w:t xml:space="preserve"> ойи </w:t>
      </w:r>
      <w:r w:rsidRPr="00B63266">
        <w:rPr>
          <w:rFonts w:ascii="Times New Roman" w:hAnsi="Times New Roman" w:cs="Times New Roman"/>
          <w:sz w:val="26"/>
          <w:szCs w:val="26"/>
          <w:lang w:val="uz-Cyrl-UZ"/>
        </w:rPr>
        <w:t>учун</w:t>
      </w:r>
      <w:r w:rsidRPr="00B63266">
        <w:rPr>
          <w:rFonts w:ascii="Times New Roman" w:hAnsi="Times New Roman" w:cs="Times New Roman"/>
          <w:sz w:val="26"/>
          <w:szCs w:val="26"/>
          <w:lang w:val="uz-Cyrl-UZ"/>
        </w:rPr>
        <w:t xml:space="preserve"> реестр таҳлил қилинди </w:t>
      </w:r>
      <w:proofErr w:type="spellStart"/>
      <w:r w:rsidRPr="00B63266">
        <w:rPr>
          <w:rFonts w:ascii="Times New Roman" w:hAnsi="Times New Roman" w:cs="Times New Roman"/>
          <w:sz w:val="26"/>
          <w:szCs w:val="26"/>
          <w:lang w:val="uz-Cyrl-UZ"/>
        </w:rPr>
        <w:t>ва</w:t>
      </w:r>
      <w:proofErr w:type="spellEnd"/>
      <w:r w:rsidRPr="00B63266">
        <w:rPr>
          <w:rFonts w:ascii="Times New Roman" w:hAnsi="Times New Roman" w:cs="Times New Roman"/>
          <w:sz w:val="26"/>
          <w:szCs w:val="26"/>
          <w:lang w:val="uz-Cyrl-UZ"/>
        </w:rPr>
        <w:t xml:space="preserve"> </w:t>
      </w:r>
      <w:proofErr w:type="spellStart"/>
      <w:r w:rsidRPr="00B63266">
        <w:rPr>
          <w:rFonts w:ascii="Times New Roman" w:hAnsi="Times New Roman" w:cs="Times New Roman"/>
          <w:sz w:val="26"/>
          <w:szCs w:val="26"/>
          <w:lang w:val="uz-Cyrl-UZ"/>
        </w:rPr>
        <w:t>натижалар</w:t>
      </w:r>
      <w:proofErr w:type="spellEnd"/>
      <w:r w:rsidRPr="00B63266">
        <w:rPr>
          <w:rFonts w:ascii="Times New Roman" w:hAnsi="Times New Roman" w:cs="Times New Roman"/>
          <w:sz w:val="26"/>
          <w:szCs w:val="26"/>
          <w:lang w:val="uz-Cyrl-UZ"/>
        </w:rPr>
        <w:t xml:space="preserve"> </w:t>
      </w:r>
      <w:proofErr w:type="spellStart"/>
      <w:r w:rsidRPr="00B63266">
        <w:rPr>
          <w:rFonts w:ascii="Times New Roman" w:hAnsi="Times New Roman" w:cs="Times New Roman"/>
          <w:sz w:val="26"/>
          <w:szCs w:val="26"/>
          <w:lang w:val="uz-Cyrl-UZ"/>
        </w:rPr>
        <w:t>муассасада</w:t>
      </w:r>
      <w:proofErr w:type="spellEnd"/>
      <w:r w:rsidRPr="00B63266">
        <w:rPr>
          <w:rFonts w:ascii="Times New Roman" w:hAnsi="Times New Roman" w:cs="Times New Roman"/>
          <w:sz w:val="26"/>
          <w:szCs w:val="26"/>
          <w:lang w:val="uz-Cyrl-UZ"/>
        </w:rPr>
        <w:t xml:space="preserve"> мавжуд ҳужжатлар билан солиштирил</w:t>
      </w:r>
      <w:r w:rsidRPr="00B63266">
        <w:rPr>
          <w:rFonts w:ascii="Times New Roman" w:hAnsi="Times New Roman" w:cs="Times New Roman"/>
          <w:sz w:val="26"/>
          <w:szCs w:val="26"/>
          <w:lang w:val="uz-Cyrl-UZ"/>
        </w:rPr>
        <w:t>иб</w:t>
      </w:r>
      <w:r w:rsidRPr="00B63266">
        <w:rPr>
          <w:rFonts w:ascii="Times New Roman" w:hAnsi="Times New Roman" w:cs="Times New Roman"/>
          <w:sz w:val="26"/>
          <w:szCs w:val="26"/>
          <w:lang w:val="uz-Cyrl-UZ"/>
        </w:rPr>
        <w:t>, аниқланган камчиликлар сабаблари</w:t>
      </w:r>
      <w:r w:rsidRPr="00B63266">
        <w:rPr>
          <w:rFonts w:ascii="Times New Roman" w:hAnsi="Times New Roman" w:cs="Times New Roman"/>
          <w:sz w:val="26"/>
          <w:szCs w:val="26"/>
          <w:lang w:val="uz-Cyrl-UZ"/>
        </w:rPr>
        <w:t xml:space="preserve"> </w:t>
      </w:r>
      <w:r w:rsidRPr="00B63266">
        <w:rPr>
          <w:rFonts w:ascii="Times New Roman" w:hAnsi="Times New Roman" w:cs="Times New Roman"/>
          <w:sz w:val="26"/>
          <w:szCs w:val="26"/>
          <w:lang w:val="uz-Cyrl-UZ"/>
        </w:rPr>
        <w:t>ўргани</w:t>
      </w:r>
      <w:r w:rsidRPr="00B63266">
        <w:rPr>
          <w:rFonts w:ascii="Times New Roman" w:hAnsi="Times New Roman" w:cs="Times New Roman"/>
          <w:sz w:val="26"/>
          <w:szCs w:val="26"/>
          <w:lang w:val="uz-Cyrl-UZ"/>
        </w:rPr>
        <w:t>лмоқда.</w:t>
      </w:r>
    </w:p>
    <w:p w14:paraId="4B19B0F8" w14:textId="77777777" w:rsidR="003D5478" w:rsidRPr="00B63266" w:rsidRDefault="003D5478" w:rsidP="00B63266">
      <w:pPr>
        <w:pStyle w:val="a5"/>
        <w:jc w:val="both"/>
        <w:rPr>
          <w:rFonts w:ascii="Times New Roman" w:hAnsi="Times New Roman" w:cs="Times New Roman"/>
          <w:sz w:val="26"/>
          <w:szCs w:val="26"/>
          <w:lang w:val="uz-Cyrl-UZ"/>
        </w:rPr>
      </w:pPr>
      <w:r w:rsidRPr="00B63266">
        <w:rPr>
          <w:rFonts w:ascii="Times New Roman" w:hAnsi="Times New Roman" w:cs="Times New Roman"/>
          <w:sz w:val="26"/>
          <w:szCs w:val="26"/>
          <w:lang w:val="uz-Cyrl-UZ"/>
        </w:rPr>
        <w:tab/>
        <w:t xml:space="preserve">5. </w:t>
      </w:r>
      <w:r w:rsidRPr="00B63266">
        <w:rPr>
          <w:rFonts w:ascii="Times New Roman" w:hAnsi="Times New Roman" w:cs="Times New Roman"/>
          <w:sz w:val="26"/>
          <w:szCs w:val="26"/>
          <w:lang w:val="uz-Cyrl-UZ"/>
        </w:rPr>
        <w:t>2-сонли ОПда мавжуд дори заҳиралари кўздан кечирилганда рембурсация тизими рўйхатида мавжуд доривоситалар заҳираси борлиги ан</w:t>
      </w:r>
      <w:proofErr w:type="spellStart"/>
      <w:r w:rsidRPr="00B63266">
        <w:rPr>
          <w:rFonts w:ascii="Times New Roman" w:hAnsi="Times New Roman" w:cs="Times New Roman"/>
          <w:sz w:val="26"/>
          <w:szCs w:val="26"/>
          <w:lang w:val="uz-Cyrl-UZ"/>
        </w:rPr>
        <w:t>иқланди</w:t>
      </w:r>
      <w:proofErr w:type="spellEnd"/>
      <w:r w:rsidRPr="00B63266">
        <w:rPr>
          <w:rFonts w:ascii="Times New Roman" w:hAnsi="Times New Roman" w:cs="Times New Roman"/>
          <w:sz w:val="26"/>
          <w:szCs w:val="26"/>
          <w:lang w:val="uz-Cyrl-UZ"/>
        </w:rPr>
        <w:t xml:space="preserve"> </w:t>
      </w:r>
      <w:proofErr w:type="spellStart"/>
      <w:r w:rsidRPr="00B63266">
        <w:rPr>
          <w:rFonts w:ascii="Times New Roman" w:hAnsi="Times New Roman" w:cs="Times New Roman"/>
          <w:sz w:val="26"/>
          <w:szCs w:val="26"/>
          <w:lang w:val="uz-Cyrl-UZ"/>
        </w:rPr>
        <w:t>ва</w:t>
      </w:r>
      <w:proofErr w:type="spellEnd"/>
      <w:r w:rsidRPr="00B63266">
        <w:rPr>
          <w:rFonts w:ascii="Times New Roman" w:hAnsi="Times New Roman" w:cs="Times New Roman"/>
          <w:sz w:val="26"/>
          <w:szCs w:val="26"/>
          <w:lang w:val="uz-Cyrl-UZ"/>
        </w:rPr>
        <w:t xml:space="preserve"> 2025 </w:t>
      </w:r>
      <w:proofErr w:type="spellStart"/>
      <w:r w:rsidRPr="00B63266">
        <w:rPr>
          <w:rFonts w:ascii="Times New Roman" w:hAnsi="Times New Roman" w:cs="Times New Roman"/>
          <w:sz w:val="26"/>
          <w:szCs w:val="26"/>
          <w:lang w:val="uz-Cyrl-UZ"/>
        </w:rPr>
        <w:t>йил</w:t>
      </w:r>
      <w:proofErr w:type="spellEnd"/>
      <w:r w:rsidRPr="00B63266">
        <w:rPr>
          <w:rFonts w:ascii="Times New Roman" w:hAnsi="Times New Roman" w:cs="Times New Roman"/>
          <w:sz w:val="26"/>
          <w:szCs w:val="26"/>
          <w:lang w:val="uz-Cyrl-UZ"/>
        </w:rPr>
        <w:t xml:space="preserve"> даврида ҳаракатсиз тургани аниқланди</w:t>
      </w:r>
      <w:r w:rsidRPr="00B63266">
        <w:rPr>
          <w:rFonts w:ascii="Times New Roman" w:hAnsi="Times New Roman" w:cs="Times New Roman"/>
          <w:sz w:val="26"/>
          <w:szCs w:val="26"/>
          <w:lang w:val="uz-Cyrl-UZ"/>
        </w:rPr>
        <w:t>.</w:t>
      </w:r>
      <w:r w:rsidRPr="00B63266">
        <w:rPr>
          <w:rFonts w:ascii="Times New Roman" w:hAnsi="Times New Roman" w:cs="Times New Roman"/>
          <w:sz w:val="26"/>
          <w:szCs w:val="26"/>
          <w:lang w:val="uz-Cyrl-UZ"/>
        </w:rPr>
        <w:t xml:space="preserve"> (Клопидогрел 75).</w:t>
      </w:r>
    </w:p>
    <w:p w14:paraId="68A5D116" w14:textId="5B1582DE" w:rsidR="00FD57C4" w:rsidRPr="00B63266" w:rsidRDefault="003D5478" w:rsidP="00B63266">
      <w:pPr>
        <w:pStyle w:val="a5"/>
        <w:jc w:val="both"/>
        <w:rPr>
          <w:rStyle w:val="word"/>
          <w:rFonts w:ascii="Times New Roman" w:hAnsi="Times New Roman" w:cs="Times New Roman"/>
          <w:b/>
          <w:sz w:val="26"/>
          <w:szCs w:val="26"/>
          <w:lang w:val="uz-Cyrl-UZ"/>
        </w:rPr>
      </w:pPr>
      <w:r w:rsidRPr="00B63266">
        <w:rPr>
          <w:rFonts w:ascii="Times New Roman" w:hAnsi="Times New Roman" w:cs="Times New Roman"/>
          <w:sz w:val="26"/>
          <w:szCs w:val="26"/>
          <w:lang w:val="uz-Cyrl-UZ"/>
        </w:rPr>
        <w:tab/>
      </w:r>
    </w:p>
    <w:p w14:paraId="0591C485" w14:textId="77777777" w:rsidR="00745167" w:rsidRPr="00B63266" w:rsidRDefault="00745167" w:rsidP="00B63266">
      <w:pPr>
        <w:pStyle w:val="a5"/>
        <w:jc w:val="center"/>
        <w:rPr>
          <w:rFonts w:ascii="Times New Roman" w:hAnsi="Times New Roman" w:cs="Times New Roman"/>
          <w:b/>
          <w:sz w:val="26"/>
          <w:szCs w:val="26"/>
          <w:lang w:val="uz-Cyrl-UZ"/>
        </w:rPr>
      </w:pPr>
      <w:r w:rsidRPr="00B63266">
        <w:rPr>
          <w:rFonts w:ascii="Times New Roman" w:hAnsi="Times New Roman" w:cs="Times New Roman"/>
          <w:b/>
          <w:sz w:val="26"/>
          <w:szCs w:val="26"/>
          <w:lang w:val="uz-Cyrl-UZ"/>
        </w:rPr>
        <w:t>IV.Ташкилий ишлар:</w:t>
      </w:r>
    </w:p>
    <w:p w14:paraId="442CD498" w14:textId="77777777" w:rsidR="00745167" w:rsidRPr="00B63266" w:rsidRDefault="00745167" w:rsidP="00B63266">
      <w:pPr>
        <w:pStyle w:val="a5"/>
        <w:jc w:val="both"/>
        <w:rPr>
          <w:rFonts w:ascii="Times New Roman" w:hAnsi="Times New Roman" w:cs="Times New Roman"/>
          <w:sz w:val="26"/>
          <w:szCs w:val="26"/>
          <w:lang w:val="uz-Cyrl-UZ"/>
        </w:rPr>
      </w:pPr>
      <w:r w:rsidRPr="00B63266">
        <w:rPr>
          <w:rFonts w:ascii="Times New Roman" w:hAnsi="Times New Roman" w:cs="Times New Roman"/>
          <w:sz w:val="26"/>
          <w:szCs w:val="26"/>
          <w:lang w:val="uz-Cyrl-UZ"/>
        </w:rPr>
        <w:tab/>
        <w:t>1. Телеграмда махсус гуруҳлар очилди (t.me/DTSJMUASSASA, t.me/DTSJN), видеойўриқномалар жойлаштириб борилмоқда.</w:t>
      </w:r>
    </w:p>
    <w:p w14:paraId="06E4A07E" w14:textId="77777777" w:rsidR="00745167" w:rsidRPr="00B63266" w:rsidRDefault="00745167" w:rsidP="00B63266">
      <w:pPr>
        <w:pStyle w:val="a5"/>
        <w:jc w:val="both"/>
        <w:rPr>
          <w:rFonts w:ascii="Times New Roman" w:hAnsi="Times New Roman" w:cs="Times New Roman"/>
          <w:sz w:val="26"/>
          <w:szCs w:val="26"/>
          <w:lang w:val="uz-Cyrl-UZ"/>
        </w:rPr>
      </w:pPr>
      <w:r w:rsidRPr="00B63266">
        <w:rPr>
          <w:rFonts w:ascii="Times New Roman" w:hAnsi="Times New Roman" w:cs="Times New Roman"/>
          <w:sz w:val="26"/>
          <w:szCs w:val="26"/>
          <w:lang w:val="uz-Cyrl-UZ"/>
        </w:rPr>
        <w:tab/>
        <w:t>2. Рецептларни шакллантириш ва дорихоналарда амалга ошириш жараёнидаги муаммолар телефон орқали, онлайн ёки манзилли ҳал этилмоқда.</w:t>
      </w:r>
    </w:p>
    <w:p w14:paraId="0BEDAA03" w14:textId="0AE4032E" w:rsidR="00745167" w:rsidRPr="00B63266" w:rsidRDefault="00745167" w:rsidP="00B63266">
      <w:pPr>
        <w:pStyle w:val="a5"/>
        <w:jc w:val="both"/>
        <w:rPr>
          <w:rFonts w:ascii="Times New Roman" w:hAnsi="Times New Roman" w:cs="Times New Roman"/>
          <w:sz w:val="26"/>
          <w:szCs w:val="26"/>
          <w:lang w:val="uz-Cyrl-UZ"/>
        </w:rPr>
      </w:pPr>
      <w:r w:rsidRPr="00B63266">
        <w:rPr>
          <w:rFonts w:ascii="Times New Roman" w:hAnsi="Times New Roman" w:cs="Times New Roman"/>
          <w:sz w:val="26"/>
          <w:szCs w:val="26"/>
          <w:lang w:val="uz-Cyrl-UZ"/>
        </w:rPr>
        <w:tab/>
        <w:t xml:space="preserve">3. Реимбурсация дастури бўйича шартнома имзолаган дорихоналар ва АПМларнинг тайёргарлик ҳолати ўрганилиб, аниқланган камчиликлар жойида бартараф этиш чоралари </w:t>
      </w:r>
      <w:r w:rsidR="0002270E" w:rsidRPr="00B63266">
        <w:rPr>
          <w:rFonts w:ascii="Times New Roman" w:hAnsi="Times New Roman" w:cs="Times New Roman"/>
          <w:sz w:val="26"/>
          <w:szCs w:val="26"/>
          <w:lang w:val="uz-Cyrl-UZ"/>
        </w:rPr>
        <w:t>кўрилмоқда</w:t>
      </w:r>
      <w:r w:rsidRPr="00B63266">
        <w:rPr>
          <w:rFonts w:ascii="Times New Roman" w:hAnsi="Times New Roman" w:cs="Times New Roman"/>
          <w:sz w:val="26"/>
          <w:szCs w:val="26"/>
          <w:lang w:val="uz-Cyrl-UZ"/>
        </w:rPr>
        <w:t>.</w:t>
      </w:r>
    </w:p>
    <w:p w14:paraId="61DC3600" w14:textId="28140B2F" w:rsidR="00B25841" w:rsidRPr="00B63266" w:rsidRDefault="00745167" w:rsidP="00B63266">
      <w:pPr>
        <w:spacing w:after="0" w:line="240" w:lineRule="auto"/>
        <w:jc w:val="both"/>
        <w:rPr>
          <w:rFonts w:ascii="Times New Roman" w:hAnsi="Times New Roman" w:cs="Times New Roman"/>
          <w:bCs/>
          <w:sz w:val="26"/>
          <w:szCs w:val="26"/>
          <w:lang w:val="uz-Cyrl-UZ"/>
        </w:rPr>
      </w:pPr>
      <w:r w:rsidRPr="00B63266">
        <w:rPr>
          <w:rFonts w:ascii="Times New Roman" w:hAnsi="Times New Roman" w:cs="Times New Roman"/>
          <w:sz w:val="26"/>
          <w:szCs w:val="26"/>
          <w:lang w:val="uz-Cyrl-UZ"/>
        </w:rPr>
        <w:tab/>
      </w:r>
      <w:r w:rsidR="003F35E0" w:rsidRPr="00B63266">
        <w:rPr>
          <w:rFonts w:ascii="Times New Roman" w:hAnsi="Times New Roman" w:cs="Times New Roman"/>
          <w:bCs/>
          <w:sz w:val="26"/>
          <w:szCs w:val="26"/>
          <w:lang w:val="uz-Cyrl-UZ"/>
        </w:rPr>
        <w:t>4. Бўлинма бино</w:t>
      </w:r>
      <w:r w:rsidR="00304FC1" w:rsidRPr="00B63266">
        <w:rPr>
          <w:rFonts w:ascii="Times New Roman" w:hAnsi="Times New Roman" w:cs="Times New Roman"/>
          <w:bCs/>
          <w:sz w:val="26"/>
          <w:szCs w:val="26"/>
          <w:lang w:val="uz-Cyrl-UZ"/>
        </w:rPr>
        <w:t>си</w:t>
      </w:r>
      <w:r w:rsidR="003F35E0" w:rsidRPr="00B63266">
        <w:rPr>
          <w:rFonts w:ascii="Times New Roman" w:hAnsi="Times New Roman" w:cs="Times New Roman"/>
          <w:bCs/>
          <w:sz w:val="26"/>
          <w:szCs w:val="26"/>
          <w:lang w:val="uz-Cyrl-UZ"/>
        </w:rPr>
        <w:t xml:space="preserve">га табиий газ ўтказиш учун </w:t>
      </w:r>
      <w:r w:rsidR="00B25841" w:rsidRPr="00B63266">
        <w:rPr>
          <w:rFonts w:ascii="Times New Roman" w:hAnsi="Times New Roman" w:cs="Times New Roman"/>
          <w:bCs/>
          <w:sz w:val="26"/>
          <w:szCs w:val="26"/>
          <w:lang w:val="uz-Cyrl-UZ"/>
        </w:rPr>
        <w:t>Газ таъминоти филиали лойҳалашт</w:t>
      </w:r>
      <w:r w:rsidR="00D71D1C" w:rsidRPr="00B63266">
        <w:rPr>
          <w:rFonts w:ascii="Times New Roman" w:hAnsi="Times New Roman" w:cs="Times New Roman"/>
          <w:bCs/>
          <w:sz w:val="26"/>
          <w:szCs w:val="26"/>
          <w:lang w:val="uz-Cyrl-UZ"/>
        </w:rPr>
        <w:t>и</w:t>
      </w:r>
      <w:r w:rsidR="00B25841" w:rsidRPr="00B63266">
        <w:rPr>
          <w:rFonts w:ascii="Times New Roman" w:hAnsi="Times New Roman" w:cs="Times New Roman"/>
          <w:bCs/>
          <w:sz w:val="26"/>
          <w:szCs w:val="26"/>
          <w:lang w:val="uz-Cyrl-UZ"/>
        </w:rPr>
        <w:t>риш бўлими</w:t>
      </w:r>
      <w:r w:rsidR="00D71D1C" w:rsidRPr="00B63266">
        <w:rPr>
          <w:rFonts w:ascii="Times New Roman" w:hAnsi="Times New Roman" w:cs="Times New Roman"/>
          <w:bCs/>
          <w:sz w:val="26"/>
          <w:szCs w:val="26"/>
          <w:lang w:val="uz-Cyrl-UZ"/>
        </w:rPr>
        <w:t>дан Бўлинма биносини газлаштириш лойҳаси олинди ва марказий аппаратга тақдим этилди.</w:t>
      </w:r>
      <w:r w:rsidR="00B25841" w:rsidRPr="00B63266">
        <w:rPr>
          <w:rFonts w:ascii="Times New Roman" w:hAnsi="Times New Roman" w:cs="Times New Roman"/>
          <w:bCs/>
          <w:sz w:val="26"/>
          <w:szCs w:val="26"/>
          <w:lang w:val="uz-Cyrl-UZ"/>
        </w:rPr>
        <w:t xml:space="preserve"> </w:t>
      </w:r>
    </w:p>
    <w:p w14:paraId="62E25DBD" w14:textId="15677B47" w:rsidR="004A55DE" w:rsidRPr="00B63266" w:rsidRDefault="004A55DE" w:rsidP="00B63266">
      <w:pPr>
        <w:spacing w:after="0" w:line="240" w:lineRule="auto"/>
        <w:jc w:val="both"/>
        <w:rPr>
          <w:rFonts w:ascii="Times New Roman" w:hAnsi="Times New Roman" w:cs="Times New Roman"/>
          <w:bCs/>
          <w:sz w:val="26"/>
          <w:szCs w:val="26"/>
          <w:lang w:val="uz-Cyrl-UZ"/>
        </w:rPr>
      </w:pPr>
      <w:r w:rsidRPr="00B63266">
        <w:rPr>
          <w:rFonts w:ascii="Times New Roman" w:hAnsi="Times New Roman" w:cs="Times New Roman"/>
          <w:bCs/>
          <w:sz w:val="26"/>
          <w:szCs w:val="26"/>
          <w:lang w:val="uz-Cyrl-UZ"/>
        </w:rPr>
        <w:tab/>
        <w:t>Шун</w:t>
      </w:r>
      <w:bookmarkStart w:id="0" w:name="_GoBack"/>
      <w:bookmarkEnd w:id="0"/>
      <w:r w:rsidRPr="00B63266">
        <w:rPr>
          <w:rFonts w:ascii="Times New Roman" w:hAnsi="Times New Roman" w:cs="Times New Roman"/>
          <w:bCs/>
          <w:sz w:val="26"/>
          <w:szCs w:val="26"/>
          <w:lang w:val="uz-Cyrl-UZ"/>
        </w:rPr>
        <w:t xml:space="preserve">ингдек, </w:t>
      </w:r>
      <w:r w:rsidRPr="00B63266">
        <w:rPr>
          <w:rFonts w:ascii="Times New Roman" w:hAnsi="Times New Roman" w:cs="Times New Roman"/>
          <w:bCs/>
          <w:sz w:val="26"/>
          <w:szCs w:val="26"/>
          <w:lang w:val="uz-Cyrl-UZ"/>
        </w:rPr>
        <w:t>Газ таъминоти лойиҳасини ҳудудий газ таъминоти корхонаси</w:t>
      </w:r>
      <w:r w:rsidRPr="00B63266">
        <w:rPr>
          <w:rFonts w:ascii="Times New Roman" w:hAnsi="Times New Roman" w:cs="Times New Roman"/>
          <w:bCs/>
          <w:sz w:val="26"/>
          <w:szCs w:val="26"/>
          <w:lang w:val="uz-Cyrl-UZ"/>
        </w:rPr>
        <w:t>га бўлинма биносини газлаштриш учун ариза берилди.</w:t>
      </w:r>
    </w:p>
    <w:p w14:paraId="0CC94E26" w14:textId="77777777" w:rsidR="00B25841" w:rsidRPr="00B63266" w:rsidRDefault="00B25841" w:rsidP="00B63266">
      <w:pPr>
        <w:spacing w:after="0" w:line="240" w:lineRule="auto"/>
        <w:jc w:val="both"/>
        <w:rPr>
          <w:rFonts w:ascii="Times New Roman" w:hAnsi="Times New Roman" w:cs="Times New Roman"/>
          <w:bCs/>
          <w:sz w:val="26"/>
          <w:szCs w:val="26"/>
          <w:lang w:val="uz-Cyrl-UZ"/>
        </w:rPr>
      </w:pPr>
    </w:p>
    <w:p w14:paraId="0A9ACF85" w14:textId="77777777" w:rsidR="00474270" w:rsidRPr="00B63266" w:rsidRDefault="00474270" w:rsidP="00B63266">
      <w:pPr>
        <w:spacing w:after="0" w:line="240" w:lineRule="auto"/>
        <w:jc w:val="both"/>
        <w:rPr>
          <w:rFonts w:ascii="Times New Roman" w:hAnsi="Times New Roman" w:cs="Times New Roman"/>
          <w:bCs/>
          <w:sz w:val="26"/>
          <w:szCs w:val="26"/>
          <w:lang w:val="uz-Cyrl-UZ"/>
        </w:rPr>
      </w:pPr>
    </w:p>
    <w:tbl>
      <w:tblPr>
        <w:tblStyle w:val="a6"/>
        <w:tblW w:w="893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2126"/>
        <w:gridCol w:w="1843"/>
      </w:tblGrid>
      <w:tr w:rsidR="00B63266" w:rsidRPr="00B63266" w14:paraId="7C4BFBDE" w14:textId="77777777" w:rsidTr="000700D6">
        <w:tc>
          <w:tcPr>
            <w:tcW w:w="4962" w:type="dxa"/>
            <w:hideMark/>
          </w:tcPr>
          <w:p w14:paraId="3C74C770" w14:textId="77777777" w:rsidR="00745167" w:rsidRPr="00B63266" w:rsidRDefault="00745167" w:rsidP="00B63266">
            <w:pPr>
              <w:pStyle w:val="a5"/>
              <w:jc w:val="center"/>
              <w:rPr>
                <w:rFonts w:ascii="Times New Roman" w:hAnsi="Times New Roman" w:cs="Times New Roman"/>
                <w:b/>
                <w:sz w:val="26"/>
                <w:szCs w:val="26"/>
                <w:lang w:val="uz-Cyrl-UZ"/>
              </w:rPr>
            </w:pPr>
            <w:r w:rsidRPr="00B63266">
              <w:rPr>
                <w:rFonts w:ascii="Times New Roman" w:hAnsi="Times New Roman" w:cs="Times New Roman"/>
                <w:b/>
                <w:sz w:val="26"/>
                <w:szCs w:val="26"/>
                <w:lang w:val="uz-Cyrl-UZ"/>
              </w:rPr>
              <w:t>Навоий вилоят ҳудудий</w:t>
            </w:r>
          </w:p>
          <w:p w14:paraId="6713D699" w14:textId="77777777" w:rsidR="00745167" w:rsidRPr="00B63266" w:rsidRDefault="00745167" w:rsidP="00B63266">
            <w:pPr>
              <w:pStyle w:val="a5"/>
              <w:jc w:val="center"/>
              <w:rPr>
                <w:rFonts w:ascii="Times New Roman" w:hAnsi="Times New Roman" w:cs="Times New Roman"/>
                <w:b/>
                <w:sz w:val="26"/>
                <w:szCs w:val="26"/>
                <w:lang w:val="uz-Cyrl-UZ"/>
              </w:rPr>
            </w:pPr>
            <w:r w:rsidRPr="00B63266">
              <w:rPr>
                <w:rFonts w:ascii="Times New Roman" w:hAnsi="Times New Roman" w:cs="Times New Roman"/>
                <w:b/>
                <w:sz w:val="26"/>
                <w:szCs w:val="26"/>
                <w:lang w:val="uz-Cyrl-UZ"/>
              </w:rPr>
              <w:t xml:space="preserve"> бўлинмаси бошлиғи</w:t>
            </w:r>
            <w:r w:rsidR="000700D6" w:rsidRPr="00B63266">
              <w:rPr>
                <w:rFonts w:ascii="Times New Roman" w:hAnsi="Times New Roman" w:cs="Times New Roman"/>
                <w:b/>
                <w:sz w:val="26"/>
                <w:szCs w:val="26"/>
                <w:lang w:val="uz-Cyrl-UZ"/>
              </w:rPr>
              <w:t xml:space="preserve"> в.в.б</w:t>
            </w:r>
          </w:p>
        </w:tc>
        <w:tc>
          <w:tcPr>
            <w:tcW w:w="2126" w:type="dxa"/>
          </w:tcPr>
          <w:p w14:paraId="7F1C8D49" w14:textId="77777777" w:rsidR="00745167" w:rsidRPr="00B63266" w:rsidRDefault="00745167" w:rsidP="00B63266">
            <w:pPr>
              <w:pStyle w:val="2"/>
              <w:jc w:val="center"/>
              <w:rPr>
                <w:rFonts w:ascii="Times New Roman" w:hAnsi="Times New Roman"/>
                <w:b/>
                <w:sz w:val="26"/>
                <w:szCs w:val="26"/>
                <w:lang w:val="uz-Cyrl-UZ" w:eastAsia="en-US"/>
              </w:rPr>
            </w:pPr>
          </w:p>
        </w:tc>
        <w:tc>
          <w:tcPr>
            <w:tcW w:w="1843" w:type="dxa"/>
          </w:tcPr>
          <w:p w14:paraId="05652455" w14:textId="77777777" w:rsidR="00745167" w:rsidRPr="00B63266" w:rsidRDefault="00745167" w:rsidP="00B63266">
            <w:pPr>
              <w:pStyle w:val="2"/>
              <w:jc w:val="center"/>
              <w:rPr>
                <w:rFonts w:ascii="Times New Roman" w:hAnsi="Times New Roman"/>
                <w:b/>
                <w:sz w:val="26"/>
                <w:szCs w:val="26"/>
                <w:lang w:val="uz-Cyrl-UZ" w:eastAsia="en-US"/>
              </w:rPr>
            </w:pPr>
          </w:p>
          <w:p w14:paraId="142F7945" w14:textId="77777777" w:rsidR="00745167" w:rsidRPr="00B63266" w:rsidRDefault="00745167" w:rsidP="00B63266">
            <w:pPr>
              <w:pStyle w:val="2"/>
              <w:jc w:val="center"/>
              <w:rPr>
                <w:rFonts w:ascii="Times New Roman" w:hAnsi="Times New Roman"/>
                <w:b/>
                <w:sz w:val="26"/>
                <w:szCs w:val="26"/>
                <w:lang w:val="uz-Cyrl-UZ" w:eastAsia="en-US"/>
              </w:rPr>
            </w:pPr>
            <w:r w:rsidRPr="00B63266">
              <w:rPr>
                <w:rFonts w:ascii="Times New Roman" w:hAnsi="Times New Roman"/>
                <w:b/>
                <w:sz w:val="26"/>
                <w:szCs w:val="26"/>
                <w:lang w:val="uz-Cyrl-UZ" w:eastAsia="en-US"/>
              </w:rPr>
              <w:t>О.Норқулов</w:t>
            </w:r>
          </w:p>
        </w:tc>
      </w:tr>
      <w:tr w:rsidR="00B63266" w:rsidRPr="00B63266" w14:paraId="168E0CFE" w14:textId="77777777" w:rsidTr="000700D6">
        <w:tc>
          <w:tcPr>
            <w:tcW w:w="4962" w:type="dxa"/>
          </w:tcPr>
          <w:p w14:paraId="0A0A6F82" w14:textId="77777777" w:rsidR="00F47308" w:rsidRPr="00B63266" w:rsidRDefault="00F47308" w:rsidP="00B63266">
            <w:pPr>
              <w:pStyle w:val="a5"/>
              <w:jc w:val="center"/>
              <w:rPr>
                <w:rFonts w:ascii="Times New Roman" w:hAnsi="Times New Roman" w:cs="Times New Roman"/>
                <w:b/>
                <w:sz w:val="26"/>
                <w:szCs w:val="26"/>
                <w:lang w:val="uz-Cyrl-UZ"/>
              </w:rPr>
            </w:pPr>
          </w:p>
        </w:tc>
        <w:tc>
          <w:tcPr>
            <w:tcW w:w="2126" w:type="dxa"/>
          </w:tcPr>
          <w:p w14:paraId="4D648B71" w14:textId="77777777" w:rsidR="00F47308" w:rsidRPr="00B63266" w:rsidRDefault="00F47308" w:rsidP="00B63266">
            <w:pPr>
              <w:pStyle w:val="2"/>
              <w:jc w:val="center"/>
              <w:rPr>
                <w:rFonts w:ascii="Times New Roman" w:hAnsi="Times New Roman"/>
                <w:b/>
                <w:sz w:val="26"/>
                <w:szCs w:val="26"/>
                <w:lang w:val="uz-Cyrl-UZ" w:eastAsia="en-US"/>
              </w:rPr>
            </w:pPr>
          </w:p>
        </w:tc>
        <w:tc>
          <w:tcPr>
            <w:tcW w:w="1843" w:type="dxa"/>
          </w:tcPr>
          <w:p w14:paraId="25465741" w14:textId="77777777" w:rsidR="00F47308" w:rsidRPr="00B63266" w:rsidRDefault="00F47308" w:rsidP="00B63266">
            <w:pPr>
              <w:pStyle w:val="2"/>
              <w:jc w:val="center"/>
              <w:rPr>
                <w:rFonts w:ascii="Times New Roman" w:hAnsi="Times New Roman"/>
                <w:b/>
                <w:sz w:val="26"/>
                <w:szCs w:val="26"/>
                <w:lang w:val="uz-Cyrl-UZ" w:eastAsia="en-US"/>
              </w:rPr>
            </w:pPr>
          </w:p>
        </w:tc>
      </w:tr>
    </w:tbl>
    <w:p w14:paraId="62951E79" w14:textId="34673105" w:rsidR="00B25AF6" w:rsidRDefault="00745167" w:rsidP="00B63266">
      <w:pPr>
        <w:pStyle w:val="a5"/>
        <w:jc w:val="center"/>
        <w:rPr>
          <w:rFonts w:ascii="Times New Roman" w:hAnsi="Times New Roman" w:cs="Times New Roman"/>
          <w:sz w:val="26"/>
          <w:szCs w:val="26"/>
          <w:lang w:val="uz-Cyrl-UZ"/>
        </w:rPr>
      </w:pPr>
      <w:r w:rsidRPr="00B63266">
        <w:rPr>
          <w:rFonts w:ascii="Times New Roman" w:hAnsi="Times New Roman" w:cs="Times New Roman"/>
          <w:sz w:val="26"/>
          <w:szCs w:val="26"/>
          <w:lang w:val="uz-Cyrl-UZ"/>
        </w:rPr>
        <w:t xml:space="preserve">                                            </w:t>
      </w:r>
      <w:r w:rsidR="000700D6" w:rsidRPr="00B63266">
        <w:rPr>
          <w:rFonts w:ascii="Times New Roman" w:hAnsi="Times New Roman" w:cs="Times New Roman"/>
          <w:sz w:val="26"/>
          <w:szCs w:val="26"/>
          <w:lang w:val="uz-Cyrl-UZ"/>
        </w:rPr>
        <w:t xml:space="preserve">                                                                    </w:t>
      </w:r>
      <w:r w:rsidRPr="00B63266">
        <w:rPr>
          <w:rFonts w:ascii="Times New Roman" w:hAnsi="Times New Roman" w:cs="Times New Roman"/>
          <w:sz w:val="26"/>
          <w:szCs w:val="26"/>
          <w:lang w:val="uz-Cyrl-UZ"/>
        </w:rPr>
        <w:t xml:space="preserve">“____” </w:t>
      </w:r>
      <w:r w:rsidR="00474270" w:rsidRPr="00B63266">
        <w:rPr>
          <w:rFonts w:ascii="Times New Roman" w:hAnsi="Times New Roman" w:cs="Times New Roman"/>
          <w:sz w:val="26"/>
          <w:szCs w:val="26"/>
          <w:lang w:val="uz-Cyrl-UZ"/>
        </w:rPr>
        <w:t>август</w:t>
      </w:r>
      <w:r w:rsidRPr="00B63266">
        <w:rPr>
          <w:rFonts w:ascii="Times New Roman" w:hAnsi="Times New Roman" w:cs="Times New Roman"/>
          <w:sz w:val="26"/>
          <w:szCs w:val="26"/>
          <w:lang w:val="uz-Cyrl-UZ"/>
        </w:rPr>
        <w:t xml:space="preserve"> 2025 йил</w:t>
      </w:r>
    </w:p>
    <w:p w14:paraId="7BD27F82" w14:textId="77777777" w:rsidR="00B63266" w:rsidRPr="00B63266" w:rsidRDefault="00B63266" w:rsidP="00B63266">
      <w:pPr>
        <w:pStyle w:val="a5"/>
        <w:jc w:val="center"/>
        <w:rPr>
          <w:rFonts w:ascii="Times New Roman" w:hAnsi="Times New Roman" w:cs="Times New Roman"/>
          <w:sz w:val="26"/>
          <w:szCs w:val="26"/>
        </w:rPr>
      </w:pPr>
    </w:p>
    <w:sectPr w:rsidR="00B63266" w:rsidRPr="00B63266" w:rsidSect="000700D6">
      <w:pgSz w:w="11906" w:h="16838"/>
      <w:pgMar w:top="709" w:right="850"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NDA Baltic UZ">
    <w:altName w:val="Cambria"/>
    <w:charset w:val="00"/>
    <w:family w:val="swiss"/>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32166"/>
    <w:multiLevelType w:val="hybridMultilevel"/>
    <w:tmpl w:val="069E4EDE"/>
    <w:lvl w:ilvl="0" w:tplc="8806D76C">
      <w:start w:val="4"/>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
    <w:nsid w:val="6C390679"/>
    <w:multiLevelType w:val="hybridMultilevel"/>
    <w:tmpl w:val="6F0EF52C"/>
    <w:lvl w:ilvl="0" w:tplc="6C2A1A9E">
      <w:start w:val="1"/>
      <w:numFmt w:val="decimal"/>
      <w:lvlText w:val="%1."/>
      <w:lvlJc w:val="left"/>
      <w:pPr>
        <w:ind w:left="1065" w:hanging="360"/>
      </w:pPr>
      <w:rPr>
        <w:rFonts w:hint="default"/>
        <w:b/>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BD9"/>
    <w:rsid w:val="00011F0E"/>
    <w:rsid w:val="0001319A"/>
    <w:rsid w:val="0002270E"/>
    <w:rsid w:val="00026DC8"/>
    <w:rsid w:val="00032EAE"/>
    <w:rsid w:val="00037E57"/>
    <w:rsid w:val="00046128"/>
    <w:rsid w:val="00056E05"/>
    <w:rsid w:val="000700D6"/>
    <w:rsid w:val="00077EBA"/>
    <w:rsid w:val="000847A7"/>
    <w:rsid w:val="000848F0"/>
    <w:rsid w:val="00096515"/>
    <w:rsid w:val="000977D5"/>
    <w:rsid w:val="000B3938"/>
    <w:rsid w:val="000C4046"/>
    <w:rsid w:val="000E16F0"/>
    <w:rsid w:val="000F1A54"/>
    <w:rsid w:val="000F7516"/>
    <w:rsid w:val="001137BD"/>
    <w:rsid w:val="00115530"/>
    <w:rsid w:val="001253CF"/>
    <w:rsid w:val="0013065D"/>
    <w:rsid w:val="00131B70"/>
    <w:rsid w:val="00150632"/>
    <w:rsid w:val="00162E53"/>
    <w:rsid w:val="00164D9F"/>
    <w:rsid w:val="001658DB"/>
    <w:rsid w:val="001759C9"/>
    <w:rsid w:val="001910AF"/>
    <w:rsid w:val="001934F1"/>
    <w:rsid w:val="001A7ABF"/>
    <w:rsid w:val="001B08D7"/>
    <w:rsid w:val="001C1B87"/>
    <w:rsid w:val="001D708D"/>
    <w:rsid w:val="00201B7D"/>
    <w:rsid w:val="0020406A"/>
    <w:rsid w:val="00205F1D"/>
    <w:rsid w:val="00207BDB"/>
    <w:rsid w:val="002116D5"/>
    <w:rsid w:val="002152A3"/>
    <w:rsid w:val="00242ADE"/>
    <w:rsid w:val="00250412"/>
    <w:rsid w:val="0027743B"/>
    <w:rsid w:val="0028485D"/>
    <w:rsid w:val="002875F1"/>
    <w:rsid w:val="00295D5B"/>
    <w:rsid w:val="002A3234"/>
    <w:rsid w:val="002A6484"/>
    <w:rsid w:val="002B2BEC"/>
    <w:rsid w:val="002C0E8D"/>
    <w:rsid w:val="002C28DF"/>
    <w:rsid w:val="002C4979"/>
    <w:rsid w:val="002C5F8A"/>
    <w:rsid w:val="002D50A6"/>
    <w:rsid w:val="002E1EF9"/>
    <w:rsid w:val="002F6959"/>
    <w:rsid w:val="00304FC1"/>
    <w:rsid w:val="0031368D"/>
    <w:rsid w:val="00320EA4"/>
    <w:rsid w:val="00331636"/>
    <w:rsid w:val="003321A9"/>
    <w:rsid w:val="00353583"/>
    <w:rsid w:val="00363D0D"/>
    <w:rsid w:val="0036760C"/>
    <w:rsid w:val="003755C5"/>
    <w:rsid w:val="00381CC8"/>
    <w:rsid w:val="003871D0"/>
    <w:rsid w:val="003B01E4"/>
    <w:rsid w:val="003B526A"/>
    <w:rsid w:val="003B7331"/>
    <w:rsid w:val="003C2245"/>
    <w:rsid w:val="003D5478"/>
    <w:rsid w:val="003F35E0"/>
    <w:rsid w:val="00423E3B"/>
    <w:rsid w:val="004304A4"/>
    <w:rsid w:val="00433A9A"/>
    <w:rsid w:val="00437DFA"/>
    <w:rsid w:val="0044231A"/>
    <w:rsid w:val="00451B6A"/>
    <w:rsid w:val="0045219C"/>
    <w:rsid w:val="0046135E"/>
    <w:rsid w:val="00474270"/>
    <w:rsid w:val="004834A0"/>
    <w:rsid w:val="00485FD6"/>
    <w:rsid w:val="004A55DE"/>
    <w:rsid w:val="004B7AEA"/>
    <w:rsid w:val="004B7F53"/>
    <w:rsid w:val="004C5AC5"/>
    <w:rsid w:val="004C70E3"/>
    <w:rsid w:val="004C72E1"/>
    <w:rsid w:val="004D62B2"/>
    <w:rsid w:val="004E3631"/>
    <w:rsid w:val="00517828"/>
    <w:rsid w:val="00524683"/>
    <w:rsid w:val="005307D2"/>
    <w:rsid w:val="0055479F"/>
    <w:rsid w:val="00556B5C"/>
    <w:rsid w:val="005614BE"/>
    <w:rsid w:val="005814C5"/>
    <w:rsid w:val="005A0A03"/>
    <w:rsid w:val="005C210A"/>
    <w:rsid w:val="005E0D9C"/>
    <w:rsid w:val="005E4BC3"/>
    <w:rsid w:val="005E4D4C"/>
    <w:rsid w:val="005F1F5A"/>
    <w:rsid w:val="005F3A95"/>
    <w:rsid w:val="0060077C"/>
    <w:rsid w:val="00600A52"/>
    <w:rsid w:val="006109A2"/>
    <w:rsid w:val="00611536"/>
    <w:rsid w:val="00615657"/>
    <w:rsid w:val="00632568"/>
    <w:rsid w:val="00632B0A"/>
    <w:rsid w:val="00651268"/>
    <w:rsid w:val="00653DD7"/>
    <w:rsid w:val="00654AA1"/>
    <w:rsid w:val="006836E0"/>
    <w:rsid w:val="006B25B5"/>
    <w:rsid w:val="006B6A31"/>
    <w:rsid w:val="006E6D39"/>
    <w:rsid w:val="006E732A"/>
    <w:rsid w:val="006F0CC6"/>
    <w:rsid w:val="006F2B45"/>
    <w:rsid w:val="00701327"/>
    <w:rsid w:val="00705C58"/>
    <w:rsid w:val="00710924"/>
    <w:rsid w:val="00733FDA"/>
    <w:rsid w:val="00745167"/>
    <w:rsid w:val="0076637A"/>
    <w:rsid w:val="00767DB4"/>
    <w:rsid w:val="0077028F"/>
    <w:rsid w:val="007766B8"/>
    <w:rsid w:val="0079084E"/>
    <w:rsid w:val="007946B8"/>
    <w:rsid w:val="007B58FD"/>
    <w:rsid w:val="007C3AD5"/>
    <w:rsid w:val="007F1FFF"/>
    <w:rsid w:val="0080171D"/>
    <w:rsid w:val="00816032"/>
    <w:rsid w:val="00853CE2"/>
    <w:rsid w:val="00870C23"/>
    <w:rsid w:val="00874D82"/>
    <w:rsid w:val="00877026"/>
    <w:rsid w:val="00877A24"/>
    <w:rsid w:val="0088168B"/>
    <w:rsid w:val="008851CF"/>
    <w:rsid w:val="008921B9"/>
    <w:rsid w:val="0089403D"/>
    <w:rsid w:val="008A23C5"/>
    <w:rsid w:val="008A7993"/>
    <w:rsid w:val="008C21F6"/>
    <w:rsid w:val="008E1182"/>
    <w:rsid w:val="00901C08"/>
    <w:rsid w:val="0090345A"/>
    <w:rsid w:val="00910E4B"/>
    <w:rsid w:val="009223DA"/>
    <w:rsid w:val="00923BAE"/>
    <w:rsid w:val="00934145"/>
    <w:rsid w:val="00937854"/>
    <w:rsid w:val="00951244"/>
    <w:rsid w:val="00952001"/>
    <w:rsid w:val="00956933"/>
    <w:rsid w:val="0096467F"/>
    <w:rsid w:val="00987DAE"/>
    <w:rsid w:val="00997565"/>
    <w:rsid w:val="009A058F"/>
    <w:rsid w:val="009B1743"/>
    <w:rsid w:val="009B52D3"/>
    <w:rsid w:val="009C45F1"/>
    <w:rsid w:val="009D3507"/>
    <w:rsid w:val="009D42AB"/>
    <w:rsid w:val="009E44B2"/>
    <w:rsid w:val="009F73BD"/>
    <w:rsid w:val="00A025AA"/>
    <w:rsid w:val="00A15FE6"/>
    <w:rsid w:val="00A1687F"/>
    <w:rsid w:val="00A20A30"/>
    <w:rsid w:val="00A22F65"/>
    <w:rsid w:val="00A27A6E"/>
    <w:rsid w:val="00A45DBB"/>
    <w:rsid w:val="00A5092A"/>
    <w:rsid w:val="00A53560"/>
    <w:rsid w:val="00A56B67"/>
    <w:rsid w:val="00A64D40"/>
    <w:rsid w:val="00AA0A42"/>
    <w:rsid w:val="00AA2629"/>
    <w:rsid w:val="00AA3107"/>
    <w:rsid w:val="00AB4B8C"/>
    <w:rsid w:val="00AB7179"/>
    <w:rsid w:val="00AD4763"/>
    <w:rsid w:val="00AD73FC"/>
    <w:rsid w:val="00AE1E25"/>
    <w:rsid w:val="00AE5D9F"/>
    <w:rsid w:val="00AE6189"/>
    <w:rsid w:val="00B25841"/>
    <w:rsid w:val="00B265C3"/>
    <w:rsid w:val="00B63266"/>
    <w:rsid w:val="00B648A2"/>
    <w:rsid w:val="00B67E39"/>
    <w:rsid w:val="00BA02E9"/>
    <w:rsid w:val="00BB6CB4"/>
    <w:rsid w:val="00BC5C36"/>
    <w:rsid w:val="00BD1159"/>
    <w:rsid w:val="00BE1188"/>
    <w:rsid w:val="00BF27DC"/>
    <w:rsid w:val="00BF30F9"/>
    <w:rsid w:val="00C33D89"/>
    <w:rsid w:val="00C443E6"/>
    <w:rsid w:val="00C4583F"/>
    <w:rsid w:val="00C62A09"/>
    <w:rsid w:val="00C86220"/>
    <w:rsid w:val="00CC23E2"/>
    <w:rsid w:val="00D0286A"/>
    <w:rsid w:val="00D07F75"/>
    <w:rsid w:val="00D121CE"/>
    <w:rsid w:val="00D20736"/>
    <w:rsid w:val="00D40E62"/>
    <w:rsid w:val="00D41446"/>
    <w:rsid w:val="00D45D3C"/>
    <w:rsid w:val="00D5158C"/>
    <w:rsid w:val="00D71D1C"/>
    <w:rsid w:val="00D804CB"/>
    <w:rsid w:val="00D94401"/>
    <w:rsid w:val="00D96BD9"/>
    <w:rsid w:val="00DA6862"/>
    <w:rsid w:val="00DB1B72"/>
    <w:rsid w:val="00DC06ED"/>
    <w:rsid w:val="00DC21D0"/>
    <w:rsid w:val="00DD79F3"/>
    <w:rsid w:val="00E0046D"/>
    <w:rsid w:val="00E04AF5"/>
    <w:rsid w:val="00E140BD"/>
    <w:rsid w:val="00E16EE8"/>
    <w:rsid w:val="00E172FF"/>
    <w:rsid w:val="00E4499C"/>
    <w:rsid w:val="00E45848"/>
    <w:rsid w:val="00E5331E"/>
    <w:rsid w:val="00E6666E"/>
    <w:rsid w:val="00E66F5D"/>
    <w:rsid w:val="00E752F7"/>
    <w:rsid w:val="00E828D7"/>
    <w:rsid w:val="00E917F5"/>
    <w:rsid w:val="00EA2FA9"/>
    <w:rsid w:val="00EC0CF8"/>
    <w:rsid w:val="00EC1D52"/>
    <w:rsid w:val="00EC31DA"/>
    <w:rsid w:val="00ED1C79"/>
    <w:rsid w:val="00EE203F"/>
    <w:rsid w:val="00F46B59"/>
    <w:rsid w:val="00F47308"/>
    <w:rsid w:val="00F47D73"/>
    <w:rsid w:val="00F73D9C"/>
    <w:rsid w:val="00F83167"/>
    <w:rsid w:val="00F850EF"/>
    <w:rsid w:val="00F876AC"/>
    <w:rsid w:val="00FA2D7E"/>
    <w:rsid w:val="00FD32DF"/>
    <w:rsid w:val="00FD57C4"/>
    <w:rsid w:val="00FE3404"/>
    <w:rsid w:val="00FF6C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E3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167"/>
  </w:style>
  <w:style w:type="paragraph" w:styleId="1">
    <w:name w:val="heading 1"/>
    <w:basedOn w:val="a"/>
    <w:next w:val="a"/>
    <w:link w:val="10"/>
    <w:qFormat/>
    <w:rsid w:val="00A56B67"/>
    <w:pPr>
      <w:keepNext/>
      <w:spacing w:after="0" w:line="240" w:lineRule="auto"/>
      <w:jc w:val="center"/>
      <w:outlineLvl w:val="0"/>
    </w:pPr>
    <w:rPr>
      <w:rFonts w:ascii="PANDA Baltic UZ" w:eastAsia="Times New Roman" w:hAnsi="PANDA Baltic UZ" w:cs="Times New Roman"/>
      <w:b/>
      <w:sz w:val="24"/>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51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5"/>
    <w:qFormat/>
    <w:locked/>
    <w:rsid w:val="00745167"/>
  </w:style>
  <w:style w:type="paragraph" w:styleId="a5">
    <w:name w:val="No Spacing"/>
    <w:link w:val="a4"/>
    <w:qFormat/>
    <w:rsid w:val="00745167"/>
    <w:pPr>
      <w:spacing w:after="0" w:line="240" w:lineRule="auto"/>
    </w:pPr>
  </w:style>
  <w:style w:type="paragraph" w:customStyle="1" w:styleId="2">
    <w:name w:val="Без интервала2"/>
    <w:uiPriority w:val="1"/>
    <w:qFormat/>
    <w:rsid w:val="00745167"/>
    <w:pPr>
      <w:spacing w:after="0" w:line="240" w:lineRule="auto"/>
    </w:pPr>
    <w:rPr>
      <w:rFonts w:ascii="Calibri" w:eastAsia="Times New Roman" w:hAnsi="Calibri" w:cs="Times New Roman"/>
      <w:lang w:eastAsia="ru-RU"/>
    </w:rPr>
  </w:style>
  <w:style w:type="table" w:styleId="a6">
    <w:name w:val="Table Grid"/>
    <w:basedOn w:val="a1"/>
    <w:uiPriority w:val="39"/>
    <w:rsid w:val="0074516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745167"/>
    <w:rPr>
      <w:b/>
      <w:bCs/>
    </w:rPr>
  </w:style>
  <w:style w:type="character" w:customStyle="1" w:styleId="word">
    <w:name w:val="word"/>
    <w:basedOn w:val="a0"/>
    <w:rsid w:val="00654AA1"/>
  </w:style>
  <w:style w:type="character" w:styleId="a8">
    <w:name w:val="Hyperlink"/>
    <w:basedOn w:val="a0"/>
    <w:uiPriority w:val="99"/>
    <w:unhideWhenUsed/>
    <w:rsid w:val="00162E53"/>
    <w:rPr>
      <w:color w:val="0000FF" w:themeColor="hyperlink"/>
      <w:u w:val="single"/>
    </w:rPr>
  </w:style>
  <w:style w:type="character" w:customStyle="1" w:styleId="10">
    <w:name w:val="Заголовок 1 Знак"/>
    <w:basedOn w:val="a0"/>
    <w:link w:val="1"/>
    <w:rsid w:val="00A56B67"/>
    <w:rPr>
      <w:rFonts w:ascii="PANDA Baltic UZ" w:eastAsia="Times New Roman" w:hAnsi="PANDA Baltic UZ" w:cs="Times New Roman"/>
      <w:b/>
      <w:sz w:val="24"/>
      <w:szCs w:val="20"/>
      <w:lang w:val="x-none" w:eastAsia="x-none"/>
    </w:rPr>
  </w:style>
  <w:style w:type="paragraph" w:styleId="a9">
    <w:name w:val="List Paragraph"/>
    <w:basedOn w:val="a"/>
    <w:uiPriority w:val="34"/>
    <w:qFormat/>
    <w:rsid w:val="005814C5"/>
    <w:pPr>
      <w:ind w:left="720"/>
      <w:contextualSpacing/>
    </w:pPr>
  </w:style>
  <w:style w:type="paragraph" w:customStyle="1" w:styleId="aa">
    <w:basedOn w:val="a"/>
    <w:next w:val="ab"/>
    <w:link w:val="ac"/>
    <w:uiPriority w:val="1"/>
    <w:qFormat/>
    <w:rsid w:val="000977D5"/>
    <w:pPr>
      <w:widowControl w:val="0"/>
      <w:autoSpaceDE w:val="0"/>
      <w:autoSpaceDN w:val="0"/>
      <w:spacing w:before="30" w:after="0" w:line="240" w:lineRule="auto"/>
      <w:ind w:right="232"/>
      <w:jc w:val="center"/>
    </w:pPr>
    <w:rPr>
      <w:rFonts w:ascii="Times New Roman" w:eastAsia="Times New Roman" w:hAnsi="Times New Roman" w:cs="Times New Roman"/>
      <w:b/>
      <w:bCs/>
      <w:sz w:val="28"/>
      <w:szCs w:val="28"/>
      <w:lang w:val="bg-BG"/>
    </w:rPr>
  </w:style>
  <w:style w:type="character" w:customStyle="1" w:styleId="ac">
    <w:name w:val="Заголовок Знак"/>
    <w:link w:val="aa"/>
    <w:uiPriority w:val="1"/>
    <w:rsid w:val="000977D5"/>
    <w:rPr>
      <w:rFonts w:ascii="Times New Roman" w:eastAsia="Times New Roman" w:hAnsi="Times New Roman" w:cs="Times New Roman"/>
      <w:b/>
      <w:bCs/>
      <w:sz w:val="28"/>
      <w:szCs w:val="28"/>
      <w:lang w:val="bg-BG"/>
    </w:rPr>
  </w:style>
  <w:style w:type="paragraph" w:styleId="ab">
    <w:name w:val="Title"/>
    <w:basedOn w:val="a"/>
    <w:next w:val="a"/>
    <w:link w:val="ad"/>
    <w:uiPriority w:val="10"/>
    <w:qFormat/>
    <w:rsid w:val="000977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d">
    <w:name w:val="Название Знак"/>
    <w:basedOn w:val="a0"/>
    <w:link w:val="ab"/>
    <w:uiPriority w:val="10"/>
    <w:rsid w:val="000977D5"/>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167"/>
  </w:style>
  <w:style w:type="paragraph" w:styleId="1">
    <w:name w:val="heading 1"/>
    <w:basedOn w:val="a"/>
    <w:next w:val="a"/>
    <w:link w:val="10"/>
    <w:qFormat/>
    <w:rsid w:val="00A56B67"/>
    <w:pPr>
      <w:keepNext/>
      <w:spacing w:after="0" w:line="240" w:lineRule="auto"/>
      <w:jc w:val="center"/>
      <w:outlineLvl w:val="0"/>
    </w:pPr>
    <w:rPr>
      <w:rFonts w:ascii="PANDA Baltic UZ" w:eastAsia="Times New Roman" w:hAnsi="PANDA Baltic UZ" w:cs="Times New Roman"/>
      <w:b/>
      <w:sz w:val="24"/>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51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5"/>
    <w:qFormat/>
    <w:locked/>
    <w:rsid w:val="00745167"/>
  </w:style>
  <w:style w:type="paragraph" w:styleId="a5">
    <w:name w:val="No Spacing"/>
    <w:link w:val="a4"/>
    <w:qFormat/>
    <w:rsid w:val="00745167"/>
    <w:pPr>
      <w:spacing w:after="0" w:line="240" w:lineRule="auto"/>
    </w:pPr>
  </w:style>
  <w:style w:type="paragraph" w:customStyle="1" w:styleId="2">
    <w:name w:val="Без интервала2"/>
    <w:uiPriority w:val="1"/>
    <w:qFormat/>
    <w:rsid w:val="00745167"/>
    <w:pPr>
      <w:spacing w:after="0" w:line="240" w:lineRule="auto"/>
    </w:pPr>
    <w:rPr>
      <w:rFonts w:ascii="Calibri" w:eastAsia="Times New Roman" w:hAnsi="Calibri" w:cs="Times New Roman"/>
      <w:lang w:eastAsia="ru-RU"/>
    </w:rPr>
  </w:style>
  <w:style w:type="table" w:styleId="a6">
    <w:name w:val="Table Grid"/>
    <w:basedOn w:val="a1"/>
    <w:uiPriority w:val="39"/>
    <w:rsid w:val="0074516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745167"/>
    <w:rPr>
      <w:b/>
      <w:bCs/>
    </w:rPr>
  </w:style>
  <w:style w:type="character" w:customStyle="1" w:styleId="word">
    <w:name w:val="word"/>
    <w:basedOn w:val="a0"/>
    <w:rsid w:val="00654AA1"/>
  </w:style>
  <w:style w:type="character" w:styleId="a8">
    <w:name w:val="Hyperlink"/>
    <w:basedOn w:val="a0"/>
    <w:uiPriority w:val="99"/>
    <w:unhideWhenUsed/>
    <w:rsid w:val="00162E53"/>
    <w:rPr>
      <w:color w:val="0000FF" w:themeColor="hyperlink"/>
      <w:u w:val="single"/>
    </w:rPr>
  </w:style>
  <w:style w:type="character" w:customStyle="1" w:styleId="10">
    <w:name w:val="Заголовок 1 Знак"/>
    <w:basedOn w:val="a0"/>
    <w:link w:val="1"/>
    <w:rsid w:val="00A56B67"/>
    <w:rPr>
      <w:rFonts w:ascii="PANDA Baltic UZ" w:eastAsia="Times New Roman" w:hAnsi="PANDA Baltic UZ" w:cs="Times New Roman"/>
      <w:b/>
      <w:sz w:val="24"/>
      <w:szCs w:val="20"/>
      <w:lang w:val="x-none" w:eastAsia="x-none"/>
    </w:rPr>
  </w:style>
  <w:style w:type="paragraph" w:styleId="a9">
    <w:name w:val="List Paragraph"/>
    <w:basedOn w:val="a"/>
    <w:uiPriority w:val="34"/>
    <w:qFormat/>
    <w:rsid w:val="005814C5"/>
    <w:pPr>
      <w:ind w:left="720"/>
      <w:contextualSpacing/>
    </w:pPr>
  </w:style>
  <w:style w:type="paragraph" w:customStyle="1" w:styleId="aa">
    <w:basedOn w:val="a"/>
    <w:next w:val="ab"/>
    <w:link w:val="ac"/>
    <w:uiPriority w:val="1"/>
    <w:qFormat/>
    <w:rsid w:val="000977D5"/>
    <w:pPr>
      <w:widowControl w:val="0"/>
      <w:autoSpaceDE w:val="0"/>
      <w:autoSpaceDN w:val="0"/>
      <w:spacing w:before="30" w:after="0" w:line="240" w:lineRule="auto"/>
      <w:ind w:right="232"/>
      <w:jc w:val="center"/>
    </w:pPr>
    <w:rPr>
      <w:rFonts w:ascii="Times New Roman" w:eastAsia="Times New Roman" w:hAnsi="Times New Roman" w:cs="Times New Roman"/>
      <w:b/>
      <w:bCs/>
      <w:sz w:val="28"/>
      <w:szCs w:val="28"/>
      <w:lang w:val="bg-BG"/>
    </w:rPr>
  </w:style>
  <w:style w:type="character" w:customStyle="1" w:styleId="ac">
    <w:name w:val="Заголовок Знак"/>
    <w:link w:val="aa"/>
    <w:uiPriority w:val="1"/>
    <w:rsid w:val="000977D5"/>
    <w:rPr>
      <w:rFonts w:ascii="Times New Roman" w:eastAsia="Times New Roman" w:hAnsi="Times New Roman" w:cs="Times New Roman"/>
      <w:b/>
      <w:bCs/>
      <w:sz w:val="28"/>
      <w:szCs w:val="28"/>
      <w:lang w:val="bg-BG"/>
    </w:rPr>
  </w:style>
  <w:style w:type="paragraph" w:styleId="ab">
    <w:name w:val="Title"/>
    <w:basedOn w:val="a"/>
    <w:next w:val="a"/>
    <w:link w:val="ad"/>
    <w:uiPriority w:val="10"/>
    <w:qFormat/>
    <w:rsid w:val="000977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d">
    <w:name w:val="Название Знак"/>
    <w:basedOn w:val="a0"/>
    <w:link w:val="ab"/>
    <w:uiPriority w:val="10"/>
    <w:rsid w:val="000977D5"/>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22391">
      <w:bodyDiv w:val="1"/>
      <w:marLeft w:val="0"/>
      <w:marRight w:val="0"/>
      <w:marTop w:val="0"/>
      <w:marBottom w:val="0"/>
      <w:divBdr>
        <w:top w:val="none" w:sz="0" w:space="0" w:color="auto"/>
        <w:left w:val="none" w:sz="0" w:space="0" w:color="auto"/>
        <w:bottom w:val="none" w:sz="0" w:space="0" w:color="auto"/>
        <w:right w:val="none" w:sz="0" w:space="0" w:color="auto"/>
      </w:divBdr>
    </w:div>
    <w:div w:id="142702462">
      <w:bodyDiv w:val="1"/>
      <w:marLeft w:val="0"/>
      <w:marRight w:val="0"/>
      <w:marTop w:val="0"/>
      <w:marBottom w:val="0"/>
      <w:divBdr>
        <w:top w:val="none" w:sz="0" w:space="0" w:color="auto"/>
        <w:left w:val="none" w:sz="0" w:space="0" w:color="auto"/>
        <w:bottom w:val="none" w:sz="0" w:space="0" w:color="auto"/>
        <w:right w:val="none" w:sz="0" w:space="0" w:color="auto"/>
      </w:divBdr>
    </w:div>
    <w:div w:id="250117842">
      <w:bodyDiv w:val="1"/>
      <w:marLeft w:val="0"/>
      <w:marRight w:val="0"/>
      <w:marTop w:val="0"/>
      <w:marBottom w:val="0"/>
      <w:divBdr>
        <w:top w:val="none" w:sz="0" w:space="0" w:color="auto"/>
        <w:left w:val="none" w:sz="0" w:space="0" w:color="auto"/>
        <w:bottom w:val="none" w:sz="0" w:space="0" w:color="auto"/>
        <w:right w:val="none" w:sz="0" w:space="0" w:color="auto"/>
      </w:divBdr>
    </w:div>
    <w:div w:id="280116598">
      <w:bodyDiv w:val="1"/>
      <w:marLeft w:val="0"/>
      <w:marRight w:val="0"/>
      <w:marTop w:val="0"/>
      <w:marBottom w:val="0"/>
      <w:divBdr>
        <w:top w:val="none" w:sz="0" w:space="0" w:color="auto"/>
        <w:left w:val="none" w:sz="0" w:space="0" w:color="auto"/>
        <w:bottom w:val="none" w:sz="0" w:space="0" w:color="auto"/>
        <w:right w:val="none" w:sz="0" w:space="0" w:color="auto"/>
      </w:divBdr>
    </w:div>
    <w:div w:id="499778938">
      <w:bodyDiv w:val="1"/>
      <w:marLeft w:val="0"/>
      <w:marRight w:val="0"/>
      <w:marTop w:val="0"/>
      <w:marBottom w:val="0"/>
      <w:divBdr>
        <w:top w:val="none" w:sz="0" w:space="0" w:color="auto"/>
        <w:left w:val="none" w:sz="0" w:space="0" w:color="auto"/>
        <w:bottom w:val="none" w:sz="0" w:space="0" w:color="auto"/>
        <w:right w:val="none" w:sz="0" w:space="0" w:color="auto"/>
      </w:divBdr>
    </w:div>
    <w:div w:id="582105227">
      <w:bodyDiv w:val="1"/>
      <w:marLeft w:val="0"/>
      <w:marRight w:val="0"/>
      <w:marTop w:val="0"/>
      <w:marBottom w:val="0"/>
      <w:divBdr>
        <w:top w:val="none" w:sz="0" w:space="0" w:color="auto"/>
        <w:left w:val="none" w:sz="0" w:space="0" w:color="auto"/>
        <w:bottom w:val="none" w:sz="0" w:space="0" w:color="auto"/>
        <w:right w:val="none" w:sz="0" w:space="0" w:color="auto"/>
      </w:divBdr>
    </w:div>
    <w:div w:id="954599724">
      <w:bodyDiv w:val="1"/>
      <w:marLeft w:val="0"/>
      <w:marRight w:val="0"/>
      <w:marTop w:val="0"/>
      <w:marBottom w:val="0"/>
      <w:divBdr>
        <w:top w:val="none" w:sz="0" w:space="0" w:color="auto"/>
        <w:left w:val="none" w:sz="0" w:space="0" w:color="auto"/>
        <w:bottom w:val="none" w:sz="0" w:space="0" w:color="auto"/>
        <w:right w:val="none" w:sz="0" w:space="0" w:color="auto"/>
      </w:divBdr>
    </w:div>
    <w:div w:id="975260589">
      <w:bodyDiv w:val="1"/>
      <w:marLeft w:val="0"/>
      <w:marRight w:val="0"/>
      <w:marTop w:val="0"/>
      <w:marBottom w:val="0"/>
      <w:divBdr>
        <w:top w:val="none" w:sz="0" w:space="0" w:color="auto"/>
        <w:left w:val="none" w:sz="0" w:space="0" w:color="auto"/>
        <w:bottom w:val="none" w:sz="0" w:space="0" w:color="auto"/>
        <w:right w:val="none" w:sz="0" w:space="0" w:color="auto"/>
      </w:divBdr>
    </w:div>
    <w:div w:id="1014498587">
      <w:bodyDiv w:val="1"/>
      <w:marLeft w:val="0"/>
      <w:marRight w:val="0"/>
      <w:marTop w:val="0"/>
      <w:marBottom w:val="0"/>
      <w:divBdr>
        <w:top w:val="none" w:sz="0" w:space="0" w:color="auto"/>
        <w:left w:val="none" w:sz="0" w:space="0" w:color="auto"/>
        <w:bottom w:val="none" w:sz="0" w:space="0" w:color="auto"/>
        <w:right w:val="none" w:sz="0" w:space="0" w:color="auto"/>
      </w:divBdr>
    </w:div>
    <w:div w:id="1041171318">
      <w:bodyDiv w:val="1"/>
      <w:marLeft w:val="0"/>
      <w:marRight w:val="0"/>
      <w:marTop w:val="0"/>
      <w:marBottom w:val="0"/>
      <w:divBdr>
        <w:top w:val="none" w:sz="0" w:space="0" w:color="auto"/>
        <w:left w:val="none" w:sz="0" w:space="0" w:color="auto"/>
        <w:bottom w:val="none" w:sz="0" w:space="0" w:color="auto"/>
        <w:right w:val="none" w:sz="0" w:space="0" w:color="auto"/>
      </w:divBdr>
    </w:div>
    <w:div w:id="1053622690">
      <w:bodyDiv w:val="1"/>
      <w:marLeft w:val="0"/>
      <w:marRight w:val="0"/>
      <w:marTop w:val="0"/>
      <w:marBottom w:val="0"/>
      <w:divBdr>
        <w:top w:val="none" w:sz="0" w:space="0" w:color="auto"/>
        <w:left w:val="none" w:sz="0" w:space="0" w:color="auto"/>
        <w:bottom w:val="none" w:sz="0" w:space="0" w:color="auto"/>
        <w:right w:val="none" w:sz="0" w:space="0" w:color="auto"/>
      </w:divBdr>
    </w:div>
    <w:div w:id="1111974629">
      <w:bodyDiv w:val="1"/>
      <w:marLeft w:val="0"/>
      <w:marRight w:val="0"/>
      <w:marTop w:val="0"/>
      <w:marBottom w:val="0"/>
      <w:divBdr>
        <w:top w:val="none" w:sz="0" w:space="0" w:color="auto"/>
        <w:left w:val="none" w:sz="0" w:space="0" w:color="auto"/>
        <w:bottom w:val="none" w:sz="0" w:space="0" w:color="auto"/>
        <w:right w:val="none" w:sz="0" w:space="0" w:color="auto"/>
      </w:divBdr>
    </w:div>
    <w:div w:id="1132213700">
      <w:bodyDiv w:val="1"/>
      <w:marLeft w:val="0"/>
      <w:marRight w:val="0"/>
      <w:marTop w:val="0"/>
      <w:marBottom w:val="0"/>
      <w:divBdr>
        <w:top w:val="none" w:sz="0" w:space="0" w:color="auto"/>
        <w:left w:val="none" w:sz="0" w:space="0" w:color="auto"/>
        <w:bottom w:val="none" w:sz="0" w:space="0" w:color="auto"/>
        <w:right w:val="none" w:sz="0" w:space="0" w:color="auto"/>
      </w:divBdr>
    </w:div>
    <w:div w:id="1166746214">
      <w:bodyDiv w:val="1"/>
      <w:marLeft w:val="0"/>
      <w:marRight w:val="0"/>
      <w:marTop w:val="0"/>
      <w:marBottom w:val="0"/>
      <w:divBdr>
        <w:top w:val="none" w:sz="0" w:space="0" w:color="auto"/>
        <w:left w:val="none" w:sz="0" w:space="0" w:color="auto"/>
        <w:bottom w:val="none" w:sz="0" w:space="0" w:color="auto"/>
        <w:right w:val="none" w:sz="0" w:space="0" w:color="auto"/>
      </w:divBdr>
    </w:div>
    <w:div w:id="1172447666">
      <w:bodyDiv w:val="1"/>
      <w:marLeft w:val="0"/>
      <w:marRight w:val="0"/>
      <w:marTop w:val="0"/>
      <w:marBottom w:val="0"/>
      <w:divBdr>
        <w:top w:val="none" w:sz="0" w:space="0" w:color="auto"/>
        <w:left w:val="none" w:sz="0" w:space="0" w:color="auto"/>
        <w:bottom w:val="none" w:sz="0" w:space="0" w:color="auto"/>
        <w:right w:val="none" w:sz="0" w:space="0" w:color="auto"/>
      </w:divBdr>
    </w:div>
    <w:div w:id="1204515491">
      <w:bodyDiv w:val="1"/>
      <w:marLeft w:val="0"/>
      <w:marRight w:val="0"/>
      <w:marTop w:val="0"/>
      <w:marBottom w:val="0"/>
      <w:divBdr>
        <w:top w:val="none" w:sz="0" w:space="0" w:color="auto"/>
        <w:left w:val="none" w:sz="0" w:space="0" w:color="auto"/>
        <w:bottom w:val="none" w:sz="0" w:space="0" w:color="auto"/>
        <w:right w:val="none" w:sz="0" w:space="0" w:color="auto"/>
      </w:divBdr>
    </w:div>
    <w:div w:id="1234119740">
      <w:bodyDiv w:val="1"/>
      <w:marLeft w:val="0"/>
      <w:marRight w:val="0"/>
      <w:marTop w:val="0"/>
      <w:marBottom w:val="0"/>
      <w:divBdr>
        <w:top w:val="none" w:sz="0" w:space="0" w:color="auto"/>
        <w:left w:val="none" w:sz="0" w:space="0" w:color="auto"/>
        <w:bottom w:val="none" w:sz="0" w:space="0" w:color="auto"/>
        <w:right w:val="none" w:sz="0" w:space="0" w:color="auto"/>
      </w:divBdr>
    </w:div>
    <w:div w:id="1335692932">
      <w:bodyDiv w:val="1"/>
      <w:marLeft w:val="0"/>
      <w:marRight w:val="0"/>
      <w:marTop w:val="0"/>
      <w:marBottom w:val="0"/>
      <w:divBdr>
        <w:top w:val="none" w:sz="0" w:space="0" w:color="auto"/>
        <w:left w:val="none" w:sz="0" w:space="0" w:color="auto"/>
        <w:bottom w:val="none" w:sz="0" w:space="0" w:color="auto"/>
        <w:right w:val="none" w:sz="0" w:space="0" w:color="auto"/>
      </w:divBdr>
    </w:div>
    <w:div w:id="1409381666">
      <w:bodyDiv w:val="1"/>
      <w:marLeft w:val="0"/>
      <w:marRight w:val="0"/>
      <w:marTop w:val="0"/>
      <w:marBottom w:val="0"/>
      <w:divBdr>
        <w:top w:val="none" w:sz="0" w:space="0" w:color="auto"/>
        <w:left w:val="none" w:sz="0" w:space="0" w:color="auto"/>
        <w:bottom w:val="none" w:sz="0" w:space="0" w:color="auto"/>
        <w:right w:val="none" w:sz="0" w:space="0" w:color="auto"/>
      </w:divBdr>
    </w:div>
    <w:div w:id="1518814894">
      <w:bodyDiv w:val="1"/>
      <w:marLeft w:val="0"/>
      <w:marRight w:val="0"/>
      <w:marTop w:val="0"/>
      <w:marBottom w:val="0"/>
      <w:divBdr>
        <w:top w:val="none" w:sz="0" w:space="0" w:color="auto"/>
        <w:left w:val="none" w:sz="0" w:space="0" w:color="auto"/>
        <w:bottom w:val="none" w:sz="0" w:space="0" w:color="auto"/>
        <w:right w:val="none" w:sz="0" w:space="0" w:color="auto"/>
      </w:divBdr>
    </w:div>
    <w:div w:id="1536650899">
      <w:bodyDiv w:val="1"/>
      <w:marLeft w:val="0"/>
      <w:marRight w:val="0"/>
      <w:marTop w:val="0"/>
      <w:marBottom w:val="0"/>
      <w:divBdr>
        <w:top w:val="none" w:sz="0" w:space="0" w:color="auto"/>
        <w:left w:val="none" w:sz="0" w:space="0" w:color="auto"/>
        <w:bottom w:val="none" w:sz="0" w:space="0" w:color="auto"/>
        <w:right w:val="none" w:sz="0" w:space="0" w:color="auto"/>
      </w:divBdr>
    </w:div>
    <w:div w:id="1555308384">
      <w:bodyDiv w:val="1"/>
      <w:marLeft w:val="0"/>
      <w:marRight w:val="0"/>
      <w:marTop w:val="0"/>
      <w:marBottom w:val="0"/>
      <w:divBdr>
        <w:top w:val="none" w:sz="0" w:space="0" w:color="auto"/>
        <w:left w:val="none" w:sz="0" w:space="0" w:color="auto"/>
        <w:bottom w:val="none" w:sz="0" w:space="0" w:color="auto"/>
        <w:right w:val="none" w:sz="0" w:space="0" w:color="auto"/>
      </w:divBdr>
    </w:div>
    <w:div w:id="1646737184">
      <w:bodyDiv w:val="1"/>
      <w:marLeft w:val="0"/>
      <w:marRight w:val="0"/>
      <w:marTop w:val="0"/>
      <w:marBottom w:val="0"/>
      <w:divBdr>
        <w:top w:val="none" w:sz="0" w:space="0" w:color="auto"/>
        <w:left w:val="none" w:sz="0" w:space="0" w:color="auto"/>
        <w:bottom w:val="none" w:sz="0" w:space="0" w:color="auto"/>
        <w:right w:val="none" w:sz="0" w:space="0" w:color="auto"/>
      </w:divBdr>
    </w:div>
    <w:div w:id="1685404298">
      <w:bodyDiv w:val="1"/>
      <w:marLeft w:val="0"/>
      <w:marRight w:val="0"/>
      <w:marTop w:val="0"/>
      <w:marBottom w:val="0"/>
      <w:divBdr>
        <w:top w:val="none" w:sz="0" w:space="0" w:color="auto"/>
        <w:left w:val="none" w:sz="0" w:space="0" w:color="auto"/>
        <w:bottom w:val="none" w:sz="0" w:space="0" w:color="auto"/>
        <w:right w:val="none" w:sz="0" w:space="0" w:color="auto"/>
      </w:divBdr>
    </w:div>
    <w:div w:id="1695038925">
      <w:bodyDiv w:val="1"/>
      <w:marLeft w:val="0"/>
      <w:marRight w:val="0"/>
      <w:marTop w:val="0"/>
      <w:marBottom w:val="0"/>
      <w:divBdr>
        <w:top w:val="none" w:sz="0" w:space="0" w:color="auto"/>
        <w:left w:val="none" w:sz="0" w:space="0" w:color="auto"/>
        <w:bottom w:val="none" w:sz="0" w:space="0" w:color="auto"/>
        <w:right w:val="none" w:sz="0" w:space="0" w:color="auto"/>
      </w:divBdr>
    </w:div>
    <w:div w:id="1709987597">
      <w:bodyDiv w:val="1"/>
      <w:marLeft w:val="0"/>
      <w:marRight w:val="0"/>
      <w:marTop w:val="0"/>
      <w:marBottom w:val="0"/>
      <w:divBdr>
        <w:top w:val="none" w:sz="0" w:space="0" w:color="auto"/>
        <w:left w:val="none" w:sz="0" w:space="0" w:color="auto"/>
        <w:bottom w:val="none" w:sz="0" w:space="0" w:color="auto"/>
        <w:right w:val="none" w:sz="0" w:space="0" w:color="auto"/>
      </w:divBdr>
    </w:div>
    <w:div w:id="1763528334">
      <w:bodyDiv w:val="1"/>
      <w:marLeft w:val="0"/>
      <w:marRight w:val="0"/>
      <w:marTop w:val="0"/>
      <w:marBottom w:val="0"/>
      <w:divBdr>
        <w:top w:val="none" w:sz="0" w:space="0" w:color="auto"/>
        <w:left w:val="none" w:sz="0" w:space="0" w:color="auto"/>
        <w:bottom w:val="none" w:sz="0" w:space="0" w:color="auto"/>
        <w:right w:val="none" w:sz="0" w:space="0" w:color="auto"/>
      </w:divBdr>
    </w:div>
    <w:div w:id="1862086581">
      <w:bodyDiv w:val="1"/>
      <w:marLeft w:val="0"/>
      <w:marRight w:val="0"/>
      <w:marTop w:val="0"/>
      <w:marBottom w:val="0"/>
      <w:divBdr>
        <w:top w:val="none" w:sz="0" w:space="0" w:color="auto"/>
        <w:left w:val="none" w:sz="0" w:space="0" w:color="auto"/>
        <w:bottom w:val="none" w:sz="0" w:space="0" w:color="auto"/>
        <w:right w:val="none" w:sz="0" w:space="0" w:color="auto"/>
      </w:divBdr>
    </w:div>
    <w:div w:id="1962302348">
      <w:bodyDiv w:val="1"/>
      <w:marLeft w:val="0"/>
      <w:marRight w:val="0"/>
      <w:marTop w:val="0"/>
      <w:marBottom w:val="0"/>
      <w:divBdr>
        <w:top w:val="none" w:sz="0" w:space="0" w:color="auto"/>
        <w:left w:val="none" w:sz="0" w:space="0" w:color="auto"/>
        <w:bottom w:val="none" w:sz="0" w:space="0" w:color="auto"/>
        <w:right w:val="none" w:sz="0" w:space="0" w:color="auto"/>
      </w:divBdr>
    </w:div>
    <w:div w:id="1974289741">
      <w:bodyDiv w:val="1"/>
      <w:marLeft w:val="0"/>
      <w:marRight w:val="0"/>
      <w:marTop w:val="0"/>
      <w:marBottom w:val="0"/>
      <w:divBdr>
        <w:top w:val="none" w:sz="0" w:space="0" w:color="auto"/>
        <w:left w:val="none" w:sz="0" w:space="0" w:color="auto"/>
        <w:bottom w:val="none" w:sz="0" w:space="0" w:color="auto"/>
        <w:right w:val="none" w:sz="0" w:space="0" w:color="auto"/>
      </w:divBdr>
    </w:div>
    <w:div w:id="2066877652">
      <w:bodyDiv w:val="1"/>
      <w:marLeft w:val="0"/>
      <w:marRight w:val="0"/>
      <w:marTop w:val="0"/>
      <w:marBottom w:val="0"/>
      <w:divBdr>
        <w:top w:val="none" w:sz="0" w:space="0" w:color="auto"/>
        <w:left w:val="none" w:sz="0" w:space="0" w:color="auto"/>
        <w:bottom w:val="none" w:sz="0" w:space="0" w:color="auto"/>
        <w:right w:val="none" w:sz="0" w:space="0" w:color="auto"/>
      </w:divBdr>
    </w:div>
    <w:div w:id="2092117351">
      <w:bodyDiv w:val="1"/>
      <w:marLeft w:val="0"/>
      <w:marRight w:val="0"/>
      <w:marTop w:val="0"/>
      <w:marBottom w:val="0"/>
      <w:divBdr>
        <w:top w:val="none" w:sz="0" w:space="0" w:color="auto"/>
        <w:left w:val="none" w:sz="0" w:space="0" w:color="auto"/>
        <w:bottom w:val="none" w:sz="0" w:space="0" w:color="auto"/>
        <w:right w:val="none" w:sz="0" w:space="0" w:color="auto"/>
      </w:divBdr>
    </w:div>
    <w:div w:id="2139645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A816FD9-BF44-477B-94F4-0BFD3FF6E756}">
  <we:reference id="wa200005472" version="1.0.0.0" store="ru-RU" storeType="OMEX"/>
  <we:alternateReferences>
    <we:reference id="wa200005472" version="1.0.0.0" store="WA200005472"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1387</TotalTime>
  <Pages>3</Pages>
  <Words>1419</Words>
  <Characters>8090</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Tibbiy sug'urta</dc:creator>
  <cp:keywords/>
  <dc:description/>
  <cp:lastModifiedBy>Tibbiy sug'urta</cp:lastModifiedBy>
  <cp:revision>465</cp:revision>
  <dcterms:created xsi:type="dcterms:W3CDTF">2025-05-16T10:12:00Z</dcterms:created>
  <dcterms:modified xsi:type="dcterms:W3CDTF">2025-08-08T11:35:00Z</dcterms:modified>
</cp:coreProperties>
</file>