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C0F74" w14:textId="29A22740" w:rsidR="003A0FBE" w:rsidRPr="00F37EC7" w:rsidRDefault="003A0FBE" w:rsidP="003F7344">
      <w:pPr>
        <w:spacing w:after="0" w:line="240" w:lineRule="auto"/>
        <w:ind w:firstLine="284"/>
        <w:jc w:val="center"/>
        <w:rPr>
          <w:rFonts w:ascii="Times New Roman" w:hAnsi="Times New Roman" w:cs="Times New Roman"/>
          <w:b/>
          <w:bCs/>
          <w:sz w:val="28"/>
          <w:szCs w:val="28"/>
          <w:lang w:val="uz-Cyrl-UZ"/>
        </w:rPr>
      </w:pPr>
      <w:r w:rsidRPr="00F37EC7">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F37EC7">
        <w:rPr>
          <w:rFonts w:ascii="Times New Roman" w:hAnsi="Times New Roman" w:cs="Times New Roman"/>
          <w:b/>
          <w:bCs/>
          <w:sz w:val="28"/>
          <w:szCs w:val="28"/>
          <w:lang w:val="uz-Cyrl-UZ"/>
        </w:rPr>
        <w:br/>
        <w:t>202</w:t>
      </w:r>
      <w:r w:rsidR="0013438F" w:rsidRPr="00F37EC7">
        <w:rPr>
          <w:rFonts w:ascii="Times New Roman" w:hAnsi="Times New Roman" w:cs="Times New Roman"/>
          <w:b/>
          <w:bCs/>
          <w:sz w:val="28"/>
          <w:szCs w:val="28"/>
          <w:lang w:val="uz-Cyrl-UZ"/>
        </w:rPr>
        <w:t>5</w:t>
      </w:r>
      <w:r w:rsidRPr="00F37EC7">
        <w:rPr>
          <w:rFonts w:ascii="Times New Roman" w:hAnsi="Times New Roman" w:cs="Times New Roman"/>
          <w:b/>
          <w:bCs/>
          <w:sz w:val="28"/>
          <w:szCs w:val="28"/>
          <w:lang w:val="uz-Cyrl-UZ"/>
        </w:rPr>
        <w:t xml:space="preserve"> йил </w:t>
      </w:r>
      <w:r w:rsidR="00583E14">
        <w:rPr>
          <w:rFonts w:ascii="Times New Roman" w:hAnsi="Times New Roman" w:cs="Times New Roman"/>
          <w:b/>
          <w:bCs/>
          <w:sz w:val="28"/>
          <w:szCs w:val="28"/>
          <w:lang w:val="uz-Cyrl-UZ"/>
        </w:rPr>
        <w:t xml:space="preserve">28 июль-01 август </w:t>
      </w:r>
      <w:r w:rsidR="002E1D03" w:rsidRPr="00F37EC7">
        <w:rPr>
          <w:rFonts w:ascii="Times New Roman" w:hAnsi="Times New Roman" w:cs="Times New Roman"/>
          <w:b/>
          <w:bCs/>
          <w:sz w:val="28"/>
          <w:szCs w:val="28"/>
          <w:lang w:val="uz-Cyrl-UZ"/>
        </w:rPr>
        <w:t xml:space="preserve"> </w:t>
      </w:r>
      <w:r w:rsidRPr="00F37EC7">
        <w:rPr>
          <w:rFonts w:ascii="Times New Roman" w:hAnsi="Times New Roman" w:cs="Times New Roman"/>
          <w:b/>
          <w:bCs/>
          <w:sz w:val="28"/>
          <w:szCs w:val="28"/>
          <w:lang w:val="uz-Cyrl-UZ"/>
        </w:rPr>
        <w:t>кунлари амалга оширилган ишлар</w:t>
      </w:r>
    </w:p>
    <w:p w14:paraId="5D2405B5" w14:textId="38427C12" w:rsidR="00323EB8" w:rsidRPr="00F37EC7" w:rsidRDefault="003A0FBE" w:rsidP="003F7344">
      <w:pPr>
        <w:spacing w:after="0" w:line="240" w:lineRule="auto"/>
        <w:ind w:firstLine="284"/>
        <w:jc w:val="center"/>
        <w:rPr>
          <w:rFonts w:ascii="Times New Roman" w:hAnsi="Times New Roman" w:cs="Times New Roman"/>
          <w:b/>
          <w:bCs/>
          <w:sz w:val="28"/>
          <w:szCs w:val="28"/>
          <w:lang w:val="uz-Cyrl-UZ"/>
        </w:rPr>
      </w:pPr>
      <w:r w:rsidRPr="00F37EC7">
        <w:rPr>
          <w:rFonts w:ascii="Times New Roman" w:hAnsi="Times New Roman" w:cs="Times New Roman"/>
          <w:b/>
          <w:bCs/>
          <w:sz w:val="28"/>
          <w:szCs w:val="28"/>
          <w:lang w:val="uz-Cyrl-UZ"/>
        </w:rPr>
        <w:t>ҲИСОБОТИ</w:t>
      </w:r>
    </w:p>
    <w:p w14:paraId="699E9681" w14:textId="77777777" w:rsidR="00AA6154" w:rsidRPr="00F37EC7" w:rsidRDefault="00AA6154" w:rsidP="003F7344">
      <w:pPr>
        <w:spacing w:after="0" w:line="240" w:lineRule="auto"/>
        <w:ind w:firstLine="284"/>
        <w:jc w:val="center"/>
        <w:rPr>
          <w:rFonts w:ascii="Times New Roman" w:hAnsi="Times New Roman" w:cs="Times New Roman"/>
          <w:b/>
          <w:bCs/>
          <w:sz w:val="28"/>
          <w:szCs w:val="28"/>
          <w:lang w:val="uz-Cyrl-UZ"/>
        </w:rPr>
      </w:pPr>
    </w:p>
    <w:p w14:paraId="1DD52EAB" w14:textId="7928A5B2" w:rsidR="00786C5A" w:rsidRPr="00F37EC7" w:rsidRDefault="002A342B" w:rsidP="003F7344">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Б</w:t>
      </w:r>
      <w:r w:rsidR="00460BFE" w:rsidRPr="00F37EC7">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F37EC7">
        <w:rPr>
          <w:rFonts w:ascii="Times New Roman" w:eastAsia="Times New Roman" w:hAnsi="Times New Roman" w:cs="Times New Roman"/>
          <w:bCs/>
          <w:noProof/>
          <w:sz w:val="28"/>
          <w:szCs w:val="28"/>
          <w:lang w:val="uz-Cyrl-UZ" w:eastAsia="ru-RU"/>
        </w:rPr>
        <w:t>топшириқлар</w:t>
      </w:r>
      <w:r w:rsidR="00460BFE" w:rsidRPr="00F37EC7">
        <w:rPr>
          <w:rFonts w:ascii="Times New Roman" w:eastAsia="Times New Roman" w:hAnsi="Times New Roman" w:cs="Times New Roman"/>
          <w:bCs/>
          <w:noProof/>
          <w:sz w:val="28"/>
          <w:szCs w:val="28"/>
          <w:lang w:val="uz-Cyrl-UZ" w:eastAsia="ru-RU"/>
        </w:rPr>
        <w:t xml:space="preserve"> бажарилди.</w:t>
      </w:r>
    </w:p>
    <w:p w14:paraId="176A5B89" w14:textId="136BB195" w:rsidR="006D215A" w:rsidRPr="008327BE" w:rsidRDefault="006D215A" w:rsidP="006D215A">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8327BE">
        <w:rPr>
          <w:rFonts w:ascii="Times New Roman" w:eastAsia="Times New Roman" w:hAnsi="Times New Roman" w:cs="Times New Roman"/>
          <w:bCs/>
          <w:noProof/>
          <w:sz w:val="28"/>
          <w:szCs w:val="28"/>
          <w:lang w:val="uz-Cyrl-UZ" w:eastAsia="ru-RU"/>
        </w:rPr>
        <w:t>Давлат мажбурий ижтимоий тиббий суғуртаси қонуни дастлабки Лойиҳаси ишлаб чиқилди ва ДТСЖ раҳбарияти ва бўлим бошлиқлари билан биргаликда муҳокамалар ўтказилди. Таклифлар ва инобатлар юзасидан ўзгартиришлар киритилди. Дастлабки Лойиҳа Соғлиқни сақлаш вазирлигига ҳамда Мажбурий тиббий суғурта Қонуни ишлаб чиқиш бўйича масъул бўлган идоралараро ишчи гуруҳга муҳокамага кирити</w:t>
      </w:r>
      <w:r w:rsidR="005D245E" w:rsidRPr="008327BE">
        <w:rPr>
          <w:rFonts w:ascii="Times New Roman" w:eastAsia="Times New Roman" w:hAnsi="Times New Roman" w:cs="Times New Roman"/>
          <w:bCs/>
          <w:noProof/>
          <w:sz w:val="28"/>
          <w:szCs w:val="28"/>
          <w:lang w:val="uz-Cyrl-UZ" w:eastAsia="ru-RU"/>
        </w:rPr>
        <w:t>лди</w:t>
      </w:r>
      <w:r w:rsidRPr="008327BE">
        <w:rPr>
          <w:rFonts w:ascii="Times New Roman" w:eastAsia="Times New Roman" w:hAnsi="Times New Roman" w:cs="Times New Roman"/>
          <w:bCs/>
          <w:noProof/>
          <w:sz w:val="28"/>
          <w:szCs w:val="28"/>
          <w:lang w:val="uz-Cyrl-UZ" w:eastAsia="ru-RU"/>
        </w:rPr>
        <w:t>.</w:t>
      </w:r>
      <w:r w:rsidR="007A295B" w:rsidRPr="008327BE">
        <w:rPr>
          <w:rFonts w:ascii="Times New Roman" w:eastAsia="Times New Roman" w:hAnsi="Times New Roman" w:cs="Times New Roman"/>
          <w:bCs/>
          <w:noProof/>
          <w:sz w:val="28"/>
          <w:szCs w:val="28"/>
          <w:lang w:val="uz-Cyrl-UZ" w:eastAsia="ru-RU"/>
        </w:rPr>
        <w:t xml:space="preserve"> Жамғарманинг </w:t>
      </w:r>
      <w:r w:rsidR="008327BE" w:rsidRPr="008327BE">
        <w:rPr>
          <w:rFonts w:ascii="Times New Roman" w:eastAsia="Times New Roman" w:hAnsi="Times New Roman" w:cs="Times New Roman"/>
          <w:bCs/>
          <w:noProof/>
          <w:sz w:val="28"/>
          <w:szCs w:val="28"/>
          <w:lang w:val="uz-Cyrl-UZ" w:eastAsia="ru-RU"/>
        </w:rPr>
        <w:t>2025 йил 13 июлдаги 03/011-53-сон  хати</w:t>
      </w:r>
    </w:p>
    <w:p w14:paraId="664663A5" w14:textId="6411A042" w:rsidR="006D215A" w:rsidRPr="00F16F11" w:rsidRDefault="00F16F11" w:rsidP="00F16F11">
      <w:pPr>
        <w:pStyle w:val="ListParagraph"/>
        <w:numPr>
          <w:ilvl w:val="0"/>
          <w:numId w:val="23"/>
        </w:numPr>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sidRPr="00F16F11">
        <w:rPr>
          <w:rFonts w:ascii="Times New Roman" w:eastAsia="Times New Roman" w:hAnsi="Times New Roman" w:cs="Times New Roman"/>
          <w:bCs/>
          <w:noProof/>
          <w:sz w:val="28"/>
          <w:szCs w:val="28"/>
          <w:lang w:val="uz-Cyrl-UZ" w:eastAsia="ru-RU"/>
        </w:rPr>
        <w:t xml:space="preserve">Давлат тиббий суғуртаси жамғармасида Ўзбекистон Республикаси Ҳисоб палатаси томонидан ўтказилган молиявий ва самарадорлик аудити натижасида аниқланган хато-камчиликларини бартараф этиш бўйича </w:t>
      </w:r>
      <w:r>
        <w:rPr>
          <w:rFonts w:ascii="Times New Roman" w:eastAsia="Times New Roman" w:hAnsi="Times New Roman" w:cs="Times New Roman"/>
          <w:bCs/>
          <w:noProof/>
          <w:sz w:val="28"/>
          <w:szCs w:val="28"/>
          <w:lang w:val="uz-Cyrl-UZ" w:eastAsia="ru-RU"/>
        </w:rPr>
        <w:t>чора тадбирлар режасига биноан тегишли пунклари асосида олиб борилган тадбирлар ижроси бўйича хисобот( 28.07.2025й ҳолатига) тайёрланди.</w:t>
      </w:r>
    </w:p>
    <w:p w14:paraId="46C07CE1" w14:textId="4F938E57" w:rsidR="006859B1" w:rsidRPr="00F37EC7" w:rsidRDefault="00F16F11" w:rsidP="00F16F11">
      <w:pPr>
        <w:pStyle w:val="ListParagraph"/>
        <w:numPr>
          <w:ilvl w:val="0"/>
          <w:numId w:val="23"/>
        </w:numPr>
        <w:spacing w:after="120" w:line="276"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F16F11">
        <w:rPr>
          <w:rFonts w:ascii="Times New Roman" w:eastAsia="Times New Roman" w:hAnsi="Times New Roman" w:cs="Times New Roman"/>
          <w:bCs/>
          <w:noProof/>
          <w:sz w:val="28"/>
          <w:szCs w:val="28"/>
          <w:lang w:val="uz-Cyrl-UZ" w:eastAsia="ru-RU"/>
        </w:rPr>
        <w:t>Давлат</w:t>
      </w:r>
      <w:r w:rsidR="00883AF4">
        <w:rPr>
          <w:rFonts w:ascii="Times New Roman" w:eastAsia="Times New Roman" w:hAnsi="Times New Roman" w:cs="Times New Roman"/>
          <w:bCs/>
          <w:noProof/>
          <w:sz w:val="28"/>
          <w:szCs w:val="28"/>
          <w:lang w:val="uz-Cyrl-UZ" w:eastAsia="ru-RU"/>
        </w:rPr>
        <w:t xml:space="preserve">    тиббий   </w:t>
      </w:r>
      <w:r w:rsidRPr="00F16F11">
        <w:rPr>
          <w:rFonts w:ascii="Times New Roman" w:eastAsia="Times New Roman" w:hAnsi="Times New Roman" w:cs="Times New Roman"/>
          <w:bCs/>
          <w:noProof/>
          <w:sz w:val="28"/>
          <w:szCs w:val="28"/>
          <w:lang w:val="uz-Cyrl-UZ" w:eastAsia="ru-RU"/>
        </w:rPr>
        <w:t>суғуртаси</w:t>
      </w:r>
      <w:r w:rsidR="00883AF4">
        <w:rPr>
          <w:rFonts w:ascii="Times New Roman" w:eastAsia="Times New Roman" w:hAnsi="Times New Roman" w:cs="Times New Roman"/>
          <w:bCs/>
          <w:noProof/>
          <w:sz w:val="28"/>
          <w:szCs w:val="28"/>
          <w:lang w:val="uz-Cyrl-UZ" w:eastAsia="ru-RU"/>
        </w:rPr>
        <w:t xml:space="preserve">  </w:t>
      </w:r>
      <w:r w:rsidRPr="00F16F11">
        <w:rPr>
          <w:rFonts w:ascii="Times New Roman" w:eastAsia="Times New Roman" w:hAnsi="Times New Roman" w:cs="Times New Roman"/>
          <w:bCs/>
          <w:noProof/>
          <w:sz w:val="28"/>
          <w:szCs w:val="28"/>
          <w:lang w:val="uz-Cyrl-UZ" w:eastAsia="ru-RU"/>
        </w:rPr>
        <w:t xml:space="preserve"> жамғармаси</w:t>
      </w:r>
      <w:r w:rsidR="00883AF4">
        <w:rPr>
          <w:rFonts w:ascii="Times New Roman" w:eastAsia="Times New Roman" w:hAnsi="Times New Roman" w:cs="Times New Roman"/>
          <w:bCs/>
          <w:noProof/>
          <w:sz w:val="28"/>
          <w:szCs w:val="28"/>
          <w:lang w:val="uz-Cyrl-UZ" w:eastAsia="ru-RU"/>
        </w:rPr>
        <w:t xml:space="preserve">  </w:t>
      </w:r>
      <w:r w:rsidRPr="00F16F11">
        <w:rPr>
          <w:rFonts w:ascii="Times New Roman" w:eastAsia="Times New Roman" w:hAnsi="Times New Roman" w:cs="Times New Roman"/>
          <w:bCs/>
          <w:noProof/>
          <w:sz w:val="28"/>
          <w:szCs w:val="28"/>
          <w:lang w:val="uz-Cyrl-UZ" w:eastAsia="ru-RU"/>
        </w:rPr>
        <w:t xml:space="preserve"> билан</w:t>
      </w:r>
      <w:r w:rsidR="00883AF4">
        <w:rPr>
          <w:rFonts w:ascii="Times New Roman" w:eastAsia="Times New Roman" w:hAnsi="Times New Roman" w:cs="Times New Roman"/>
          <w:bCs/>
          <w:noProof/>
          <w:sz w:val="28"/>
          <w:szCs w:val="28"/>
          <w:lang w:val="uz-Cyrl-UZ" w:eastAsia="ru-RU"/>
        </w:rPr>
        <w:t xml:space="preserve">  </w:t>
      </w:r>
      <w:r w:rsidRPr="00F16F11">
        <w:rPr>
          <w:rFonts w:ascii="Times New Roman" w:eastAsia="Times New Roman" w:hAnsi="Times New Roman" w:cs="Times New Roman"/>
          <w:bCs/>
          <w:noProof/>
          <w:sz w:val="28"/>
          <w:szCs w:val="28"/>
          <w:lang w:val="uz-Cyrl-UZ" w:eastAsia="ru-RU"/>
        </w:rPr>
        <w:t xml:space="preserve"> нодавлат</w:t>
      </w:r>
      <w:r w:rsidR="00883AF4">
        <w:rPr>
          <w:rFonts w:ascii="Times New Roman" w:eastAsia="Times New Roman" w:hAnsi="Times New Roman" w:cs="Times New Roman"/>
          <w:bCs/>
          <w:noProof/>
          <w:sz w:val="28"/>
          <w:szCs w:val="28"/>
          <w:lang w:val="uz-Cyrl-UZ" w:eastAsia="ru-RU"/>
        </w:rPr>
        <w:t xml:space="preserve">  </w:t>
      </w:r>
      <w:r w:rsidRPr="00F16F11">
        <w:rPr>
          <w:rFonts w:ascii="Times New Roman" w:eastAsia="Times New Roman" w:hAnsi="Times New Roman" w:cs="Times New Roman"/>
          <w:bCs/>
          <w:noProof/>
          <w:sz w:val="28"/>
          <w:szCs w:val="28"/>
          <w:lang w:val="uz-Cyrl-UZ" w:eastAsia="ru-RU"/>
        </w:rPr>
        <w:t xml:space="preserve"> тиббиёт ташкилотлари ўртасида тузиладиган имтиёзли тоифадаги шахсларни даволаш харажатларини қоплаш тўғрисидаги шартноманинг янги намунавий лойиха шакли </w:t>
      </w:r>
      <w:r>
        <w:rPr>
          <w:rFonts w:ascii="Times New Roman" w:eastAsia="Times New Roman" w:hAnsi="Times New Roman" w:cs="Times New Roman"/>
          <w:bCs/>
          <w:noProof/>
          <w:sz w:val="28"/>
          <w:szCs w:val="28"/>
          <w:lang w:val="uz-Cyrl-UZ" w:eastAsia="ru-RU"/>
        </w:rPr>
        <w:t xml:space="preserve"> кўриб чиқилди ва қўшимча</w:t>
      </w:r>
    </w:p>
    <w:p w14:paraId="356998B8" w14:textId="665293BC" w:rsidR="006D215A" w:rsidRPr="00F37EC7" w:rsidRDefault="006D215A" w:rsidP="006D215A">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 xml:space="preserve">PR-хизмати томонидан </w:t>
      </w:r>
      <w:r w:rsidR="00CB1098">
        <w:rPr>
          <w:rFonts w:ascii="Times New Roman" w:eastAsia="Times New Roman" w:hAnsi="Times New Roman" w:cs="Times New Roman"/>
          <w:bCs/>
          <w:noProof/>
          <w:sz w:val="28"/>
          <w:szCs w:val="28"/>
          <w:lang w:val="uz-Cyrl-UZ" w:eastAsia="ru-RU"/>
        </w:rPr>
        <w:t xml:space="preserve">ижтимоий тармоқлар учун  </w:t>
      </w:r>
      <w:r w:rsidRPr="00F37EC7">
        <w:rPr>
          <w:rFonts w:ascii="Times New Roman" w:eastAsia="Times New Roman" w:hAnsi="Times New Roman" w:cs="Times New Roman"/>
          <w:bCs/>
          <w:noProof/>
          <w:sz w:val="28"/>
          <w:szCs w:val="28"/>
          <w:lang w:val="uz-Cyrl-UZ" w:eastAsia="ru-RU"/>
        </w:rPr>
        <w:t xml:space="preserve">тайёрланган </w:t>
      </w:r>
      <w:r w:rsidR="00CD5826">
        <w:rPr>
          <w:rFonts w:ascii="Times New Roman" w:eastAsia="Times New Roman" w:hAnsi="Times New Roman" w:cs="Times New Roman"/>
          <w:bCs/>
          <w:noProof/>
          <w:sz w:val="28"/>
          <w:szCs w:val="28"/>
          <w:lang w:val="uz-Cyrl-UZ" w:eastAsia="ru-RU"/>
        </w:rPr>
        <w:t xml:space="preserve">видеороликлар, матнлар </w:t>
      </w:r>
      <w:r w:rsidRPr="00F37EC7">
        <w:rPr>
          <w:rFonts w:ascii="Times New Roman" w:eastAsia="Times New Roman" w:hAnsi="Times New Roman" w:cs="Times New Roman"/>
          <w:bCs/>
          <w:noProof/>
          <w:sz w:val="28"/>
          <w:szCs w:val="28"/>
          <w:lang w:val="uz-Cyrl-UZ" w:eastAsia="ru-RU"/>
        </w:rPr>
        <w:t>тахрирланди.</w:t>
      </w:r>
    </w:p>
    <w:p w14:paraId="2F149446" w14:textId="2B559098" w:rsidR="006D215A" w:rsidRPr="00F37EC7" w:rsidRDefault="00A54BB7" w:rsidP="00883AF4">
      <w:pPr>
        <w:pStyle w:val="ListParagraph"/>
        <w:numPr>
          <w:ilvl w:val="0"/>
          <w:numId w:val="23"/>
        </w:numPr>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Раҳбарият томонидан </w:t>
      </w:r>
      <w:r w:rsidR="00883AF4" w:rsidRPr="00883AF4">
        <w:rPr>
          <w:rFonts w:ascii="Times New Roman" w:eastAsia="Times New Roman" w:hAnsi="Times New Roman" w:cs="Times New Roman"/>
          <w:bCs/>
          <w:noProof/>
          <w:sz w:val="28"/>
          <w:szCs w:val="28"/>
          <w:lang w:val="uz-Cyrl-UZ" w:eastAsia="ru-RU"/>
        </w:rPr>
        <w:t xml:space="preserve">ZOOM </w:t>
      </w:r>
      <w:r w:rsidR="00883AF4">
        <w:rPr>
          <w:rFonts w:ascii="Times New Roman" w:eastAsia="Times New Roman" w:hAnsi="Times New Roman" w:cs="Times New Roman"/>
          <w:bCs/>
          <w:noProof/>
          <w:sz w:val="28"/>
          <w:szCs w:val="28"/>
          <w:lang w:val="uz-Cyrl-UZ" w:eastAsia="ru-RU"/>
        </w:rPr>
        <w:t xml:space="preserve">платформаси орқали </w:t>
      </w:r>
      <w:r>
        <w:rPr>
          <w:rFonts w:ascii="Times New Roman" w:eastAsia="Times New Roman" w:hAnsi="Times New Roman" w:cs="Times New Roman"/>
          <w:bCs/>
          <w:noProof/>
          <w:sz w:val="28"/>
          <w:szCs w:val="28"/>
          <w:lang w:val="uz-Cyrl-UZ" w:eastAsia="ru-RU"/>
        </w:rPr>
        <w:t>ташкиллаштирилган “</w:t>
      </w:r>
      <w:r w:rsidRPr="00A54BB7">
        <w:rPr>
          <w:rFonts w:ascii="Times New Roman" w:eastAsia="Times New Roman" w:hAnsi="Times New Roman" w:cs="Times New Roman"/>
          <w:bCs/>
          <w:noProof/>
          <w:sz w:val="28"/>
          <w:szCs w:val="28"/>
          <w:lang w:val="uz-Cyrl-UZ" w:eastAsia="ru-RU"/>
        </w:rPr>
        <w:t>1.Тиббий хизматлар сифатини назорат қилиш бўлими бошлиғи Д.Турсунованинг 2025й. 6 ойлик хисоботи. 2. Худудларда амалга оширилган ишлар хисоботи намунавий шакл мухокамаси. 3. тажриба синов тариқасида жорий қилинадиган  туманлардаги муассасалар фаолияти хисоботларини жамлаш.</w:t>
      </w:r>
      <w:r w:rsidR="009F6D1C">
        <w:rPr>
          <w:rFonts w:ascii="Times New Roman" w:eastAsia="Times New Roman" w:hAnsi="Times New Roman" w:cs="Times New Roman"/>
          <w:bCs/>
          <w:noProof/>
          <w:sz w:val="28"/>
          <w:szCs w:val="28"/>
          <w:lang w:val="uz-Cyrl-UZ" w:eastAsia="ru-RU"/>
        </w:rPr>
        <w:t>”</w:t>
      </w:r>
      <w:r w:rsidR="00A734F4">
        <w:rPr>
          <w:rFonts w:ascii="Times New Roman" w:eastAsia="Times New Roman" w:hAnsi="Times New Roman" w:cs="Times New Roman"/>
          <w:bCs/>
          <w:noProof/>
          <w:sz w:val="28"/>
          <w:szCs w:val="28"/>
          <w:lang w:val="uz-Cyrl-UZ" w:eastAsia="ru-RU"/>
        </w:rPr>
        <w:t xml:space="preserve"> </w:t>
      </w:r>
      <w:r w:rsidR="00883AF4">
        <w:rPr>
          <w:rFonts w:ascii="Times New Roman" w:eastAsia="Times New Roman" w:hAnsi="Times New Roman" w:cs="Times New Roman"/>
          <w:bCs/>
          <w:noProof/>
          <w:sz w:val="28"/>
          <w:szCs w:val="28"/>
          <w:lang w:val="uz-Cyrl-UZ" w:eastAsia="ru-RU"/>
        </w:rPr>
        <w:t>м</w:t>
      </w:r>
      <w:r w:rsidR="00A734F4">
        <w:rPr>
          <w:rFonts w:ascii="Times New Roman" w:eastAsia="Times New Roman" w:hAnsi="Times New Roman" w:cs="Times New Roman"/>
          <w:bCs/>
          <w:noProof/>
          <w:sz w:val="28"/>
          <w:szCs w:val="28"/>
          <w:lang w:val="uz-Cyrl-UZ" w:eastAsia="ru-RU"/>
        </w:rPr>
        <w:t>авзусида</w:t>
      </w:r>
      <w:r w:rsidR="00883AF4">
        <w:rPr>
          <w:rFonts w:ascii="Times New Roman" w:eastAsia="Times New Roman" w:hAnsi="Times New Roman" w:cs="Times New Roman"/>
          <w:bCs/>
          <w:noProof/>
          <w:sz w:val="28"/>
          <w:szCs w:val="28"/>
          <w:lang w:val="uz-Cyrl-UZ" w:eastAsia="ru-RU"/>
        </w:rPr>
        <w:t xml:space="preserve"> ВКС мажлисида иштирок этилди ва мавзудаги 2-3 масалар бўйича тақдимот қилинди.</w:t>
      </w:r>
    </w:p>
    <w:p w14:paraId="7DF22EDC" w14:textId="0D42C13F" w:rsidR="006E1453" w:rsidRPr="00F26EF8" w:rsidRDefault="009C7FD4" w:rsidP="000748D6">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26EF8">
        <w:rPr>
          <w:rFonts w:ascii="Times New Roman" w:eastAsia="Times New Roman" w:hAnsi="Times New Roman" w:cs="Times New Roman"/>
          <w:bCs/>
          <w:noProof/>
          <w:sz w:val="28"/>
          <w:szCs w:val="28"/>
          <w:lang w:val="uz-Cyrl-UZ" w:eastAsia="ru-RU"/>
        </w:rPr>
        <w:t>D</w:t>
      </w:r>
      <w:r w:rsidR="002657C2" w:rsidRPr="00F26EF8">
        <w:rPr>
          <w:rFonts w:ascii="Times New Roman" w:eastAsia="Times New Roman" w:hAnsi="Times New Roman" w:cs="Times New Roman"/>
          <w:bCs/>
          <w:noProof/>
          <w:sz w:val="28"/>
          <w:szCs w:val="28"/>
          <w:lang w:val="uz-Cyrl-UZ" w:eastAsia="ru-RU"/>
        </w:rPr>
        <w:t>-</w:t>
      </w:r>
      <w:r w:rsidRPr="00F26EF8">
        <w:rPr>
          <w:rFonts w:ascii="Times New Roman" w:eastAsia="Times New Roman" w:hAnsi="Times New Roman" w:cs="Times New Roman"/>
          <w:bCs/>
          <w:noProof/>
          <w:sz w:val="28"/>
          <w:szCs w:val="28"/>
          <w:lang w:val="uz-Cyrl-UZ" w:eastAsia="ru-RU"/>
        </w:rPr>
        <w:t xml:space="preserve">MED “Электрон поликлиника ва стационар” ахборот тизими </w:t>
      </w:r>
      <w:r w:rsidR="0001250E" w:rsidRPr="00F26EF8">
        <w:rPr>
          <w:rFonts w:ascii="Times New Roman" w:eastAsia="Times New Roman" w:hAnsi="Times New Roman" w:cs="Times New Roman"/>
          <w:bCs/>
          <w:noProof/>
          <w:sz w:val="28"/>
          <w:szCs w:val="28"/>
          <w:lang w:val="uz-Cyrl-UZ" w:eastAsia="ru-RU"/>
        </w:rPr>
        <w:br/>
      </w:r>
      <w:r w:rsidRPr="00F26EF8">
        <w:rPr>
          <w:rFonts w:ascii="Times New Roman" w:eastAsia="Times New Roman" w:hAnsi="Times New Roman" w:cs="Times New Roman"/>
          <w:bCs/>
          <w:noProof/>
          <w:sz w:val="28"/>
          <w:szCs w:val="28"/>
          <w:lang w:val="uz-Cyrl-UZ" w:eastAsia="ru-RU"/>
        </w:rPr>
        <w:t xml:space="preserve">ва Жамғарма томонидан замонавий молиялаштириш механизмларини жорий этишда, </w:t>
      </w:r>
      <w:r w:rsidR="00A2050E" w:rsidRPr="00F26EF8">
        <w:rPr>
          <w:rFonts w:ascii="Times New Roman" w:eastAsia="Times New Roman" w:hAnsi="Times New Roman" w:cs="Times New Roman"/>
          <w:bCs/>
          <w:noProof/>
          <w:sz w:val="28"/>
          <w:szCs w:val="28"/>
          <w:lang w:val="uz-Cyrl-UZ" w:eastAsia="ru-RU"/>
        </w:rPr>
        <w:t>электро</w:t>
      </w:r>
      <w:r w:rsidR="00B21215" w:rsidRPr="00F26EF8">
        <w:rPr>
          <w:rFonts w:ascii="Times New Roman" w:eastAsia="Times New Roman" w:hAnsi="Times New Roman" w:cs="Times New Roman"/>
          <w:bCs/>
          <w:noProof/>
          <w:sz w:val="28"/>
          <w:szCs w:val="28"/>
          <w:lang w:val="uz-Cyrl-UZ" w:eastAsia="ru-RU"/>
        </w:rPr>
        <w:t xml:space="preserve">н дастурлар </w:t>
      </w:r>
      <w:r w:rsidRPr="00F26EF8">
        <w:rPr>
          <w:rFonts w:ascii="Times New Roman" w:eastAsia="Times New Roman" w:hAnsi="Times New Roman" w:cs="Times New Roman"/>
          <w:bCs/>
          <w:noProof/>
          <w:sz w:val="28"/>
          <w:szCs w:val="28"/>
          <w:lang w:val="uz-Cyrl-UZ" w:eastAsia="ru-RU"/>
        </w:rPr>
        <w:t>интеграция</w:t>
      </w:r>
      <w:r w:rsidR="00B21215" w:rsidRPr="00F26EF8">
        <w:rPr>
          <w:rFonts w:ascii="Times New Roman" w:eastAsia="Times New Roman" w:hAnsi="Times New Roman" w:cs="Times New Roman"/>
          <w:bCs/>
          <w:noProof/>
          <w:sz w:val="28"/>
          <w:szCs w:val="28"/>
          <w:lang w:val="uz-Cyrl-UZ" w:eastAsia="ru-RU"/>
        </w:rPr>
        <w:t xml:space="preserve">си </w:t>
      </w:r>
      <w:r w:rsidRPr="00F26EF8">
        <w:rPr>
          <w:rFonts w:ascii="Times New Roman" w:eastAsia="Times New Roman" w:hAnsi="Times New Roman" w:cs="Times New Roman"/>
          <w:bCs/>
          <w:noProof/>
          <w:sz w:val="28"/>
          <w:szCs w:val="28"/>
          <w:lang w:val="uz-Cyrl-UZ" w:eastAsia="ru-RU"/>
        </w:rPr>
        <w:t>ҳамда ахборот алмашинув</w:t>
      </w:r>
      <w:r w:rsidR="00B21215" w:rsidRPr="00F26EF8">
        <w:rPr>
          <w:rFonts w:ascii="Times New Roman" w:eastAsia="Times New Roman" w:hAnsi="Times New Roman" w:cs="Times New Roman"/>
          <w:bCs/>
          <w:noProof/>
          <w:sz w:val="28"/>
          <w:szCs w:val="28"/>
          <w:lang w:val="uz-Cyrl-UZ" w:eastAsia="ru-RU"/>
        </w:rPr>
        <w:t>ини йўлга қўйиш мақсадида “Бириктирилган аҳоли”</w:t>
      </w:r>
      <w:r w:rsidR="00B64156" w:rsidRPr="00F26EF8">
        <w:rPr>
          <w:rFonts w:ascii="Times New Roman" w:eastAsia="Times New Roman" w:hAnsi="Times New Roman" w:cs="Times New Roman"/>
          <w:bCs/>
          <w:noProof/>
          <w:sz w:val="28"/>
          <w:szCs w:val="28"/>
          <w:lang w:val="uz-Cyrl-UZ" w:eastAsia="ru-RU"/>
        </w:rPr>
        <w:t>, “ЛИС”</w:t>
      </w:r>
      <w:r w:rsidR="00B21215" w:rsidRPr="00F26EF8">
        <w:rPr>
          <w:rFonts w:ascii="Times New Roman" w:eastAsia="Times New Roman" w:hAnsi="Times New Roman" w:cs="Times New Roman"/>
          <w:bCs/>
          <w:noProof/>
          <w:sz w:val="28"/>
          <w:szCs w:val="28"/>
          <w:lang w:val="uz-Cyrl-UZ" w:eastAsia="ru-RU"/>
        </w:rPr>
        <w:t xml:space="preserve"> ҳамда </w:t>
      </w:r>
      <w:r w:rsidR="003B792D" w:rsidRPr="00F26EF8">
        <w:rPr>
          <w:rFonts w:ascii="Times New Roman" w:eastAsia="Times New Roman" w:hAnsi="Times New Roman" w:cs="Times New Roman"/>
          <w:bCs/>
          <w:noProof/>
          <w:sz w:val="28"/>
          <w:szCs w:val="28"/>
          <w:lang w:val="uz-Cyrl-UZ" w:eastAsia="ru-RU"/>
        </w:rPr>
        <w:t>“</w:t>
      </w:r>
      <w:r w:rsidR="00B21215" w:rsidRPr="00F26EF8">
        <w:rPr>
          <w:rFonts w:ascii="Times New Roman" w:eastAsia="Times New Roman" w:hAnsi="Times New Roman" w:cs="Times New Roman"/>
          <w:bCs/>
          <w:noProof/>
          <w:sz w:val="28"/>
          <w:szCs w:val="28"/>
          <w:lang w:val="uz-Cyrl-UZ" w:eastAsia="ru-RU"/>
        </w:rPr>
        <w:t>066 ҳ/ш</w:t>
      </w:r>
      <w:r w:rsidR="003B792D" w:rsidRPr="00F26EF8">
        <w:rPr>
          <w:rFonts w:ascii="Times New Roman" w:eastAsia="Times New Roman" w:hAnsi="Times New Roman" w:cs="Times New Roman"/>
          <w:bCs/>
          <w:noProof/>
          <w:sz w:val="28"/>
          <w:szCs w:val="28"/>
          <w:lang w:val="uz-Cyrl-UZ" w:eastAsia="ru-RU"/>
        </w:rPr>
        <w:t>”</w:t>
      </w:r>
      <w:r w:rsidR="00B21215" w:rsidRPr="00F26EF8">
        <w:rPr>
          <w:rFonts w:ascii="Times New Roman" w:eastAsia="Times New Roman" w:hAnsi="Times New Roman" w:cs="Times New Roman"/>
          <w:bCs/>
          <w:noProof/>
          <w:sz w:val="28"/>
          <w:szCs w:val="28"/>
          <w:lang w:val="uz-Cyrl-UZ" w:eastAsia="ru-RU"/>
        </w:rPr>
        <w:t xml:space="preserve"> </w:t>
      </w:r>
      <w:r w:rsidR="003B792D" w:rsidRPr="00F26EF8">
        <w:rPr>
          <w:rFonts w:ascii="Times New Roman" w:eastAsia="Times New Roman" w:hAnsi="Times New Roman" w:cs="Times New Roman"/>
          <w:bCs/>
          <w:noProof/>
          <w:sz w:val="28"/>
          <w:szCs w:val="28"/>
          <w:lang w:val="uz-Cyrl-UZ" w:eastAsia="ru-RU"/>
        </w:rPr>
        <w:t>иловалар устида ҳамкорликда иш олиб борил</w:t>
      </w:r>
      <w:r w:rsidR="004604DD" w:rsidRPr="00F26EF8">
        <w:rPr>
          <w:rFonts w:ascii="Times New Roman" w:eastAsia="Times New Roman" w:hAnsi="Times New Roman" w:cs="Times New Roman"/>
          <w:bCs/>
          <w:noProof/>
          <w:sz w:val="28"/>
          <w:szCs w:val="28"/>
          <w:lang w:val="uz-Cyrl-UZ" w:eastAsia="ru-RU"/>
        </w:rPr>
        <w:t>моқ</w:t>
      </w:r>
      <w:r w:rsidR="003B792D" w:rsidRPr="00F26EF8">
        <w:rPr>
          <w:rFonts w:ascii="Times New Roman" w:eastAsia="Times New Roman" w:hAnsi="Times New Roman" w:cs="Times New Roman"/>
          <w:bCs/>
          <w:noProof/>
          <w:sz w:val="28"/>
          <w:szCs w:val="28"/>
          <w:lang w:val="uz-Cyrl-UZ" w:eastAsia="ru-RU"/>
        </w:rPr>
        <w:t>д</w:t>
      </w:r>
      <w:r w:rsidR="00485DD8" w:rsidRPr="00F26EF8">
        <w:rPr>
          <w:rFonts w:ascii="Times New Roman" w:eastAsia="Times New Roman" w:hAnsi="Times New Roman" w:cs="Times New Roman"/>
          <w:bCs/>
          <w:noProof/>
          <w:sz w:val="28"/>
          <w:szCs w:val="28"/>
          <w:lang w:val="uz-Cyrl-UZ" w:eastAsia="ru-RU"/>
        </w:rPr>
        <w:t>а</w:t>
      </w:r>
      <w:r w:rsidRPr="00F26EF8">
        <w:rPr>
          <w:rFonts w:ascii="Times New Roman" w:eastAsia="Times New Roman" w:hAnsi="Times New Roman" w:cs="Times New Roman"/>
          <w:bCs/>
          <w:noProof/>
          <w:sz w:val="28"/>
          <w:szCs w:val="28"/>
          <w:lang w:val="uz-Cyrl-UZ" w:eastAsia="ru-RU"/>
        </w:rPr>
        <w:t>.</w:t>
      </w:r>
      <w:r w:rsidR="004D378D">
        <w:rPr>
          <w:rFonts w:ascii="Times New Roman" w:eastAsia="Times New Roman" w:hAnsi="Times New Roman" w:cs="Times New Roman"/>
          <w:bCs/>
          <w:noProof/>
          <w:sz w:val="28"/>
          <w:szCs w:val="28"/>
          <w:lang w:val="uz-Cyrl-UZ" w:eastAsia="ru-RU"/>
        </w:rPr>
        <w:t xml:space="preserve"> ССВ, УЗИНФОКОМ, </w:t>
      </w:r>
      <w:r w:rsidR="004D378D" w:rsidRPr="006408FF">
        <w:rPr>
          <w:rFonts w:ascii="Times New Roman" w:eastAsia="Times New Roman" w:hAnsi="Times New Roman" w:cs="Times New Roman"/>
          <w:bCs/>
          <w:noProof/>
          <w:sz w:val="28"/>
          <w:szCs w:val="28"/>
          <w:lang w:val="uz-Cyrl-UZ" w:eastAsia="ru-RU"/>
        </w:rPr>
        <w:t xml:space="preserve">DMED </w:t>
      </w:r>
      <w:r w:rsidR="004D378D">
        <w:rPr>
          <w:rFonts w:ascii="Times New Roman" w:eastAsia="Times New Roman" w:hAnsi="Times New Roman" w:cs="Times New Roman"/>
          <w:bCs/>
          <w:noProof/>
          <w:sz w:val="28"/>
          <w:szCs w:val="28"/>
          <w:lang w:val="uz-Cyrl-UZ" w:eastAsia="ru-RU"/>
        </w:rPr>
        <w:t xml:space="preserve">ҳамда Жамғарма раҳбарияти иштирокида </w:t>
      </w:r>
      <w:r w:rsidR="006408FF">
        <w:rPr>
          <w:rFonts w:ascii="Times New Roman" w:eastAsia="Times New Roman" w:hAnsi="Times New Roman" w:cs="Times New Roman"/>
          <w:bCs/>
          <w:noProof/>
          <w:sz w:val="28"/>
          <w:szCs w:val="28"/>
          <w:lang w:val="uz-Cyrl-UZ" w:eastAsia="ru-RU"/>
        </w:rPr>
        <w:t>зум учрашув ташкиллаштирилди. Бажариладиган ишлар рўйхати ва муддатлар бўйича  келишув қабул қилинди.</w:t>
      </w:r>
    </w:p>
    <w:p w14:paraId="3646262B" w14:textId="77777777" w:rsidR="000748D6" w:rsidRPr="00A66E70" w:rsidRDefault="000748D6" w:rsidP="000748D6">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A66E70">
        <w:rPr>
          <w:rFonts w:ascii="Times New Roman" w:eastAsia="Times New Roman" w:hAnsi="Times New Roman" w:cs="Times New Roman"/>
          <w:bCs/>
          <w:noProof/>
          <w:sz w:val="28"/>
          <w:szCs w:val="28"/>
          <w:lang w:val="uz-Cyrl-UZ" w:eastAsia="ru-RU"/>
        </w:rPr>
        <w:lastRenderedPageBreak/>
        <w:t>Соғлиқни сақлаш электрон ахборот тизими DMED платформаси ЛИС тизими программист ва техник ходимлари билан ҳамкорликда “Лаборатор таҳлиллар сон кўрсатгичлари” жадвали ишлаб чиқилмоқда. Ҳафта давомида зум учрашувлар ташкиллаштирилди ва Жамғарма номидан таклиф ва эътирозлар киритилди.</w:t>
      </w:r>
    </w:p>
    <w:p w14:paraId="0D488EA5" w14:textId="73BEFF3D" w:rsidR="00177774" w:rsidRPr="00F37EC7" w:rsidRDefault="00177774" w:rsidP="003F7344">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Жамғарманинг 5 йиллигига бағишланган журнал учун дастлабки тузилмага асосан маълумотлар тайёрлаш жараёни давом этмоқда.</w:t>
      </w:r>
    </w:p>
    <w:p w14:paraId="5D45FE0A" w14:textId="2CF2D903" w:rsidR="00C6253A" w:rsidRPr="0025641B" w:rsidRDefault="0025641B" w:rsidP="0025641B">
      <w:pPr>
        <w:pStyle w:val="ListParagraph"/>
        <w:numPr>
          <w:ilvl w:val="0"/>
          <w:numId w:val="23"/>
        </w:numPr>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sidRPr="0025641B">
        <w:rPr>
          <w:rFonts w:ascii="Times New Roman" w:eastAsia="Times New Roman" w:hAnsi="Times New Roman" w:cs="Times New Roman"/>
          <w:bCs/>
          <w:noProof/>
          <w:sz w:val="28"/>
          <w:szCs w:val="28"/>
          <w:lang w:val="uz-Cyrl-UZ" w:eastAsia="ru-RU"/>
        </w:rPr>
        <w:t xml:space="preserve">Германия халқаро ҳамкорлик жамияти (GIZ) билан хамкорликда ташкиллаштирилаётган, </w:t>
      </w:r>
      <w:r w:rsidR="00C6253A" w:rsidRPr="0025641B">
        <w:rPr>
          <w:rFonts w:ascii="Times New Roman" w:eastAsia="Times New Roman" w:hAnsi="Times New Roman" w:cs="Times New Roman"/>
          <w:bCs/>
          <w:noProof/>
          <w:sz w:val="28"/>
          <w:szCs w:val="28"/>
          <w:lang w:val="uz-Cyrl-UZ" w:eastAsia="ru-RU"/>
        </w:rPr>
        <w:t xml:space="preserve">Соғлиқни сақлашни молиялаштиришга бағишланган тадбир учун </w:t>
      </w:r>
      <w:r w:rsidRPr="0025641B">
        <w:rPr>
          <w:rFonts w:ascii="Times New Roman" w:eastAsia="Times New Roman" w:hAnsi="Times New Roman" w:cs="Times New Roman"/>
          <w:bCs/>
          <w:noProof/>
          <w:sz w:val="28"/>
          <w:szCs w:val="28"/>
          <w:lang w:val="uz-Cyrl-UZ" w:eastAsia="ru-RU"/>
        </w:rPr>
        <w:t>презинтация тайёрланмоқда.</w:t>
      </w:r>
    </w:p>
    <w:p w14:paraId="38A77D25" w14:textId="515D4EA1" w:rsidR="00297DB7" w:rsidRPr="00F37EC7" w:rsidRDefault="00297DB7" w:rsidP="00FD676F">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 xml:space="preserve">Соғлиқни сақлаш вазирлигининг 2025 йил 14 мартдаги “Даволаш-профилактика муассасаларида тиббий ёрдам сифатини назорат қилиш </w:t>
      </w:r>
      <w:r w:rsidR="00F37EC7">
        <w:rPr>
          <w:rFonts w:ascii="Times New Roman" w:eastAsia="Times New Roman" w:hAnsi="Times New Roman" w:cs="Times New Roman"/>
          <w:bCs/>
          <w:noProof/>
          <w:sz w:val="28"/>
          <w:szCs w:val="28"/>
          <w:lang w:val="uz-Cyrl-UZ" w:eastAsia="ru-RU"/>
        </w:rPr>
        <w:br/>
      </w:r>
      <w:r w:rsidRPr="00F37EC7">
        <w:rPr>
          <w:rFonts w:ascii="Times New Roman" w:eastAsia="Times New Roman" w:hAnsi="Times New Roman" w:cs="Times New Roman"/>
          <w:bCs/>
          <w:noProof/>
          <w:sz w:val="28"/>
          <w:szCs w:val="28"/>
          <w:lang w:val="uz-Cyrl-UZ" w:eastAsia="ru-RU"/>
        </w:rPr>
        <w:t>ва фаолиятини баҳоловчи индикаторлар асосида доимий мониторинг ўтказиш тўғрисида”ги 67а-сонли буйруғига мувофиқ жамғарма ходимлари учун мониторинг ўтка</w:t>
      </w:r>
      <w:r w:rsidR="0025641B">
        <w:rPr>
          <w:rFonts w:ascii="Times New Roman" w:eastAsia="Times New Roman" w:hAnsi="Times New Roman" w:cs="Times New Roman"/>
          <w:bCs/>
          <w:noProof/>
          <w:sz w:val="28"/>
          <w:szCs w:val="28"/>
          <w:lang w:val="uz-Cyrl-UZ" w:eastAsia="ru-RU"/>
        </w:rPr>
        <w:t>зиш бўйича йўриқнома ишлаб чиқилди, рахбариятга берилди.</w:t>
      </w:r>
    </w:p>
    <w:p w14:paraId="1D34DE7B" w14:textId="77777777" w:rsidR="00297DB7" w:rsidRPr="00F37EC7" w:rsidRDefault="00297DB7" w:rsidP="00297DB7">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Айрим ҳужжатлар Ҳудудий бўлинмалар фаолиятини мувофиқлаштириш бўлими бош мутахассиси билан кўриб чиқилди.</w:t>
      </w:r>
    </w:p>
    <w:p w14:paraId="496BE9B6" w14:textId="77777777" w:rsidR="00297DB7" w:rsidRPr="00F37EC7" w:rsidRDefault="00297DB7" w:rsidP="00297DB7">
      <w:pPr>
        <w:pStyle w:val="ListParagraph"/>
        <w:spacing w:after="120" w:line="276" w:lineRule="auto"/>
        <w:ind w:left="284"/>
        <w:jc w:val="both"/>
        <w:textAlignment w:val="baseline"/>
        <w:outlineLvl w:val="2"/>
        <w:rPr>
          <w:rFonts w:ascii="Times New Roman" w:eastAsia="Times New Roman" w:hAnsi="Times New Roman" w:cs="Times New Roman"/>
          <w:bCs/>
          <w:noProof/>
          <w:sz w:val="28"/>
          <w:szCs w:val="28"/>
          <w:lang w:val="uz-Cyrl-UZ" w:eastAsia="ru-RU"/>
        </w:rPr>
      </w:pPr>
    </w:p>
    <w:p w14:paraId="519E3885" w14:textId="2DB4348D" w:rsidR="00C6253A" w:rsidRPr="00F37EC7" w:rsidRDefault="00C6253A" w:rsidP="00C6253A">
      <w:pPr>
        <w:spacing w:after="120" w:line="276" w:lineRule="auto"/>
        <w:jc w:val="both"/>
        <w:textAlignment w:val="baseline"/>
        <w:outlineLvl w:val="2"/>
        <w:rPr>
          <w:rFonts w:ascii="Times New Roman" w:eastAsia="Times New Roman" w:hAnsi="Times New Roman" w:cs="Times New Roman"/>
          <w:bCs/>
          <w:noProof/>
          <w:sz w:val="28"/>
          <w:szCs w:val="28"/>
          <w:lang w:val="uz-Cyrl-UZ" w:eastAsia="ru-RU"/>
        </w:rPr>
      </w:pPr>
    </w:p>
    <w:p w14:paraId="17D3F063" w14:textId="77777777" w:rsidR="00C6253A" w:rsidRPr="00F37EC7" w:rsidRDefault="00C6253A" w:rsidP="00C6253A">
      <w:pPr>
        <w:spacing w:after="120" w:line="276" w:lineRule="auto"/>
        <w:jc w:val="both"/>
        <w:textAlignment w:val="baseline"/>
        <w:outlineLvl w:val="2"/>
        <w:rPr>
          <w:rFonts w:ascii="Times New Roman" w:eastAsia="Times New Roman" w:hAnsi="Times New Roman" w:cs="Times New Roman"/>
          <w:bCs/>
          <w:noProof/>
          <w:sz w:val="28"/>
          <w:szCs w:val="28"/>
          <w:lang w:val="uz-Cyrl-UZ" w:eastAsia="ru-RU"/>
        </w:rPr>
      </w:pPr>
    </w:p>
    <w:p w14:paraId="3B2DCC17" w14:textId="66CDB1F6" w:rsidR="0000258F" w:rsidRPr="00F37EC7" w:rsidRDefault="003F7344" w:rsidP="00520555">
      <w:pPr>
        <w:shd w:val="clear" w:color="auto" w:fill="FFFFFF"/>
        <w:spacing w:after="0" w:line="240" w:lineRule="auto"/>
        <w:ind w:firstLine="284"/>
        <w:jc w:val="both"/>
        <w:textAlignment w:val="baseline"/>
        <w:outlineLvl w:val="2"/>
        <w:rPr>
          <w:rFonts w:ascii="Times New Roman" w:eastAsia="Times New Roman" w:hAnsi="Times New Roman" w:cs="Times New Roman"/>
          <w:b/>
          <w:bCs/>
          <w:noProof/>
          <w:sz w:val="28"/>
          <w:szCs w:val="28"/>
          <w:lang w:val="uz-Cyrl-UZ" w:eastAsia="ru-RU"/>
        </w:rPr>
      </w:pPr>
      <w:r w:rsidRPr="00F37EC7">
        <w:rPr>
          <w:rFonts w:ascii="Times New Roman" w:eastAsia="Times New Roman" w:hAnsi="Times New Roman" w:cs="Times New Roman"/>
          <w:b/>
          <w:bCs/>
          <w:noProof/>
          <w:sz w:val="28"/>
          <w:szCs w:val="28"/>
          <w:lang w:val="uz-Cyrl-UZ" w:eastAsia="ru-RU"/>
        </w:rPr>
        <w:t xml:space="preserve">    </w:t>
      </w:r>
      <w:r w:rsidR="00921D79" w:rsidRPr="00F37EC7">
        <w:rPr>
          <w:rFonts w:ascii="Times New Roman" w:eastAsia="Times New Roman" w:hAnsi="Times New Roman" w:cs="Times New Roman"/>
          <w:b/>
          <w:bCs/>
          <w:noProof/>
          <w:sz w:val="28"/>
          <w:szCs w:val="28"/>
          <w:lang w:val="uz-Cyrl-UZ" w:eastAsia="ru-RU"/>
        </w:rPr>
        <w:t>Методология бўлими</w:t>
      </w:r>
      <w:r w:rsidR="00B9305A" w:rsidRPr="00F37EC7">
        <w:rPr>
          <w:rFonts w:ascii="Times New Roman" w:eastAsia="Times New Roman" w:hAnsi="Times New Roman" w:cs="Times New Roman"/>
          <w:b/>
          <w:bCs/>
          <w:noProof/>
          <w:sz w:val="28"/>
          <w:szCs w:val="28"/>
          <w:lang w:val="uz-Cyrl-UZ" w:eastAsia="ru-RU"/>
        </w:rPr>
        <w:t xml:space="preserve"> </w:t>
      </w:r>
      <w:r w:rsidR="0013438F" w:rsidRPr="00F37EC7">
        <w:rPr>
          <w:rFonts w:ascii="Times New Roman" w:eastAsia="Times New Roman" w:hAnsi="Times New Roman" w:cs="Times New Roman"/>
          <w:b/>
          <w:bCs/>
          <w:noProof/>
          <w:sz w:val="28"/>
          <w:szCs w:val="28"/>
          <w:lang w:val="uz-Cyrl-UZ" w:eastAsia="ru-RU"/>
        </w:rPr>
        <w:t>бошлиғи</w:t>
      </w:r>
      <w:r w:rsidR="00177774" w:rsidRPr="00F37EC7">
        <w:rPr>
          <w:rFonts w:ascii="Times New Roman" w:eastAsia="Times New Roman" w:hAnsi="Times New Roman" w:cs="Times New Roman"/>
          <w:b/>
          <w:bCs/>
          <w:noProof/>
          <w:sz w:val="28"/>
          <w:szCs w:val="28"/>
          <w:lang w:val="uz-Cyrl-UZ" w:eastAsia="ru-RU"/>
        </w:rPr>
        <w:t xml:space="preserve">           </w:t>
      </w:r>
      <w:r w:rsidRPr="00F37EC7">
        <w:rPr>
          <w:rFonts w:ascii="Times New Roman" w:eastAsia="Times New Roman" w:hAnsi="Times New Roman" w:cs="Times New Roman"/>
          <w:b/>
          <w:bCs/>
          <w:noProof/>
          <w:sz w:val="28"/>
          <w:szCs w:val="28"/>
          <w:lang w:val="uz-Cyrl-UZ" w:eastAsia="ru-RU"/>
        </w:rPr>
        <w:t xml:space="preserve">           </w:t>
      </w:r>
      <w:r w:rsidR="00177774" w:rsidRPr="00F37EC7">
        <w:rPr>
          <w:rFonts w:ascii="Times New Roman" w:eastAsia="Times New Roman" w:hAnsi="Times New Roman" w:cs="Times New Roman"/>
          <w:b/>
          <w:bCs/>
          <w:noProof/>
          <w:sz w:val="28"/>
          <w:szCs w:val="28"/>
          <w:lang w:val="uz-Cyrl-UZ" w:eastAsia="ru-RU"/>
        </w:rPr>
        <w:t xml:space="preserve">           </w:t>
      </w:r>
      <w:r w:rsidR="003123CF" w:rsidRPr="00F37EC7">
        <w:rPr>
          <w:rFonts w:ascii="Times New Roman" w:eastAsia="Times New Roman" w:hAnsi="Times New Roman" w:cs="Times New Roman"/>
          <w:b/>
          <w:bCs/>
          <w:noProof/>
          <w:sz w:val="28"/>
          <w:szCs w:val="28"/>
          <w:lang w:val="uz-Cyrl-UZ" w:eastAsia="ru-RU"/>
        </w:rPr>
        <w:t xml:space="preserve">          </w:t>
      </w:r>
      <w:r w:rsidR="00B03DD8" w:rsidRPr="00F37EC7">
        <w:rPr>
          <w:rFonts w:ascii="Times New Roman" w:eastAsia="Times New Roman" w:hAnsi="Times New Roman" w:cs="Times New Roman"/>
          <w:b/>
          <w:bCs/>
          <w:noProof/>
          <w:sz w:val="28"/>
          <w:szCs w:val="28"/>
          <w:lang w:val="uz-Cyrl-UZ" w:eastAsia="ru-RU"/>
        </w:rPr>
        <w:t>М.</w:t>
      </w:r>
      <w:r w:rsidRPr="00F37EC7">
        <w:rPr>
          <w:rFonts w:ascii="Times New Roman" w:eastAsia="Times New Roman" w:hAnsi="Times New Roman" w:cs="Times New Roman"/>
          <w:b/>
          <w:bCs/>
          <w:noProof/>
          <w:sz w:val="28"/>
          <w:szCs w:val="28"/>
          <w:lang w:val="uz-Cyrl-UZ" w:eastAsia="ru-RU"/>
        </w:rPr>
        <w:t> </w:t>
      </w:r>
      <w:r w:rsidR="00177774" w:rsidRPr="00F37EC7">
        <w:rPr>
          <w:rFonts w:ascii="Times New Roman" w:eastAsia="Times New Roman" w:hAnsi="Times New Roman" w:cs="Times New Roman"/>
          <w:b/>
          <w:bCs/>
          <w:noProof/>
          <w:sz w:val="28"/>
          <w:szCs w:val="28"/>
          <w:lang w:val="uz-Cyrl-UZ" w:eastAsia="ru-RU"/>
        </w:rPr>
        <w:t>Садирова</w:t>
      </w:r>
    </w:p>
    <w:sectPr w:rsidR="0000258F" w:rsidRPr="00F37EC7"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7873E0"/>
    <w:multiLevelType w:val="hybridMultilevel"/>
    <w:tmpl w:val="4614E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16cid:durableId="1153987735">
    <w:abstractNumId w:val="9"/>
  </w:num>
  <w:num w:numId="2" w16cid:durableId="1952734826">
    <w:abstractNumId w:val="5"/>
  </w:num>
  <w:num w:numId="3" w16cid:durableId="1485123904">
    <w:abstractNumId w:val="3"/>
  </w:num>
  <w:num w:numId="4" w16cid:durableId="1790708427">
    <w:abstractNumId w:val="1"/>
  </w:num>
  <w:num w:numId="5" w16cid:durableId="1909266221">
    <w:abstractNumId w:val="4"/>
  </w:num>
  <w:num w:numId="6" w16cid:durableId="1876885733">
    <w:abstractNumId w:val="6"/>
  </w:num>
  <w:num w:numId="7" w16cid:durableId="969163193">
    <w:abstractNumId w:val="10"/>
  </w:num>
  <w:num w:numId="8" w16cid:durableId="1526557424">
    <w:abstractNumId w:val="17"/>
  </w:num>
  <w:num w:numId="9" w16cid:durableId="344526029">
    <w:abstractNumId w:val="16"/>
  </w:num>
  <w:num w:numId="10" w16cid:durableId="390545007">
    <w:abstractNumId w:val="20"/>
  </w:num>
  <w:num w:numId="11" w16cid:durableId="167866449">
    <w:abstractNumId w:val="21"/>
  </w:num>
  <w:num w:numId="12" w16cid:durableId="1218206043">
    <w:abstractNumId w:val="11"/>
  </w:num>
  <w:num w:numId="13" w16cid:durableId="1585842350">
    <w:abstractNumId w:val="12"/>
  </w:num>
  <w:num w:numId="14" w16cid:durableId="1206482171">
    <w:abstractNumId w:val="15"/>
  </w:num>
  <w:num w:numId="15" w16cid:durableId="171340339">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4979132">
    <w:abstractNumId w:val="19"/>
  </w:num>
  <w:num w:numId="17" w16cid:durableId="799300250">
    <w:abstractNumId w:val="7"/>
  </w:num>
  <w:num w:numId="18" w16cid:durableId="632635742">
    <w:abstractNumId w:val="2"/>
  </w:num>
  <w:num w:numId="19" w16cid:durableId="2000385380">
    <w:abstractNumId w:val="14"/>
  </w:num>
  <w:num w:numId="20" w16cid:durableId="1567759006">
    <w:abstractNumId w:val="8"/>
  </w:num>
  <w:num w:numId="21" w16cid:durableId="1662076679">
    <w:abstractNumId w:val="0"/>
  </w:num>
  <w:num w:numId="22" w16cid:durableId="1641109258">
    <w:abstractNumId w:val="18"/>
  </w:num>
  <w:num w:numId="23" w16cid:durableId="20276363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250E"/>
    <w:rsid w:val="000132C1"/>
    <w:rsid w:val="000159F3"/>
    <w:rsid w:val="00016FEB"/>
    <w:rsid w:val="00026C6B"/>
    <w:rsid w:val="0002712A"/>
    <w:rsid w:val="00057517"/>
    <w:rsid w:val="00067BE5"/>
    <w:rsid w:val="00071CE0"/>
    <w:rsid w:val="00073FAB"/>
    <w:rsid w:val="000748D6"/>
    <w:rsid w:val="00075DFB"/>
    <w:rsid w:val="0007627C"/>
    <w:rsid w:val="0007689F"/>
    <w:rsid w:val="00081BEC"/>
    <w:rsid w:val="000842F2"/>
    <w:rsid w:val="0008435E"/>
    <w:rsid w:val="000865E2"/>
    <w:rsid w:val="0008716C"/>
    <w:rsid w:val="00087387"/>
    <w:rsid w:val="00092F77"/>
    <w:rsid w:val="000A017E"/>
    <w:rsid w:val="000B1487"/>
    <w:rsid w:val="000B4C6D"/>
    <w:rsid w:val="000C60DB"/>
    <w:rsid w:val="000C703A"/>
    <w:rsid w:val="000E53F9"/>
    <w:rsid w:val="000E71B4"/>
    <w:rsid w:val="000F6A90"/>
    <w:rsid w:val="00106659"/>
    <w:rsid w:val="00106C1F"/>
    <w:rsid w:val="00112233"/>
    <w:rsid w:val="00117640"/>
    <w:rsid w:val="00126311"/>
    <w:rsid w:val="0013438F"/>
    <w:rsid w:val="0013706C"/>
    <w:rsid w:val="00142186"/>
    <w:rsid w:val="00142D07"/>
    <w:rsid w:val="00162963"/>
    <w:rsid w:val="001709BA"/>
    <w:rsid w:val="00177774"/>
    <w:rsid w:val="001805A9"/>
    <w:rsid w:val="001873F7"/>
    <w:rsid w:val="001C20CB"/>
    <w:rsid w:val="001C3F9C"/>
    <w:rsid w:val="001D082E"/>
    <w:rsid w:val="001E490C"/>
    <w:rsid w:val="00201679"/>
    <w:rsid w:val="00201A2E"/>
    <w:rsid w:val="002061B4"/>
    <w:rsid w:val="002067F8"/>
    <w:rsid w:val="00225A9B"/>
    <w:rsid w:val="002306A7"/>
    <w:rsid w:val="00230AA7"/>
    <w:rsid w:val="0023393C"/>
    <w:rsid w:val="002347E1"/>
    <w:rsid w:val="00236F8A"/>
    <w:rsid w:val="00243C2F"/>
    <w:rsid w:val="00245DD8"/>
    <w:rsid w:val="00250C71"/>
    <w:rsid w:val="002510E5"/>
    <w:rsid w:val="00255CF1"/>
    <w:rsid w:val="0025641B"/>
    <w:rsid w:val="00262E43"/>
    <w:rsid w:val="002637BE"/>
    <w:rsid w:val="002657C2"/>
    <w:rsid w:val="00276432"/>
    <w:rsid w:val="0027778A"/>
    <w:rsid w:val="00294DBE"/>
    <w:rsid w:val="00295385"/>
    <w:rsid w:val="00297DB7"/>
    <w:rsid w:val="002A342B"/>
    <w:rsid w:val="002A7E34"/>
    <w:rsid w:val="002C2BE7"/>
    <w:rsid w:val="002D27FB"/>
    <w:rsid w:val="002D42C8"/>
    <w:rsid w:val="002D5A63"/>
    <w:rsid w:val="002E1D03"/>
    <w:rsid w:val="002F3939"/>
    <w:rsid w:val="002F4F90"/>
    <w:rsid w:val="0030642D"/>
    <w:rsid w:val="003123CF"/>
    <w:rsid w:val="00316D8C"/>
    <w:rsid w:val="00321058"/>
    <w:rsid w:val="00323EB8"/>
    <w:rsid w:val="003330E1"/>
    <w:rsid w:val="00334D60"/>
    <w:rsid w:val="00340F42"/>
    <w:rsid w:val="003438B1"/>
    <w:rsid w:val="00352D6D"/>
    <w:rsid w:val="00360A5A"/>
    <w:rsid w:val="00363C58"/>
    <w:rsid w:val="00363E1B"/>
    <w:rsid w:val="00364153"/>
    <w:rsid w:val="00373827"/>
    <w:rsid w:val="003928FA"/>
    <w:rsid w:val="003A02A2"/>
    <w:rsid w:val="003A0BC5"/>
    <w:rsid w:val="003A0FBE"/>
    <w:rsid w:val="003A4AD6"/>
    <w:rsid w:val="003B4BC0"/>
    <w:rsid w:val="003B6AF9"/>
    <w:rsid w:val="003B792D"/>
    <w:rsid w:val="003C0C75"/>
    <w:rsid w:val="003D0048"/>
    <w:rsid w:val="003D189D"/>
    <w:rsid w:val="003D34CA"/>
    <w:rsid w:val="003D5552"/>
    <w:rsid w:val="003E5844"/>
    <w:rsid w:val="003E76A1"/>
    <w:rsid w:val="003F4E57"/>
    <w:rsid w:val="003F7344"/>
    <w:rsid w:val="00421AE8"/>
    <w:rsid w:val="00422AF5"/>
    <w:rsid w:val="00424150"/>
    <w:rsid w:val="004262EC"/>
    <w:rsid w:val="004269D9"/>
    <w:rsid w:val="004308EE"/>
    <w:rsid w:val="00431DED"/>
    <w:rsid w:val="00432E28"/>
    <w:rsid w:val="004438CD"/>
    <w:rsid w:val="004604DD"/>
    <w:rsid w:val="00460BFE"/>
    <w:rsid w:val="00461ADC"/>
    <w:rsid w:val="00464E4C"/>
    <w:rsid w:val="0046518E"/>
    <w:rsid w:val="00474BDF"/>
    <w:rsid w:val="00476DF1"/>
    <w:rsid w:val="00480605"/>
    <w:rsid w:val="00485DD8"/>
    <w:rsid w:val="00493DC7"/>
    <w:rsid w:val="004947FB"/>
    <w:rsid w:val="004A257D"/>
    <w:rsid w:val="004A4417"/>
    <w:rsid w:val="004B2AF4"/>
    <w:rsid w:val="004B5F51"/>
    <w:rsid w:val="004C306F"/>
    <w:rsid w:val="004D378D"/>
    <w:rsid w:val="004D572F"/>
    <w:rsid w:val="004D5CCF"/>
    <w:rsid w:val="004D7B44"/>
    <w:rsid w:val="004D7EC3"/>
    <w:rsid w:val="004E1996"/>
    <w:rsid w:val="004E3CEE"/>
    <w:rsid w:val="0050010F"/>
    <w:rsid w:val="005059D3"/>
    <w:rsid w:val="00511851"/>
    <w:rsid w:val="005160F5"/>
    <w:rsid w:val="00520555"/>
    <w:rsid w:val="0053161C"/>
    <w:rsid w:val="0053311A"/>
    <w:rsid w:val="00533208"/>
    <w:rsid w:val="00543F2B"/>
    <w:rsid w:val="00547788"/>
    <w:rsid w:val="0055248A"/>
    <w:rsid w:val="0055582D"/>
    <w:rsid w:val="00565930"/>
    <w:rsid w:val="0057455C"/>
    <w:rsid w:val="0057766B"/>
    <w:rsid w:val="00583CB3"/>
    <w:rsid w:val="00583E14"/>
    <w:rsid w:val="0058639E"/>
    <w:rsid w:val="00586E21"/>
    <w:rsid w:val="005A2D9A"/>
    <w:rsid w:val="005A3899"/>
    <w:rsid w:val="005A5D1F"/>
    <w:rsid w:val="005B6D7E"/>
    <w:rsid w:val="005C2A5A"/>
    <w:rsid w:val="005C5AA6"/>
    <w:rsid w:val="005D245E"/>
    <w:rsid w:val="005D4B4C"/>
    <w:rsid w:val="005D6050"/>
    <w:rsid w:val="005E656F"/>
    <w:rsid w:val="005F32D0"/>
    <w:rsid w:val="00606199"/>
    <w:rsid w:val="006115ED"/>
    <w:rsid w:val="0061661C"/>
    <w:rsid w:val="006179D2"/>
    <w:rsid w:val="00630207"/>
    <w:rsid w:val="00635D03"/>
    <w:rsid w:val="00636264"/>
    <w:rsid w:val="006408FF"/>
    <w:rsid w:val="00645F5F"/>
    <w:rsid w:val="006465D5"/>
    <w:rsid w:val="00652DD0"/>
    <w:rsid w:val="006579C1"/>
    <w:rsid w:val="00661828"/>
    <w:rsid w:val="00661F47"/>
    <w:rsid w:val="00666C99"/>
    <w:rsid w:val="00667627"/>
    <w:rsid w:val="00683C5B"/>
    <w:rsid w:val="006859B1"/>
    <w:rsid w:val="006A1D6A"/>
    <w:rsid w:val="006A1EB4"/>
    <w:rsid w:val="006A5369"/>
    <w:rsid w:val="006A5F09"/>
    <w:rsid w:val="006A6FDB"/>
    <w:rsid w:val="006B0398"/>
    <w:rsid w:val="006B727D"/>
    <w:rsid w:val="006C70F0"/>
    <w:rsid w:val="006C7940"/>
    <w:rsid w:val="006D215A"/>
    <w:rsid w:val="006D5065"/>
    <w:rsid w:val="006D63FA"/>
    <w:rsid w:val="006E1453"/>
    <w:rsid w:val="006E22E0"/>
    <w:rsid w:val="006F4112"/>
    <w:rsid w:val="00700E34"/>
    <w:rsid w:val="007036EB"/>
    <w:rsid w:val="00713F11"/>
    <w:rsid w:val="0071573F"/>
    <w:rsid w:val="0071784B"/>
    <w:rsid w:val="00724F31"/>
    <w:rsid w:val="00725C84"/>
    <w:rsid w:val="00741C8F"/>
    <w:rsid w:val="007477D0"/>
    <w:rsid w:val="00750640"/>
    <w:rsid w:val="0075749C"/>
    <w:rsid w:val="007576FC"/>
    <w:rsid w:val="00765214"/>
    <w:rsid w:val="0077034F"/>
    <w:rsid w:val="00770777"/>
    <w:rsid w:val="00771CC6"/>
    <w:rsid w:val="00771FD9"/>
    <w:rsid w:val="00776251"/>
    <w:rsid w:val="00782CED"/>
    <w:rsid w:val="00786C5A"/>
    <w:rsid w:val="0078785D"/>
    <w:rsid w:val="00791436"/>
    <w:rsid w:val="00792F57"/>
    <w:rsid w:val="00795BED"/>
    <w:rsid w:val="00796421"/>
    <w:rsid w:val="007A295B"/>
    <w:rsid w:val="007A5D43"/>
    <w:rsid w:val="007C59D3"/>
    <w:rsid w:val="007E4C7A"/>
    <w:rsid w:val="007F0134"/>
    <w:rsid w:val="007F1988"/>
    <w:rsid w:val="007F4787"/>
    <w:rsid w:val="007F4C62"/>
    <w:rsid w:val="007F4DBB"/>
    <w:rsid w:val="00801452"/>
    <w:rsid w:val="00802D11"/>
    <w:rsid w:val="0080511C"/>
    <w:rsid w:val="008054D2"/>
    <w:rsid w:val="00810206"/>
    <w:rsid w:val="00816DEF"/>
    <w:rsid w:val="00820816"/>
    <w:rsid w:val="00831E68"/>
    <w:rsid w:val="008327BE"/>
    <w:rsid w:val="00835EE4"/>
    <w:rsid w:val="008369C8"/>
    <w:rsid w:val="008632E2"/>
    <w:rsid w:val="00865490"/>
    <w:rsid w:val="00866BF0"/>
    <w:rsid w:val="008729F4"/>
    <w:rsid w:val="00872B7C"/>
    <w:rsid w:val="00883AF4"/>
    <w:rsid w:val="00887709"/>
    <w:rsid w:val="00893F38"/>
    <w:rsid w:val="00894D5C"/>
    <w:rsid w:val="00894E18"/>
    <w:rsid w:val="008A06A7"/>
    <w:rsid w:val="008A56A9"/>
    <w:rsid w:val="008B467B"/>
    <w:rsid w:val="008C04BE"/>
    <w:rsid w:val="008C5F1F"/>
    <w:rsid w:val="008C6EB3"/>
    <w:rsid w:val="008D1D3B"/>
    <w:rsid w:val="008E1C5F"/>
    <w:rsid w:val="008F1885"/>
    <w:rsid w:val="008F31FC"/>
    <w:rsid w:val="00904972"/>
    <w:rsid w:val="0090693F"/>
    <w:rsid w:val="009107C8"/>
    <w:rsid w:val="00921D79"/>
    <w:rsid w:val="00922F92"/>
    <w:rsid w:val="00923EBC"/>
    <w:rsid w:val="00933634"/>
    <w:rsid w:val="009552F2"/>
    <w:rsid w:val="00974981"/>
    <w:rsid w:val="00974EE2"/>
    <w:rsid w:val="00984B73"/>
    <w:rsid w:val="00996912"/>
    <w:rsid w:val="009A2456"/>
    <w:rsid w:val="009C0FDB"/>
    <w:rsid w:val="009C1438"/>
    <w:rsid w:val="009C2F73"/>
    <w:rsid w:val="009C3382"/>
    <w:rsid w:val="009C7B03"/>
    <w:rsid w:val="009C7B39"/>
    <w:rsid w:val="009C7FD4"/>
    <w:rsid w:val="009D4693"/>
    <w:rsid w:val="009D6055"/>
    <w:rsid w:val="009E26C9"/>
    <w:rsid w:val="009E2834"/>
    <w:rsid w:val="009E54C9"/>
    <w:rsid w:val="009E55EA"/>
    <w:rsid w:val="009F3450"/>
    <w:rsid w:val="009F6D1C"/>
    <w:rsid w:val="009F7C17"/>
    <w:rsid w:val="00A01F29"/>
    <w:rsid w:val="00A1252B"/>
    <w:rsid w:val="00A2050E"/>
    <w:rsid w:val="00A262E7"/>
    <w:rsid w:val="00A26D18"/>
    <w:rsid w:val="00A36111"/>
    <w:rsid w:val="00A424A7"/>
    <w:rsid w:val="00A5108C"/>
    <w:rsid w:val="00A51F7F"/>
    <w:rsid w:val="00A52176"/>
    <w:rsid w:val="00A54BB7"/>
    <w:rsid w:val="00A600AF"/>
    <w:rsid w:val="00A60EC7"/>
    <w:rsid w:val="00A66E70"/>
    <w:rsid w:val="00A67E3C"/>
    <w:rsid w:val="00A734F4"/>
    <w:rsid w:val="00A95210"/>
    <w:rsid w:val="00AA3A9C"/>
    <w:rsid w:val="00AA6154"/>
    <w:rsid w:val="00AB06B2"/>
    <w:rsid w:val="00AB13AE"/>
    <w:rsid w:val="00AB2D61"/>
    <w:rsid w:val="00AC015A"/>
    <w:rsid w:val="00AD1818"/>
    <w:rsid w:val="00AF36E8"/>
    <w:rsid w:val="00B03DD8"/>
    <w:rsid w:val="00B045FA"/>
    <w:rsid w:val="00B076A2"/>
    <w:rsid w:val="00B14BAF"/>
    <w:rsid w:val="00B21215"/>
    <w:rsid w:val="00B2768E"/>
    <w:rsid w:val="00B32E04"/>
    <w:rsid w:val="00B40B1D"/>
    <w:rsid w:val="00B412F2"/>
    <w:rsid w:val="00B43A3C"/>
    <w:rsid w:val="00B46BAA"/>
    <w:rsid w:val="00B47666"/>
    <w:rsid w:val="00B47EFA"/>
    <w:rsid w:val="00B543BE"/>
    <w:rsid w:val="00B61958"/>
    <w:rsid w:val="00B64156"/>
    <w:rsid w:val="00B70E1B"/>
    <w:rsid w:val="00B70E47"/>
    <w:rsid w:val="00B828D3"/>
    <w:rsid w:val="00B83837"/>
    <w:rsid w:val="00B84C1D"/>
    <w:rsid w:val="00B9305A"/>
    <w:rsid w:val="00BA1EA0"/>
    <w:rsid w:val="00BA3127"/>
    <w:rsid w:val="00BA4417"/>
    <w:rsid w:val="00BA5116"/>
    <w:rsid w:val="00BA5C23"/>
    <w:rsid w:val="00BA73E1"/>
    <w:rsid w:val="00BC0D1F"/>
    <w:rsid w:val="00BD3CD4"/>
    <w:rsid w:val="00BE4CDB"/>
    <w:rsid w:val="00BE55F4"/>
    <w:rsid w:val="00BE7168"/>
    <w:rsid w:val="00BE7319"/>
    <w:rsid w:val="00BF59A9"/>
    <w:rsid w:val="00C05173"/>
    <w:rsid w:val="00C0689C"/>
    <w:rsid w:val="00C13F25"/>
    <w:rsid w:val="00C147A8"/>
    <w:rsid w:val="00C21F28"/>
    <w:rsid w:val="00C24AA1"/>
    <w:rsid w:val="00C3274C"/>
    <w:rsid w:val="00C34FED"/>
    <w:rsid w:val="00C47FD8"/>
    <w:rsid w:val="00C51DBE"/>
    <w:rsid w:val="00C6253A"/>
    <w:rsid w:val="00C655BC"/>
    <w:rsid w:val="00C73CFD"/>
    <w:rsid w:val="00C745BE"/>
    <w:rsid w:val="00C76388"/>
    <w:rsid w:val="00C852A6"/>
    <w:rsid w:val="00C85540"/>
    <w:rsid w:val="00C96239"/>
    <w:rsid w:val="00C97ED8"/>
    <w:rsid w:val="00CB1098"/>
    <w:rsid w:val="00CB1D49"/>
    <w:rsid w:val="00CB233B"/>
    <w:rsid w:val="00CB7EB6"/>
    <w:rsid w:val="00CC71A1"/>
    <w:rsid w:val="00CD262C"/>
    <w:rsid w:val="00CD5826"/>
    <w:rsid w:val="00CD600A"/>
    <w:rsid w:val="00CE02B4"/>
    <w:rsid w:val="00CE17B1"/>
    <w:rsid w:val="00CF1343"/>
    <w:rsid w:val="00CF161A"/>
    <w:rsid w:val="00CF2946"/>
    <w:rsid w:val="00D04E8E"/>
    <w:rsid w:val="00D236B7"/>
    <w:rsid w:val="00D240AD"/>
    <w:rsid w:val="00D31301"/>
    <w:rsid w:val="00D352FF"/>
    <w:rsid w:val="00D35709"/>
    <w:rsid w:val="00D366B7"/>
    <w:rsid w:val="00D4404D"/>
    <w:rsid w:val="00D470C7"/>
    <w:rsid w:val="00D615DF"/>
    <w:rsid w:val="00D7329C"/>
    <w:rsid w:val="00D84096"/>
    <w:rsid w:val="00D868FF"/>
    <w:rsid w:val="00DA2B9E"/>
    <w:rsid w:val="00DA31E2"/>
    <w:rsid w:val="00DA5653"/>
    <w:rsid w:val="00DA7276"/>
    <w:rsid w:val="00DA7347"/>
    <w:rsid w:val="00DB0DCE"/>
    <w:rsid w:val="00DE56EA"/>
    <w:rsid w:val="00DE5E41"/>
    <w:rsid w:val="00DE716F"/>
    <w:rsid w:val="00E0238E"/>
    <w:rsid w:val="00E05EB7"/>
    <w:rsid w:val="00E07A3E"/>
    <w:rsid w:val="00E37E2A"/>
    <w:rsid w:val="00E53A20"/>
    <w:rsid w:val="00E65415"/>
    <w:rsid w:val="00E767EC"/>
    <w:rsid w:val="00E85AAF"/>
    <w:rsid w:val="00E9306C"/>
    <w:rsid w:val="00EA093D"/>
    <w:rsid w:val="00EA0DB3"/>
    <w:rsid w:val="00EA7D0D"/>
    <w:rsid w:val="00EB2D3A"/>
    <w:rsid w:val="00EB320B"/>
    <w:rsid w:val="00EB6B3A"/>
    <w:rsid w:val="00ED0B4F"/>
    <w:rsid w:val="00ED3366"/>
    <w:rsid w:val="00ED78C1"/>
    <w:rsid w:val="00ED7C68"/>
    <w:rsid w:val="00EE0FD5"/>
    <w:rsid w:val="00EE42FB"/>
    <w:rsid w:val="00EE4845"/>
    <w:rsid w:val="00EF0309"/>
    <w:rsid w:val="00EF3B52"/>
    <w:rsid w:val="00EF441E"/>
    <w:rsid w:val="00F0020F"/>
    <w:rsid w:val="00F00A74"/>
    <w:rsid w:val="00F01770"/>
    <w:rsid w:val="00F16F11"/>
    <w:rsid w:val="00F21022"/>
    <w:rsid w:val="00F26EF8"/>
    <w:rsid w:val="00F27EF5"/>
    <w:rsid w:val="00F316B0"/>
    <w:rsid w:val="00F3495C"/>
    <w:rsid w:val="00F3544F"/>
    <w:rsid w:val="00F37EC7"/>
    <w:rsid w:val="00F46F28"/>
    <w:rsid w:val="00F513A5"/>
    <w:rsid w:val="00F57E23"/>
    <w:rsid w:val="00F72F5A"/>
    <w:rsid w:val="00F83CF9"/>
    <w:rsid w:val="00F936D6"/>
    <w:rsid w:val="00F977AA"/>
    <w:rsid w:val="00FA2B38"/>
    <w:rsid w:val="00FD3373"/>
    <w:rsid w:val="00FD6236"/>
    <w:rsid w:val="00FE6849"/>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CBE859F7-92A2-4427-8FE0-2C42CB95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C1F"/>
    <w:pPr>
      <w:ind w:left="720"/>
      <w:contextualSpacing/>
    </w:pPr>
  </w:style>
  <w:style w:type="table" w:styleId="TableGrid">
    <w:name w:val="Table Grid"/>
    <w:basedOn w:val="TableNormal"/>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438F"/>
    <w:rPr>
      <w:i/>
      <w:iCs/>
    </w:rPr>
  </w:style>
  <w:style w:type="paragraph" w:styleId="HTMLPreformatted">
    <w:name w:val="HTML Preformatted"/>
    <w:basedOn w:val="Normal"/>
    <w:link w:val="HTMLPreformattedChar"/>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rsid w:val="0013438F"/>
    <w:rPr>
      <w:rFonts w:ascii="Courier New" w:eastAsia="Times New Roman" w:hAnsi="Courier New" w:cs="Courier New"/>
      <w:sz w:val="20"/>
      <w:szCs w:val="20"/>
      <w:lang w:eastAsia="ru-RU"/>
    </w:rPr>
  </w:style>
  <w:style w:type="character" w:customStyle="1" w:styleId="y2iqfc">
    <w:name w:val="y2iqfc"/>
    <w:basedOn w:val="DefaultParagraphFont"/>
    <w:rsid w:val="0013438F"/>
  </w:style>
  <w:style w:type="character" w:styleId="Hyperlink">
    <w:name w:val="Hyperlink"/>
    <w:basedOn w:val="DefaultParagraphFont"/>
    <w:uiPriority w:val="99"/>
    <w:unhideWhenUsed/>
    <w:rsid w:val="00C85540"/>
    <w:rPr>
      <w:color w:val="0563C1" w:themeColor="hyperlink"/>
      <w:u w:val="single"/>
    </w:rPr>
  </w:style>
  <w:style w:type="character" w:customStyle="1" w:styleId="UnresolvedMention1">
    <w:name w:val="Unresolved Mention1"/>
    <w:basedOn w:val="DefaultParagraphFont"/>
    <w:uiPriority w:val="99"/>
    <w:semiHidden/>
    <w:unhideWhenUsed/>
    <w:rsid w:val="00C85540"/>
    <w:rPr>
      <w:color w:val="605E5C"/>
      <w:shd w:val="clear" w:color="auto" w:fill="E1DFDD"/>
    </w:rPr>
  </w:style>
  <w:style w:type="character" w:customStyle="1" w:styleId="ezkurwreuab5ozgtqnkl">
    <w:name w:val="ezkurwreuab5ozgtqnkl"/>
    <w:basedOn w:val="DefaultParagraphFont"/>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CommentReference">
    <w:name w:val="annotation reference"/>
    <w:basedOn w:val="DefaultParagraphFont"/>
    <w:uiPriority w:val="99"/>
    <w:semiHidden/>
    <w:unhideWhenUsed/>
    <w:rsid w:val="0055248A"/>
    <w:rPr>
      <w:sz w:val="16"/>
      <w:szCs w:val="16"/>
    </w:rPr>
  </w:style>
  <w:style w:type="paragraph" w:styleId="CommentText">
    <w:name w:val="annotation text"/>
    <w:basedOn w:val="Normal"/>
    <w:link w:val="CommentTextChar"/>
    <w:uiPriority w:val="99"/>
    <w:semiHidden/>
    <w:unhideWhenUsed/>
    <w:rsid w:val="0055248A"/>
    <w:pPr>
      <w:spacing w:line="240" w:lineRule="auto"/>
    </w:pPr>
    <w:rPr>
      <w:sz w:val="20"/>
      <w:szCs w:val="20"/>
    </w:rPr>
  </w:style>
  <w:style w:type="character" w:customStyle="1" w:styleId="CommentTextChar">
    <w:name w:val="Comment Text Char"/>
    <w:basedOn w:val="DefaultParagraphFont"/>
    <w:link w:val="CommentText"/>
    <w:uiPriority w:val="99"/>
    <w:semiHidden/>
    <w:rsid w:val="0055248A"/>
    <w:rPr>
      <w:sz w:val="20"/>
      <w:szCs w:val="20"/>
    </w:rPr>
  </w:style>
  <w:style w:type="paragraph" w:styleId="CommentSubject">
    <w:name w:val="annotation subject"/>
    <w:basedOn w:val="CommentText"/>
    <w:next w:val="CommentText"/>
    <w:link w:val="CommentSubjectChar"/>
    <w:uiPriority w:val="99"/>
    <w:semiHidden/>
    <w:unhideWhenUsed/>
    <w:rsid w:val="0055248A"/>
    <w:rPr>
      <w:b/>
      <w:bCs/>
    </w:rPr>
  </w:style>
  <w:style w:type="character" w:customStyle="1" w:styleId="CommentSubjectChar">
    <w:name w:val="Comment Subject Char"/>
    <w:basedOn w:val="CommentTextChar"/>
    <w:link w:val="CommentSubject"/>
    <w:uiPriority w:val="99"/>
    <w:semiHidden/>
    <w:rsid w:val="0055248A"/>
    <w:rPr>
      <w:b/>
      <w:bCs/>
      <w:sz w:val="20"/>
      <w:szCs w:val="20"/>
    </w:rPr>
  </w:style>
  <w:style w:type="character" w:customStyle="1" w:styleId="anegp0gi0b9av8jahpyh">
    <w:name w:val="anegp0gi0b9av8jahpyh"/>
    <w:basedOn w:val="DefaultParagraphFont"/>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Normal"/>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BalloonText">
    <w:name w:val="Balloon Text"/>
    <w:basedOn w:val="Normal"/>
    <w:link w:val="BalloonTextChar"/>
    <w:uiPriority w:val="99"/>
    <w:semiHidden/>
    <w:unhideWhenUsed/>
    <w:rsid w:val="00C745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5BE"/>
    <w:rPr>
      <w:rFonts w:ascii="Segoe UI" w:hAnsi="Segoe UI" w:cs="Segoe UI"/>
      <w:sz w:val="18"/>
      <w:szCs w:val="18"/>
    </w:rPr>
  </w:style>
  <w:style w:type="character" w:customStyle="1" w:styleId="Heading1Char">
    <w:name w:val="Heading 1 Char"/>
    <w:basedOn w:val="DefaultParagraphFont"/>
    <w:link w:val="Heading1"/>
    <w:uiPriority w:val="9"/>
    <w:rsid w:val="00533208"/>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47234-BCE1-4B60-9A65-8F77C2E89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TotalTime>
  <Pages>2</Pages>
  <Words>506</Words>
  <Characters>2890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Khurshid Ibatov</cp:lastModifiedBy>
  <cp:revision>44</cp:revision>
  <cp:lastPrinted>2025-03-20T13:54:00Z</cp:lastPrinted>
  <dcterms:created xsi:type="dcterms:W3CDTF">2025-06-27T09:35:00Z</dcterms:created>
  <dcterms:modified xsi:type="dcterms:W3CDTF">2025-08-01T06:51:00Z</dcterms:modified>
</cp:coreProperties>
</file>