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E7EDF" w:rsidRDefault="00BE7EDF" w:rsidP="00BE7EDF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Давлат тиббий суғуртаси жамғармаси ва тиббибёт ташкилотлари ўртасида </w:t>
      </w:r>
    </w:p>
    <w:p w:rsidR="00BE7EDF" w:rsidRPr="00362F06" w:rsidRDefault="00BE7EDF" w:rsidP="00BE7EDF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2025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22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август ҳолатига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тузилган шартномалар бўйича</w:t>
      </w:r>
    </w:p>
    <w:p w:rsidR="00BE7EDF" w:rsidRDefault="00BE7EDF" w:rsidP="00BE7EDF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МАЪЛУМОТ</w:t>
      </w:r>
    </w:p>
    <w:p w:rsidR="00BE7EDF" w:rsidRPr="00362F06" w:rsidRDefault="00BE7EDF" w:rsidP="00BE7ED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Ўзбекистон Республикасининг 2024 йил 24 декабрдаги ЎРҚ-1011-сон Қонуни билан тасдиқланган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Жамғарма кузатув кенгашининг 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тегишли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баёни билан тақсимланган маблағлар доирасида 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Давлат тиббий суғуртаси жамғармаси (кейинги ўринларда-Жамғарма) ва тиббиёт муассасалари ўртасида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2025 йил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учун 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жами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br/>
        <w:t>20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en-US"/>
        </w:rPr>
        <w:t>75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en-US"/>
        </w:rPr>
        <w:t>4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млрд сўмга 5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84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та шартнома</w:t>
      </w:r>
      <w:r w:rsidRPr="00B241E6">
        <w:rPr>
          <w:rFonts w:ascii="Times New Roman" w:hAnsi="Times New Roman" w:cs="Times New Roman"/>
          <w:color w:val="0070C0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расмийлаштирилган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.</w:t>
      </w:r>
    </w:p>
    <w:p w:rsidR="00BE7EDF" w:rsidRPr="00362F06" w:rsidRDefault="00BE7EDF" w:rsidP="00BE7ED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Хусусан,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Ўзбекистон Республикаси Президентининг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2024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br/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 сентябрдаги ПҚ-311-сон қарорига мувофиқ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ҳудудлар маҳаллий бюджетидан Қорақалпоғистон Республикаси, Тошкент шаҳри ва вилоятлар тиббиёт муассасалари билан Жамғарма ўртасида кафолатланган пакет доирасида аҳолига кўрсатиладиган тиббий хизматлар хариди бўйича жами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19803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4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млрд сўмга 4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33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шартнома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тузилган.</w:t>
      </w:r>
    </w:p>
    <w:p w:rsidR="00BE7EDF" w:rsidRPr="00362F06" w:rsidRDefault="00BE7EDF" w:rsidP="00BE7ED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жумладан, ҳудудлар кесимида шартномалар қуйидагича:</w:t>
      </w:r>
    </w:p>
    <w:p w:rsidR="00BE7EDF" w:rsidRPr="00362F06" w:rsidRDefault="00BE7EDF" w:rsidP="00BE7ED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Сирдарё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07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367,9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539,6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BE7EDF" w:rsidRPr="00362F06" w:rsidRDefault="00BE7EDF" w:rsidP="00BE7ED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шаҳри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шаҳар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1096,2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1038,4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BE7EDF" w:rsidRPr="00362F06" w:rsidRDefault="00BE7EDF" w:rsidP="00BE7ED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Қорақалпоғистон Республикаси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196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, шундан республика муассасалари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700,2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ва ТТБ (ШТБ)лар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126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BE7EDF" w:rsidRPr="00362F06" w:rsidRDefault="00BE7EDF" w:rsidP="00BE7ED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Бухоро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1994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779,0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 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1215,2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BE7EDF" w:rsidRPr="00362F06" w:rsidRDefault="00BE7EDF" w:rsidP="00BE7ED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Қашқадарё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2428,6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795,2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1633,4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сўм;</w:t>
      </w:r>
    </w:p>
    <w:p w:rsidR="00BE7EDF" w:rsidRPr="00362F06" w:rsidRDefault="00BE7EDF" w:rsidP="00BE7ED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Навоий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1294,6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456,6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838,0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BE7EDF" w:rsidRPr="00362F06" w:rsidRDefault="00BE7EDF" w:rsidP="00BE7ED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Самарқанд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2895,0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1020,3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1874,7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BE7EDF" w:rsidRPr="00362F06" w:rsidRDefault="00BE7EDF" w:rsidP="00BE7ED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Хоразм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1617</w:t>
      </w:r>
      <w:r>
        <w:rPr>
          <w:rFonts w:ascii="Times New Roman" w:hAnsi="Times New Roman" w:cs="Times New Roman"/>
          <w:sz w:val="26"/>
          <w:szCs w:val="26"/>
          <w:lang w:val="uz-Cyrl-UZ"/>
        </w:rPr>
        <w:t>,</w:t>
      </w:r>
      <w:r w:rsidRPr="00847549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1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567,1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1050,0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BE7EDF" w:rsidRPr="00362F06" w:rsidRDefault="00BE7EDF" w:rsidP="00BE7ED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Андижон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917,5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BE7EDF" w:rsidRPr="00362F06" w:rsidRDefault="00BE7EDF" w:rsidP="00BE7ED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Жиззах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495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,5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; </w:t>
      </w:r>
    </w:p>
    <w:p w:rsidR="00BE7EDF" w:rsidRPr="00362F06" w:rsidRDefault="00BE7EDF" w:rsidP="00BE7ED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Наманган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821,4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BE7EDF" w:rsidRPr="00362F06" w:rsidRDefault="00BE7EDF" w:rsidP="00BE7ED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Сурхондарё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708,9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BE7EDF" w:rsidRPr="00362F06" w:rsidRDefault="00BE7EDF" w:rsidP="00BE7ED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620,8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BE7EDF" w:rsidRPr="00362F06" w:rsidRDefault="00BE7EDF" w:rsidP="00BE7ED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Фарғона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31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1003,3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шартномалар тузилган.</w:t>
      </w:r>
    </w:p>
    <w:p w:rsidR="00BE7EDF" w:rsidRPr="00362F06" w:rsidRDefault="00BE7EDF" w:rsidP="00BE7ED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lastRenderedPageBreak/>
        <w:t xml:space="preserve">Шунингдек,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Имтиёзли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электрон йўлланма асосида кўрсатилган тиббий ёрдам харажатларини қоплаш мақсадида </w:t>
      </w:r>
      <w:r w:rsidRPr="00362F0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Жамғарма томонидан </w:t>
      </w:r>
      <w:r w:rsidRPr="00362F06">
        <w:rPr>
          <w:rFonts w:ascii="Times New Roman" w:hAnsi="Times New Roman" w:cs="Times New Roman"/>
          <w:b/>
          <w:bCs/>
          <w:iCs/>
          <w:sz w:val="26"/>
          <w:szCs w:val="26"/>
          <w:lang w:val="uz-Cyrl-UZ"/>
        </w:rPr>
        <w:t xml:space="preserve">Ўзбекистон Республикаси Президентининг 28.07.2021 йилдаги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ПҚ-5199-сон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қарорига асосан Давлат тиббий суғуртаси жамғармаси ва тиббиёт ташкилотлари билан давлат бюджети томонидан ажратилган маблағлар доирасида жами </w:t>
      </w:r>
      <w:r>
        <w:rPr>
          <w:rFonts w:ascii="Times New Roman" w:hAnsi="Times New Roman" w:cs="Times New Roman"/>
          <w:sz w:val="26"/>
          <w:szCs w:val="26"/>
          <w:lang w:val="uz-Cyrl-UZ"/>
        </w:rPr>
        <w:br/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10</w:t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en-US"/>
        </w:rPr>
        <w:t>72</w:t>
      </w:r>
      <w:r w:rsidRPr="00FD4A6B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en-US"/>
        </w:rPr>
        <w:t>0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млрд сўмга </w:t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151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имзоланган.</w:t>
      </w:r>
    </w:p>
    <w:p w:rsidR="00BE7EDF" w:rsidRPr="00362F06" w:rsidRDefault="00BE7EDF" w:rsidP="00BE7ED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жумладан:</w:t>
      </w:r>
    </w:p>
    <w:p w:rsidR="00BE7EDF" w:rsidRPr="00362F06" w:rsidRDefault="00BE7EDF" w:rsidP="00BE7EDF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ихтисослаштирилган марказлари билан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BE7EDF" w:rsidRPr="00362F06" w:rsidRDefault="00BE7EDF" w:rsidP="00BE7EDF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шифохоналари билан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85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BE7EDF" w:rsidRPr="00362F06" w:rsidRDefault="00BE7EDF" w:rsidP="00BE7EDF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Худудий тиббиёт муассасалари бўйича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BE7EDF" w:rsidRPr="00362F06" w:rsidRDefault="00BE7EDF" w:rsidP="00BE7EDF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Нодавлат тиббиёт муассасалари 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70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63,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:rsidR="00BE7EDF" w:rsidRDefault="00BE7EDF" w:rsidP="00BE7EDF">
      <w:pPr>
        <w:pStyle w:val="a3"/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Ҳозирги кунда мазкур тузилган шартнома шартларига биноан тиббиёт ташкилотларига белгиланган тартибда кафолатланган пакет доирасида аҳолига кўрсатиладиган тиббий хизматлар хариди ва и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кўрсатилган тиббий ёрдам харажатларини қоплаш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ойма-ой олдиндан тўловлар ҳамда ҳақиқатда кўрсати</w:t>
      </w:r>
      <w:r>
        <w:rPr>
          <w:rFonts w:ascii="Times New Roman" w:hAnsi="Times New Roman" w:cs="Times New Roman"/>
          <w:sz w:val="26"/>
          <w:szCs w:val="26"/>
          <w:lang w:val="uz-Cyrl-UZ"/>
        </w:rPr>
        <w:t>л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ган хизматлар учун Жамғарма томон</w:t>
      </w:r>
      <w:r>
        <w:rPr>
          <w:rFonts w:ascii="Times New Roman" w:hAnsi="Times New Roman" w:cs="Times New Roman"/>
          <w:sz w:val="26"/>
          <w:szCs w:val="26"/>
          <w:lang w:val="uz-Cyrl-UZ"/>
        </w:rPr>
        <w:t>и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дан тўловлар амалга оширилмоқда.</w:t>
      </w:r>
    </w:p>
    <w:p w:rsidR="00BE7EDF" w:rsidRDefault="00BE7EDF" w:rsidP="00BE7EDF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="00BE7EDF" w:rsidRPr="00E46151" w:rsidRDefault="00BE7EDF" w:rsidP="00BE7EDF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О.Раджабов</w:t>
      </w:r>
    </w:p>
    <w:p w:rsidR="00BE7EDF" w:rsidRPr="00E46151" w:rsidRDefault="00BE7EDF" w:rsidP="00BE7EDF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22</w:t>
      </w: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.0</w:t>
      </w:r>
      <w:r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8</w:t>
      </w: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.2025 йил</w:t>
      </w:r>
    </w:p>
    <w:p w:rsidR="00A24030" w:rsidRDefault="00A24030"/>
    <w:sectPr w:rsidR="00A24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7A2FE9"/>
    <w:multiLevelType w:val="hybridMultilevel"/>
    <w:tmpl w:val="9EACA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EDF"/>
    <w:rsid w:val="003378E9"/>
    <w:rsid w:val="00A24030"/>
    <w:rsid w:val="00BE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63675"/>
  <w15:chartTrackingRefBased/>
  <w15:docId w15:val="{C3E939CE-0970-4FF9-B2C9-9FAC2EA94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7E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7E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2025-08-22T09:28:00Z</dcterms:created>
  <dcterms:modified xsi:type="dcterms:W3CDTF">2025-08-22T09:53:00Z</dcterms:modified>
</cp:coreProperties>
</file>