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Y="27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419C0" w:rsidRPr="009C58C0" w14:paraId="588253E9" w14:textId="77777777" w:rsidTr="00A0044D">
        <w:tc>
          <w:tcPr>
            <w:tcW w:w="4672" w:type="dxa"/>
          </w:tcPr>
          <w:p w14:paraId="3F062BE1" w14:textId="77777777" w:rsidR="00F419C0" w:rsidRPr="009C58C0" w:rsidRDefault="00F419C0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ACE32AC" w14:textId="41A034FC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Давлат тиббий суғуртаси Жамғармаси</w:t>
            </w:r>
            <w:r w:rsidR="00235737"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 xml:space="preserve"> </w:t>
            </w:r>
          </w:p>
          <w:p w14:paraId="037AEBD2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Ижро этувчи директори</w:t>
            </w:r>
          </w:p>
          <w:p w14:paraId="0810E8FA" w14:textId="77777777" w:rsidR="00F419C0" w:rsidRPr="009C58C0" w:rsidRDefault="00F419C0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9C58C0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З.Ш.Эрматовга</w:t>
            </w:r>
          </w:p>
          <w:p w14:paraId="1DB58A2B" w14:textId="2B44C39B" w:rsidR="002748AF" w:rsidRPr="009C58C0" w:rsidRDefault="002748AF" w:rsidP="00A00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78C4" w:rsidRPr="009C58C0" w14:paraId="3B88E583" w14:textId="77777777" w:rsidTr="00A0044D">
        <w:tc>
          <w:tcPr>
            <w:tcW w:w="4672" w:type="dxa"/>
          </w:tcPr>
          <w:p w14:paraId="34903CAD" w14:textId="77777777" w:rsidR="006778C4" w:rsidRPr="009C58C0" w:rsidRDefault="006778C4" w:rsidP="00A004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1C747A6A" w14:textId="77777777" w:rsidR="006778C4" w:rsidRPr="009C58C0" w:rsidRDefault="006778C4" w:rsidP="00A0044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</w:p>
        </w:tc>
      </w:tr>
    </w:tbl>
    <w:p w14:paraId="47A22042" w14:textId="77777777" w:rsidR="0044298D" w:rsidRPr="009C58C0" w:rsidRDefault="00F419C0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Давлат тиббий суғуртаси жамғармаси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нинг 2025 йил 11-мартдаги 18-и сонли буйруғи 1-банди ҳамда 2025 йил 11-мартдаги 4-сонли йиғилиш баёнининг 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2-банди билан белгилаб берилган вазифаларни жамғарманинг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Самарқанд вилоят </w:t>
      </w: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ҳудудий бўлинмаси томонидан жорий йилнинг</w:t>
      </w:r>
    </w:p>
    <w:p w14:paraId="344B8FCF" w14:textId="4AC89641" w:rsidR="00F419C0" w:rsidRPr="009C58C0" w:rsidRDefault="00DC3058" w:rsidP="00A573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>30</w:t>
      </w:r>
      <w:r w:rsidR="00A54A01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7A1F0A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июн</w:t>
      </w:r>
      <w:r w:rsidR="006F0608">
        <w:rPr>
          <w:rFonts w:ascii="Times New Roman" w:hAnsi="Times New Roman" w:cs="Times New Roman"/>
          <w:b/>
          <w:sz w:val="28"/>
          <w:szCs w:val="28"/>
          <w:lang w:val="uz-Cyrl-UZ"/>
        </w:rPr>
        <w:t>ь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– 04 июль </w:t>
      </w:r>
      <w:r w:rsidR="0005304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кунлари</w:t>
      </w:r>
      <w:r w:rsidR="0044298D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бажарилиши бўйича</w:t>
      </w:r>
    </w:p>
    <w:p w14:paraId="51D8B9C3" w14:textId="77777777" w:rsidR="00F419C0" w:rsidRPr="009C58C0" w:rsidRDefault="00F419C0" w:rsidP="00F419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>МАЪЛУМОТ</w:t>
      </w:r>
    </w:p>
    <w:p w14:paraId="027AD428" w14:textId="36BE5ABF" w:rsidR="00570CAE" w:rsidRPr="009C58C0" w:rsidRDefault="00570CAE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Самарқанд вилоят ҳудудий бўлинмасида жами 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5A54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нафар ходим бўлиб, барча ходимлар тасдиқланган режа асосида фаолият юритиб боришмоқда. </w:t>
      </w:r>
    </w:p>
    <w:p w14:paraId="7CFC002F" w14:textId="0713A7A3" w:rsidR="0086169F" w:rsidRPr="009C58C0" w:rsidRDefault="0086169F" w:rsidP="00570C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жамғарма ра</w:t>
      </w:r>
      <w:r w:rsidR="00566FBF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барияти томонидан Zoom платформаси орқали ўтказилган барча йиғилишларда бўлинма ходимлари тўлиқ иштирок этишди. </w:t>
      </w:r>
    </w:p>
    <w:p w14:paraId="1F3A281B" w14:textId="2749A426" w:rsidR="008A4DF8" w:rsidRPr="009C58C0" w:rsidRDefault="008A4DF8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фуқаро</w:t>
      </w:r>
      <w:r w:rsidR="00565B9F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дан </w:t>
      </w:r>
      <w:r w:rsidR="00FC624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жами </w:t>
      </w:r>
      <w:r w:rsidR="00DC3058">
        <w:rPr>
          <w:rFonts w:ascii="Times New Roman" w:hAnsi="Times New Roman" w:cs="Times New Roman"/>
          <w:b/>
          <w:sz w:val="28"/>
          <w:szCs w:val="28"/>
          <w:lang w:val="uz-Cyrl-UZ"/>
        </w:rPr>
        <w:t>2</w:t>
      </w:r>
      <w:r w:rsidR="00445D7E" w:rsidRPr="009C58C0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та</w:t>
      </w:r>
      <w:r w:rsidR="0060541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(</w:t>
      </w:r>
      <w:r w:rsidR="0060541B" w:rsidRPr="0060541B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1 та </w:t>
      </w:r>
      <w:r w:rsidR="00DC3058">
        <w:rPr>
          <w:rFonts w:ascii="Times New Roman" w:hAnsi="Times New Roman" w:cs="Times New Roman"/>
          <w:i/>
          <w:sz w:val="28"/>
          <w:szCs w:val="28"/>
          <w:lang w:val="uz-Cyrl-UZ"/>
        </w:rPr>
        <w:t>Нарпай</w:t>
      </w:r>
      <w:r w:rsidR="0060541B" w:rsidRPr="0060541B">
        <w:rPr>
          <w:rFonts w:ascii="Times New Roman" w:hAnsi="Times New Roman" w:cs="Times New Roman"/>
          <w:i/>
          <w:sz w:val="28"/>
          <w:szCs w:val="28"/>
          <w:lang w:val="uz-Cyrl-UZ"/>
        </w:rPr>
        <w:t xml:space="preserve">, 1 та </w:t>
      </w:r>
      <w:r w:rsidR="00DC3058">
        <w:rPr>
          <w:rFonts w:ascii="Times New Roman" w:hAnsi="Times New Roman" w:cs="Times New Roman"/>
          <w:i/>
          <w:sz w:val="28"/>
          <w:szCs w:val="28"/>
          <w:lang w:val="uz-Cyrl-UZ"/>
        </w:rPr>
        <w:t>Самарқанд ш</w:t>
      </w:r>
      <w:r w:rsidR="0060541B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) </w:t>
      </w:r>
      <w:r w:rsidR="0060541B" w:rsidRPr="0060541B">
        <w:rPr>
          <w:rFonts w:ascii="Times New Roman" w:hAnsi="Times New Roman" w:cs="Times New Roman"/>
          <w:sz w:val="28"/>
          <w:szCs w:val="28"/>
          <w:lang w:val="uz-Cyrl-UZ"/>
        </w:rPr>
        <w:t>о</w:t>
      </w:r>
      <w:r w:rsidR="00445D7E" w:rsidRPr="0060541B">
        <w:rPr>
          <w:rFonts w:ascii="Times New Roman" w:hAnsi="Times New Roman" w:cs="Times New Roman"/>
          <w:sz w:val="28"/>
          <w:szCs w:val="28"/>
          <w:lang w:val="uz-Cyrl-UZ"/>
        </w:rPr>
        <w:t>ғ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>изаки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>мурожаат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A14CB8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қабул қилин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ган бўлиб,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1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та ҳолатда имтиёзли даволанишда амалий ёрдам сўраб ва 1 та ҳолатда реим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бу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рсация дастури орқали бепул дори олишда амалий ёрдам сўраб мурожаат қилиинган ва барча мурожаатлар тегишли тартибда ижобий ҳал этилган.</w:t>
      </w:r>
    </w:p>
    <w:p w14:paraId="3EAA3E7C" w14:textId="2FE8250F" w:rsidR="0086169F" w:rsidRPr="009C58C0" w:rsidRDefault="007D7E45" w:rsidP="008A4DF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Бўлинманинг тиббиёт ташкилотлари билан ишлаш бўлими ходимлари томонидан амалга оширилган ишлар</w:t>
      </w:r>
    </w:p>
    <w:p w14:paraId="381F162C" w14:textId="77777777" w:rsidR="00CF5939" w:rsidRPr="009C58C0" w:rsidRDefault="007D7E45" w:rsidP="00CF59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1. </w:t>
      </w:r>
      <w:r w:rsidR="00CF5939" w:rsidRPr="009C58C0">
        <w:rPr>
          <w:rFonts w:ascii="Times New Roman" w:hAnsi="Times New Roman" w:cs="Times New Roman"/>
          <w:sz w:val="28"/>
          <w:szCs w:val="28"/>
          <w:lang w:val="uz-Cyrl-UZ"/>
        </w:rPr>
        <w:t>Ҳафта давомида раҳбарият топшириғига асосан Ўзбекистон Республикаси Президентининг 28.07.2021 йилдаги ПҚ-5199-сонли қарори ижроси юзасидан жамғарма билан шартнома асосида фаолият юритувчи вилоятдаги 6 та даволаш профилактика муассасаларида имтиёзли асосда юқори технологик даволаш усуллари ёрдамида даволанишга қабул қилинган ва чиқарилган беморларнинг кунлик маълумотлари олиниб жамғармага умумлаштириб топшириб борилди.</w:t>
      </w:r>
    </w:p>
    <w:p w14:paraId="3CB45415" w14:textId="72F2963D" w:rsidR="00C7248E" w:rsidRDefault="00403D87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тўғрисида” ги 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ДТСЖ 2025 йил 5-июндаги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10-сонли баёни</w:t>
      </w:r>
      <w:r w:rsidR="00C561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ижроси юзасидан </w:t>
      </w:r>
      <w:r w:rsidR="006778C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1-июлдан тажриба-синов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лойиха</w:t>
      </w:r>
      <w:r w:rsidR="006778C4" w:rsidRPr="009C58C0">
        <w:rPr>
          <w:rFonts w:ascii="Times New Roman" w:hAnsi="Times New Roman" w:cs="Times New Roman"/>
          <w:sz w:val="28"/>
          <w:szCs w:val="28"/>
          <w:lang w:val="uz-Cyrl-UZ"/>
        </w:rPr>
        <w:t>си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ўтиши режалаштирилган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8095D">
        <w:rPr>
          <w:rFonts w:ascii="Times New Roman" w:hAnsi="Times New Roman" w:cs="Times New Roman"/>
          <w:sz w:val="28"/>
          <w:szCs w:val="28"/>
          <w:lang w:val="uz-Cyrl-UZ"/>
        </w:rPr>
        <w:t xml:space="preserve">туман 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соғлиқни сақлаш бўлимида</w:t>
      </w:r>
      <w:r w:rsidR="00C5619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ўрганишлар ўтказилди. </w:t>
      </w:r>
    </w:p>
    <w:p w14:paraId="324B4FAC" w14:textId="40A22DEE" w:rsidR="00356018" w:rsidRDefault="00616264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2.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30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C624E" w:rsidRPr="009C58C0">
        <w:rPr>
          <w:rFonts w:ascii="Times New Roman" w:hAnsi="Times New Roman" w:cs="Times New Roman"/>
          <w:sz w:val="28"/>
          <w:szCs w:val="28"/>
          <w:lang w:val="uz-Cyrl-UZ"/>
        </w:rPr>
        <w:t>июн</w:t>
      </w:r>
      <w:r w:rsidR="00445D7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тажриба</w:t>
      </w:r>
      <w:r w:rsidR="00CD1CBB" w:rsidRPr="009C58C0">
        <w:rPr>
          <w:rFonts w:ascii="Times New Roman" w:hAnsi="Times New Roman" w:cs="Times New Roman"/>
          <w:sz w:val="28"/>
          <w:szCs w:val="28"/>
          <w:lang w:val="uz-Cyrl-UZ"/>
        </w:rPr>
        <w:t>-синов лойихаси ўтиши режалаштирилган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 Иштихон 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туманидаги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17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>-сон ОП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 xml:space="preserve"> ва 18-сон Оилавий поликлиникаларида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“Ўзбекистон Республикаси Президентининг 2025 йил 19 майдаги ПФ–88-сон Фармони ва ПҚ–185-сон қарори ижросини таъминлаш таъминлаш тўғрисида” ги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ДТСЖ 2025 йил 5-июндаги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13493D53" w14:textId="5D48DC74" w:rsidR="00B763BE" w:rsidRPr="009C58C0" w:rsidRDefault="00356018" w:rsidP="00B763B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6018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Самарқанд вилоят ҳудудий бўлинмаси мутахассислари томонидан </w:t>
      </w:r>
      <w:r w:rsidR="00DC3058" w:rsidRPr="00DC3058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Ургут туман тиббиёт бирлашмасига қарашли Деҳқонобод оилавий шифокорлик пунктида Ўзбекистон Республикаси Президентининг 2024 йил 5 сентябрдаги “Давлат тиббий суғуртаси механизмларини жорий этишга оид чора-тадбирлар тўғрисида"ги ПҚ-311-сонли Қарорини ижросини таъминлаш мақсадида мониторинг ўтказилди. Мониторинг давомида аҳолини  электрон тизимда расмийлаштириш тартиби, электрон йўлланма орқали беморларни тор соҳа мутахассислари ва стационарга юбориш, даволаш профилактика муассасаларини молиялаштиришга ажратилган маблағларни 5 кам бўлмаган қисмини бажарилган ишдан келиб чиқиб тўлаш, ХКТ-10 бўйича ташхисларни кодлаш бўйича мухокамалар ўтказилиб, тавсиялар берилди.  Соғлиқни сақлаш вазирлигининг 396-сон буйруғи асосида аҳолини бепул дори воситалари билан таъминлаш мақсадида реимбурсация дастурини амалга оширишда учраётган муаммолар ва уларнинг ечимлари бўйича  муассасалар оилавий шифокорлари билан суҳбатлар ўтказилди. </w:t>
      </w:r>
      <w:r w:rsidR="00B763BE" w:rsidRPr="009C58C0">
        <w:rPr>
          <w:rFonts w:ascii="Times New Roman" w:hAnsi="Times New Roman" w:cs="Times New Roman"/>
          <w:sz w:val="28"/>
          <w:szCs w:val="28"/>
          <w:lang w:val="uz-Cyrl-UZ"/>
        </w:rPr>
        <w:t>(</w:t>
      </w:r>
      <w:r w:rsidR="0050588F" w:rsidRPr="009C58C0">
        <w:rPr>
          <w:rFonts w:ascii="Times New Roman" w:hAnsi="Times New Roman" w:cs="Times New Roman"/>
          <w:sz w:val="28"/>
          <w:szCs w:val="28"/>
          <w:lang w:val="uz-Cyrl-UZ"/>
        </w:rPr>
        <w:t>Фотосуратлар</w:t>
      </w:r>
      <w:r w:rsidR="00A8648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763BE" w:rsidRPr="009C58C0">
        <w:rPr>
          <w:rFonts w:ascii="Times New Roman" w:hAnsi="Times New Roman" w:cs="Times New Roman"/>
          <w:sz w:val="28"/>
          <w:szCs w:val="28"/>
          <w:lang w:val="uz-Cyrl-UZ"/>
        </w:rPr>
        <w:t>илова қилинади).</w:t>
      </w:r>
    </w:p>
    <w:p w14:paraId="33B65F48" w14:textId="77777777" w:rsidR="00EE2E8E" w:rsidRDefault="00BE6273" w:rsidP="006F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3</w:t>
      </w:r>
      <w:r w:rsidR="00294EEF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01</w:t>
      </w:r>
      <w:r w:rsidR="009B7A8C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>ию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9B7A8C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51564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тажриба-синов лойихаси ўтиши режалаштирилган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60541B">
        <w:rPr>
          <w:rFonts w:ascii="Times New Roman" w:hAnsi="Times New Roman" w:cs="Times New Roman"/>
          <w:sz w:val="28"/>
          <w:szCs w:val="28"/>
          <w:lang w:val="uz-Cyrl-UZ"/>
        </w:rPr>
        <w:t xml:space="preserve"> туманидаги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19-сон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20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-сон оилавий поликлиникаларда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767224AB" w14:textId="77777777" w:rsidR="00EE2E8E" w:rsidRDefault="00EE2E8E" w:rsidP="00EE2E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Вилоятдаги даволанган ҳолат ва глобаль бюджет асосда молиялаштириладиган муассасаларнинг 2025 йил июн ойидаги даволаниб чиқарилган беморларининг статистик картасини </w:t>
      </w:r>
      <w:r>
        <w:rPr>
          <w:rFonts w:ascii="Times New Roman" w:hAnsi="Times New Roman" w:cs="Times New Roman"/>
          <w:sz w:val="28"/>
          <w:szCs w:val="28"/>
          <w:lang w:val="uz-Latn-UZ"/>
        </w:rPr>
        <w:t xml:space="preserve">miss2.ssv.uz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платформасига киритилиш ҳолати таҳлили қилинди ва нтаижалари умумлаштирилиб жамғармага тақдим этилди. (Таҳлил жадваллари илова қилинади) </w:t>
      </w:r>
    </w:p>
    <w:p w14:paraId="00AFFF3F" w14:textId="10FD392F" w:rsidR="00C7248E" w:rsidRDefault="00565B9F" w:rsidP="00C7248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4.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02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D013E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тажриба-синов лойихаси ўтиши режалаштирилган 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>Иштихон</w:t>
      </w:r>
      <w:r w:rsidR="00C7248E" w:rsidRPr="00C7248E">
        <w:rPr>
          <w:rFonts w:ascii="Times New Roman" w:hAnsi="Times New Roman" w:cs="Times New Roman"/>
          <w:sz w:val="28"/>
          <w:szCs w:val="28"/>
          <w:lang w:val="uz-Cyrl-UZ"/>
        </w:rPr>
        <w:t xml:space="preserve"> туман соғлиқни сақлаш бўлими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>га қарашли 5</w:t>
      </w:r>
      <w:r w:rsidR="00C7248E" w:rsidRPr="00C7248E">
        <w:rPr>
          <w:rFonts w:ascii="Times New Roman" w:hAnsi="Times New Roman" w:cs="Times New Roman"/>
          <w:sz w:val="28"/>
          <w:szCs w:val="28"/>
          <w:lang w:val="uz-Cyrl-UZ"/>
        </w:rPr>
        <w:t xml:space="preserve">-сон ва 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6-сон оилавий поликлиникаларида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C7248E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C7248E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  <w:r w:rsidR="00C7248E" w:rsidRPr="009C58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7CCD76C9" w14:textId="77777777" w:rsidR="00EE2E8E" w:rsidRDefault="00EE2E8E" w:rsidP="00EE2E8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6018">
        <w:rPr>
          <w:rFonts w:ascii="Times New Roman" w:eastAsia="Calibri" w:hAnsi="Times New Roman" w:cs="Times New Roman"/>
          <w:sz w:val="28"/>
          <w:lang w:val="uz-Cyrl-UZ"/>
        </w:rPr>
        <w:t xml:space="preserve">Самарқанд вилоят ҳудудий бўлинмаси ходимлари томонидан Иштихон туманидаги </w:t>
      </w:r>
      <w:r>
        <w:rPr>
          <w:rFonts w:ascii="Times New Roman" w:eastAsia="Calibri" w:hAnsi="Times New Roman" w:cs="Times New Roman"/>
          <w:sz w:val="28"/>
          <w:lang w:val="uz-Cyrl-UZ"/>
        </w:rPr>
        <w:t>Оққўрғон, Митан</w:t>
      </w:r>
      <w:r w:rsidRPr="00356018">
        <w:rPr>
          <w:rFonts w:ascii="Times New Roman" w:eastAsia="Calibri" w:hAnsi="Times New Roman" w:cs="Times New Roman"/>
          <w:sz w:val="28"/>
          <w:lang w:val="uz-Cyrl-UZ"/>
        </w:rPr>
        <w:t xml:space="preserve">, </w:t>
      </w:r>
      <w:r>
        <w:rPr>
          <w:rFonts w:ascii="Times New Roman" w:eastAsia="Calibri" w:hAnsi="Times New Roman" w:cs="Times New Roman"/>
          <w:sz w:val="28"/>
          <w:lang w:val="uz-Cyrl-UZ"/>
        </w:rPr>
        <w:t>Янгикент</w:t>
      </w:r>
      <w:r w:rsidRPr="00356018">
        <w:rPr>
          <w:rFonts w:ascii="Times New Roman" w:eastAsia="Calibri" w:hAnsi="Times New Roman" w:cs="Times New Roman"/>
          <w:sz w:val="28"/>
          <w:lang w:val="uz-Cyrl-UZ"/>
        </w:rPr>
        <w:t xml:space="preserve"> оилавий поликлиникаларида ва туман кўп тармоқли марказий поликлиникасида Ўзбекистон Республикаси Вазирлар Маҳкамасининг 2024 йил 2 октябрдаги 619-сонли қарори ва ССВлигининг 2024 йил 24-декабрдаги 396-сонли,  2025 йил 11 апрелдаги 95-сонли буйруғлари асосида Реимбурсация дастури бўйича амалга оширилаётган мониторинги ўтказилди ва маҳаллий тиббиёт ходимларига дастур афзалликлари юзасидан тарғибот суҳбатлари ўтказилди.</w:t>
      </w:r>
      <w:r w:rsidRPr="00F327AC">
        <w:rPr>
          <w:rFonts w:ascii="Times New Roman" w:eastAsia="Calibri" w:hAnsi="Times New Roman" w:cs="Times New Roman"/>
          <w:sz w:val="28"/>
          <w:lang w:val="uz-Cyrl-UZ"/>
        </w:rPr>
        <w:t xml:space="preserve">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(Фотосуратлар илова қилинади).</w:t>
      </w:r>
    </w:p>
    <w:p w14:paraId="00252653" w14:textId="7CA120FA" w:rsidR="002F5C45" w:rsidRDefault="00B763BE" w:rsidP="002F5C4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294EEF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03</w:t>
      </w:r>
      <w:r w:rsidR="00BF369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DC3058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="00BF369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куни </w:t>
      </w:r>
      <w:r w:rsidR="002F5C4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тажриба-синов лойихаси ўтиши режалаштирилган, 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Иштихон туманидаги </w:t>
      </w:r>
      <w:r w:rsidR="00C96B77">
        <w:rPr>
          <w:rFonts w:ascii="Times New Roman" w:hAnsi="Times New Roman" w:cs="Times New Roman"/>
          <w:sz w:val="28"/>
          <w:szCs w:val="28"/>
          <w:lang w:val="uz-Cyrl-UZ"/>
        </w:rPr>
        <w:t>20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>-сон</w:t>
      </w:r>
      <w:r w:rsidR="00C96B77">
        <w:rPr>
          <w:rFonts w:ascii="Times New Roman" w:hAnsi="Times New Roman" w:cs="Times New Roman"/>
          <w:sz w:val="28"/>
          <w:szCs w:val="28"/>
          <w:lang w:val="uz-Cyrl-UZ"/>
        </w:rPr>
        <w:t xml:space="preserve"> ва 21-сон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 оилавий поликлиника</w:t>
      </w:r>
      <w:r w:rsidR="00AC1306">
        <w:rPr>
          <w:rFonts w:ascii="Times New Roman" w:hAnsi="Times New Roman" w:cs="Times New Roman"/>
          <w:sz w:val="28"/>
          <w:szCs w:val="28"/>
          <w:lang w:val="uz-Cyrl-UZ"/>
        </w:rPr>
        <w:t>лари</w:t>
      </w:r>
      <w:r w:rsidR="00356018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“Ўзбекистон Республикаси Президентининг 2025 йил 19 майдаги ПФ–88-сон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Фармони ва ПҚ–185-сон қарори ижросини таъминлаш таъминлаш тўғрисида” ги ДТСЖ 2025 йил 5-июндаги 10-сонли баёни қарорининг 1-бандига мувофиқ </w:t>
      </w:r>
      <w:r w:rsidR="003F5079">
        <w:rPr>
          <w:rFonts w:ascii="Times New Roman" w:hAnsi="Times New Roman" w:cs="Times New Roman"/>
          <w:sz w:val="28"/>
          <w:szCs w:val="28"/>
          <w:lang w:val="uz-Cyrl-UZ"/>
        </w:rPr>
        <w:t xml:space="preserve">тиббиётда долзарб 90 кунлик тадбирлари бўйича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амалга оширилаётган ишлар </w:t>
      </w:r>
      <w:r w:rsidR="003F5079">
        <w:rPr>
          <w:rFonts w:ascii="Times New Roman" w:hAnsi="Times New Roman" w:cs="Times New Roman"/>
          <w:sz w:val="28"/>
          <w:szCs w:val="28"/>
          <w:lang w:val="uz-Cyrl-UZ"/>
        </w:rPr>
        <w:t xml:space="preserve">ўрганилди. Ўрганиш натижаси бўйича тўпланган </w:t>
      </w:r>
      <w:r w:rsidR="003F5079" w:rsidRPr="009C58C0">
        <w:rPr>
          <w:rFonts w:ascii="Times New Roman" w:hAnsi="Times New Roman" w:cs="Times New Roman"/>
          <w:sz w:val="28"/>
          <w:szCs w:val="28"/>
          <w:lang w:val="uz-Cyrl-UZ"/>
        </w:rPr>
        <w:t>маълумотлар йиғилиб Жамғарма марказий штабига тақдим қилинди.</w:t>
      </w:r>
    </w:p>
    <w:p w14:paraId="06D1602B" w14:textId="769A1A88" w:rsidR="00EE2E8E" w:rsidRPr="009C58C0" w:rsidRDefault="00EE2E8E" w:rsidP="00EE2E8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6018">
        <w:rPr>
          <w:rFonts w:ascii="Times New Roman" w:eastAsia="Calibri" w:hAnsi="Times New Roman" w:cs="Times New Roman"/>
          <w:sz w:val="28"/>
          <w:lang w:val="uz-Cyrl-UZ"/>
        </w:rPr>
        <w:t>Самарқанд вилоят ҳудудий бўлинмаси ходимлари томонидан</w:t>
      </w:r>
      <w:r>
        <w:rPr>
          <w:rFonts w:ascii="Times New Roman" w:eastAsia="Calibri" w:hAnsi="Times New Roman" w:cs="Times New Roman"/>
          <w:sz w:val="28"/>
          <w:lang w:val="uz-Cyrl-UZ"/>
        </w:rPr>
        <w:t xml:space="preserve"> Республика ихтисослаштирилган кардиология илмий амалий </w:t>
      </w:r>
      <w:r w:rsidR="00AC1306">
        <w:rPr>
          <w:rFonts w:ascii="Times New Roman" w:eastAsia="Calibri" w:hAnsi="Times New Roman" w:cs="Times New Roman"/>
          <w:sz w:val="28"/>
          <w:lang w:val="uz-Cyrl-UZ"/>
        </w:rPr>
        <w:t xml:space="preserve">тиббиёт </w:t>
      </w:r>
      <w:r>
        <w:rPr>
          <w:rFonts w:ascii="Times New Roman" w:eastAsia="Calibri" w:hAnsi="Times New Roman" w:cs="Times New Roman"/>
          <w:sz w:val="28"/>
          <w:lang w:val="uz-Cyrl-UZ"/>
        </w:rPr>
        <w:t xml:space="preserve">маркази Самарқанд вилояти минтақавий филиалида </w:t>
      </w:r>
      <w:r w:rsidR="00AC1306" w:rsidRPr="0043472F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2021 йил 28 июлдаги ПҚ-5199-сонли қарорига мувофиқ  юқори технологик даволаш муолажалари ўтказилаётган имтиёзли тоифага кирувчи  беморларлар билан суҳбатлар  ўтказилди.</w:t>
      </w:r>
      <w:r w:rsidR="00AC1306">
        <w:rPr>
          <w:rFonts w:ascii="Times New Roman" w:hAnsi="Times New Roman" w:cs="Times New Roman"/>
          <w:sz w:val="28"/>
          <w:szCs w:val="28"/>
          <w:lang w:val="uz-Cyrl-UZ"/>
        </w:rPr>
        <w:t xml:space="preserve"> Д</w:t>
      </w:r>
      <w:r w:rsidR="002A1E6D">
        <w:rPr>
          <w:rFonts w:ascii="Times New Roman" w:eastAsia="Calibri" w:hAnsi="Times New Roman" w:cs="Times New Roman"/>
          <w:sz w:val="28"/>
          <w:lang w:val="uz-Cyrl-UZ"/>
        </w:rPr>
        <w:t>аволанаётган беморларни даволаш жараёнида даволаш ва диагностика стандартларига риоя қилиниши мониторингдан ўтказилди.</w:t>
      </w:r>
    </w:p>
    <w:p w14:paraId="0CA6AEC2" w14:textId="7E7D8E9B" w:rsidR="009125A3" w:rsidRDefault="009125A3" w:rsidP="009125A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6. </w:t>
      </w:r>
      <w:r w:rsidR="00E64634">
        <w:rPr>
          <w:rFonts w:ascii="Times New Roman" w:hAnsi="Times New Roman" w:cs="Times New Roman"/>
          <w:sz w:val="28"/>
          <w:szCs w:val="28"/>
          <w:lang w:val="uz-Cyrl-UZ"/>
        </w:rPr>
        <w:t>04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E64634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 куни тажриба-синов лойихаси ўтиши режалаштирилган, 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Иштихон туман соғлиқни сақлаш бўлимига қарашли </w:t>
      </w:r>
      <w:r w:rsidR="00AC1306">
        <w:rPr>
          <w:rFonts w:ascii="Times New Roman" w:hAnsi="Times New Roman" w:cs="Times New Roman"/>
          <w:sz w:val="28"/>
          <w:szCs w:val="28"/>
          <w:lang w:val="uz-Cyrl-UZ"/>
        </w:rPr>
        <w:t>23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-сон </w:t>
      </w:r>
      <w:r w:rsidR="00AC1306">
        <w:rPr>
          <w:rFonts w:ascii="Times New Roman" w:hAnsi="Times New Roman" w:cs="Times New Roman"/>
          <w:sz w:val="28"/>
          <w:szCs w:val="28"/>
          <w:lang w:val="uz-Cyrl-UZ"/>
        </w:rPr>
        <w:t xml:space="preserve">ва 24-сон 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>оилавий поликлиника</w:t>
      </w:r>
      <w:r w:rsidR="00AC1306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="00E21B70" w:rsidRPr="00E21B70">
        <w:rPr>
          <w:rFonts w:ascii="Times New Roman" w:hAnsi="Times New Roman" w:cs="Times New Roman"/>
          <w:sz w:val="28"/>
          <w:szCs w:val="28"/>
          <w:lang w:val="uz-Cyrl-UZ"/>
        </w:rPr>
        <w:t xml:space="preserve">да </w:t>
      </w:r>
      <w:r w:rsidRPr="00E21B70">
        <w:rPr>
          <w:rFonts w:ascii="Times New Roman" w:hAnsi="Times New Roman" w:cs="Times New Roman"/>
          <w:sz w:val="28"/>
          <w:szCs w:val="28"/>
          <w:lang w:val="uz-Cyrl-UZ"/>
        </w:rPr>
        <w:t>“Ўзбекистон Республикаси Президентининг 2025 йил 19 майдаги ПФ–88-сон Фармони ва ПҚ–185-сон қарори ижросини таъминлаш таъминлаш тўғрисида” ги ДТСЖ 2025 йил 5-июндаги 10-сонли баёни қарорининг 1-бандига мувофиқ тиббиётда долзарб 90 кунлик тадбирлари бўйича амалга оширилаётган ишлар ўрганилди. Ўрганиш натижаси бўйича тўпланган маълумотлар йиғилиб Жамғарма марказий штабига тақдим қилинди.</w:t>
      </w:r>
    </w:p>
    <w:p w14:paraId="15A1AFB7" w14:textId="17183074" w:rsidR="00AC1306" w:rsidRPr="009C58C0" w:rsidRDefault="00AC1306" w:rsidP="00AC130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356018">
        <w:rPr>
          <w:rFonts w:ascii="Times New Roman" w:eastAsia="Calibri" w:hAnsi="Times New Roman" w:cs="Times New Roman"/>
          <w:sz w:val="28"/>
          <w:lang w:val="uz-Cyrl-UZ"/>
        </w:rPr>
        <w:t>Самарқанд вилоят ҳудудий бўлинмаси ходимлари томонидан</w:t>
      </w:r>
      <w:r>
        <w:rPr>
          <w:rFonts w:ascii="Times New Roman" w:eastAsia="Calibri" w:hAnsi="Times New Roman" w:cs="Times New Roman"/>
          <w:sz w:val="28"/>
          <w:lang w:val="uz-Cyrl-UZ"/>
        </w:rPr>
        <w:t xml:space="preserve"> Республика ихтисослаштирилган травматология ва ортопедия илмий амалий тиббиёт маркази Самарқанд вилоят филиалида </w:t>
      </w:r>
      <w:r w:rsidRPr="0043472F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2021 йил 28 июлдаги ПҚ-5199-сонли қарорига мувофиқ  юқори технологик даволаш муолажалари ўтказилаётган имтиёзли тоифага кирувчи  беморларлар билан суҳбатлар  ўтказилди.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Д</w:t>
      </w:r>
      <w:r>
        <w:rPr>
          <w:rFonts w:ascii="Times New Roman" w:eastAsia="Calibri" w:hAnsi="Times New Roman" w:cs="Times New Roman"/>
          <w:sz w:val="28"/>
          <w:lang w:val="uz-Cyrl-UZ"/>
        </w:rPr>
        <w:t>аволанаётган беморларни даволаш жараёнида даволаш ва диагностика стандартларига риоя қилиниши мониторингдан ўтказилди.</w:t>
      </w:r>
    </w:p>
    <w:p w14:paraId="6313BFA6" w14:textId="445E08F6" w:rsidR="0086169F" w:rsidRPr="009C58C0" w:rsidRDefault="00820C6F" w:rsidP="005411E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717F2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II. Молия-иқтисод бўлими томонидан амалга оширилган ишлар</w:t>
      </w:r>
    </w:p>
    <w:p w14:paraId="436EA228" w14:textId="77777777" w:rsidR="00D54470" w:rsidRPr="00D54470" w:rsidRDefault="00D54470" w:rsidP="00D54470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54470">
        <w:rPr>
          <w:rFonts w:ascii="Times New Roman" w:hAnsi="Times New Roman" w:cs="Times New Roman"/>
          <w:sz w:val="28"/>
          <w:szCs w:val="28"/>
          <w:lang w:val="uz-Cyrl-UZ"/>
        </w:rPr>
        <w:t>Хафта давомида Вилоят болалар кўп тармоқли тиббиёт марказининг 2025-йил 26-июндаги 02/85-сонли хатига жавоб хати тайёрланди.</w:t>
      </w:r>
    </w:p>
    <w:p w14:paraId="064FA7BC" w14:textId="77777777" w:rsidR="00D54470" w:rsidRPr="00D54470" w:rsidRDefault="00D54470" w:rsidP="00D54470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ДТСЖ Самарқанд вилояти худудий бўлинмаси ҳодимларининг кунлик келиб кетиш тўғрисида маълумот хафта давомида жамғарманинг кадрлар билан ишлаш бўлимига тақдим қилиб борилди.</w:t>
      </w:r>
    </w:p>
    <w:p w14:paraId="38E28A8C" w14:textId="77777777" w:rsidR="00D54470" w:rsidRPr="00D54470" w:rsidRDefault="00D54470" w:rsidP="00D54470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Хафтанинг Душанба, Чоршанба ва жума кунлари 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таъминлаш тўғрисида” ги 10-сонли баёни қарорининг 1-бандига мувофиқ Лойиха дорасида танланган туман ва шаҳарларда амалга оширилаётган ишларнинг натижалари тўғрисидаги маълумотларни йиғиш учун намунавий саволномага асосан вилоятдаги Иштихон ва Булунғур туман тиббиёт бирлшмаларига қарашли 8 та оилавий поликлиникалар ва оилавий шифокорлик пунктларига ташриф буюрилиб, ўрганиш ўтказилиб маълумотлар жамғармага киритилди.</w:t>
      </w:r>
    </w:p>
    <w:p w14:paraId="65E9FFFD" w14:textId="77777777" w:rsidR="00D54470" w:rsidRPr="00D54470" w:rsidRDefault="00D54470" w:rsidP="00D54470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ПФ-88-сон фармон ҳамда ПҚ-185-сон қарорлар бўйича берилан савол бўйича аниқлик киритиш мақсадида Пилот худудлардаги муассасалар </w:t>
      </w: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lastRenderedPageBreak/>
        <w:t>яъни бирламчи тиббий ёрдам хизмати муассасаларидан ташқари ОП ларнинг ишлаб чиқилган  штатлар жадвали тахлил қилинди.</w:t>
      </w:r>
    </w:p>
    <w:p w14:paraId="5D0E72A9" w14:textId="77777777" w:rsidR="00D54470" w:rsidRPr="00D54470" w:rsidRDefault="00D54470" w:rsidP="00D54470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 тиббиёт муассасаларининг 2025 йил июль ойида бўйича 9</w:t>
      </w:r>
      <w:r w:rsidRPr="00D54470">
        <w:rPr>
          <w:rFonts w:ascii="Times New Roman" w:hAnsi="Times New Roman" w:cs="Times New Roman"/>
          <w:sz w:val="28"/>
          <w:szCs w:val="28"/>
          <w:lang w:val="uz-Cyrl-UZ"/>
        </w:rPr>
        <w:t xml:space="preserve">5% - “Аҳоли жон бошига” ва 85% - “Глобал бюджет” 85% - “Глобал бюджет хар бир даволанган холат” </w:t>
      </w: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D5447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(85% ва 95%) миқдоридаги маблағлар ҳисоб-китоб қилинди ва молиялаштириш бўйича сертификат тайёрланди;</w:t>
      </w:r>
    </w:p>
    <w:p w14:paraId="0E51B0DD" w14:textId="77777777" w:rsidR="00D54470" w:rsidRPr="00D54470" w:rsidRDefault="00D54470" w:rsidP="00D54470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ПФ-88 фармонига асосан янги ташкил этилган ОП ларда мавжуд стосатология хоналарининг 2025-йил 6 ой давомида қилинган харажатлари тўғрисидаги тахлилий маьлумот жамғармага тақдим қилинди.</w:t>
      </w:r>
    </w:p>
    <w:p w14:paraId="6EFABE3D" w14:textId="77777777" w:rsidR="00D54470" w:rsidRPr="00D54470" w:rsidRDefault="00D54470" w:rsidP="00D54470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</w:pP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>Самарқанд вилояти тиббиёт муассасаларининг 2025 йил июль ойида бўйича 9</w:t>
      </w:r>
      <w:r w:rsidRPr="00D54470">
        <w:rPr>
          <w:rFonts w:ascii="Times New Roman" w:hAnsi="Times New Roman" w:cs="Times New Roman"/>
          <w:sz w:val="28"/>
          <w:szCs w:val="28"/>
          <w:lang w:val="uz-Cyrl-UZ"/>
        </w:rPr>
        <w:t xml:space="preserve">5% - “Аҳоли жон бошига” ва 85% - “Глобал бюджет” 85% - “Глобал бюджет хар бир даволанган холат” </w:t>
      </w: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</w:t>
      </w:r>
      <w:r w:rsidRPr="00D5447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54470">
        <w:rPr>
          <w:rFonts w:ascii="Times New Roman" w:eastAsia="Times New Roman" w:hAnsi="Times New Roman"/>
          <w:color w:val="000000"/>
          <w:sz w:val="28"/>
          <w:szCs w:val="28"/>
          <w:lang w:val="uz-Cyrl-UZ" w:eastAsia="ru-RU"/>
        </w:rPr>
        <w:t xml:space="preserve"> бўйича тўланиши лозим бўлган (85% ва 95%) миқдоридаги маблағлар ҳисоб-китоб қилинди ва молиялаштириш бўйича сертификат тайёрланди хамда 9-илова ва тўлов топшириқномалари ғазначиликга юборилиб тўловлар амалга оширилди.</w:t>
      </w:r>
    </w:p>
    <w:p w14:paraId="724D0D50" w14:textId="7DA34460" w:rsidR="008717F2" w:rsidRPr="009C58C0" w:rsidRDefault="008717F2" w:rsidP="00E43636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 xml:space="preserve">III. </w:t>
      </w:r>
      <w:r w:rsidR="00E43636" w:rsidRPr="009C58C0">
        <w:rPr>
          <w:rFonts w:ascii="Times New Roman" w:hAnsi="Times New Roman" w:cs="Times New Roman"/>
          <w:b/>
          <w:i/>
          <w:sz w:val="28"/>
          <w:szCs w:val="28"/>
          <w:lang w:val="uz-Cyrl-UZ"/>
        </w:rPr>
        <w:t>Реимбурсация дастурини амалиётга жорий этиш юзасидан амалга оширилган ишлар</w:t>
      </w:r>
    </w:p>
    <w:p w14:paraId="769D5F03" w14:textId="5E1C3D6D" w:rsidR="00C82CFE" w:rsidRPr="009C58C0" w:rsidRDefault="00C82CFE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</w:pP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04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ию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ль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олатига  жами 16 та  туман (шахар) муассасаларининг барчасига жумладан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: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ҳ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удудлардаги 244 та бирламчи тиббий муассасаларга шартнома асосида 342 та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орихоналар бириктирилиб, шартнома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тузилган. Реимбурсация б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йича 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>июн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ойига </w:t>
      </w:r>
      <w:r w:rsidR="00354496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96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.000.000 млн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м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маблағ режалаштирилган.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6202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беморларга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1169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 жами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45 976 565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рецепт ёзиб берилган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бўлиб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ҳафта давомида жами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853</w:t>
      </w:r>
      <w:r w:rsidR="00661514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та рецептга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26 923 344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сўмлик дори</w:t>
      </w:r>
      <w:r w:rsidR="009D5AAB" w:rsidRPr="009C58C0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916F72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дармон берилган.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321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та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19 109 921</w:t>
      </w:r>
      <w:r w:rsidR="00113635"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FE73DB" w:rsidRPr="009C58C0">
        <w:rPr>
          <w:rFonts w:ascii="Times New Roman" w:hAnsi="Times New Roman" w:cs="Times New Roman"/>
          <w:sz w:val="28"/>
          <w:szCs w:val="28"/>
          <w:lang w:val="uz-Cyrl-UZ"/>
        </w:rPr>
        <w:t>сўмлик рецептлар реализация қилинмаган. Муассасалар ҳисобида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52A4D">
        <w:rPr>
          <w:rFonts w:ascii="Times New Roman" w:hAnsi="Times New Roman" w:cs="Times New Roman"/>
          <w:sz w:val="28"/>
          <w:szCs w:val="28"/>
          <w:lang w:val="uz-Cyrl-UZ"/>
        </w:rPr>
        <w:t>650 023 435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  с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ў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 xml:space="preserve">м маблағ </w:t>
      </w:r>
      <w:r w:rsidR="00CB4DFA" w:rsidRPr="009C58C0">
        <w:rPr>
          <w:rFonts w:ascii="Times New Roman" w:hAnsi="Times New Roman" w:cs="Times New Roman"/>
          <w:sz w:val="28"/>
          <w:szCs w:val="28"/>
          <w:lang w:val="uz-Cyrl-UZ"/>
        </w:rPr>
        <w:t>мавжуд</w:t>
      </w:r>
      <w:r w:rsidRPr="009C58C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 </w:t>
      </w:r>
    </w:p>
    <w:p w14:paraId="0E52EDFA" w14:textId="794D2269" w:rsidR="00C82CFE" w:rsidRPr="009C58C0" w:rsidRDefault="00CB4DFA" w:rsidP="00306F5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озирги кунда вилоят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йича юрак қон томир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121432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афас аъзолари касалликлари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34931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z-Cyrl-UZ"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нафар, 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ндокрин касалликлари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ж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умаладан: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қ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андли диабет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нинг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2-тури билан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uz-Cyrl-UZ" w:eastAsia="ru-RU"/>
        </w:rPr>
        <w:t>37612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нафар беморалар “Д” назоратига туради. Жами 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д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аст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у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рдан дори воситалари олиш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 xml:space="preserve"> мумкин б</w:t>
      </w:r>
      <w:r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ў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лган контингент сони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193975</w:t>
      </w:r>
      <w:r w:rsidR="00C82CFE" w:rsidRPr="009C58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нафарни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ташкил</w:t>
      </w:r>
      <w:proofErr w:type="spellEnd"/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z-Cyrl-UZ" w:eastAsia="ru-RU"/>
        </w:rPr>
        <w:t>этади.</w:t>
      </w:r>
      <w:r w:rsidR="00C82CFE" w:rsidRPr="009C58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14:paraId="3B78CBF0" w14:textId="17E0CE13" w:rsidR="001D3443" w:rsidRPr="009C58C0" w:rsidRDefault="001D3443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</w:pP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Худудлар кесимида электрон рецеп</w:t>
      </w:r>
      <w:r w:rsidR="00CD6419"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>т</w:t>
      </w:r>
      <w:r w:rsidRPr="009C58C0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uz-Cyrl-UZ"/>
        </w:rPr>
        <w:t xml:space="preserve"> ёзилиш холати</w:t>
      </w:r>
    </w:p>
    <w:p w14:paraId="785CF2CC" w14:textId="5FF512E5" w:rsidR="00661514" w:rsidRDefault="00B52A4D" w:rsidP="0066151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  <w:r w:rsidRPr="00B52A4D">
        <w:rPr>
          <w:noProof/>
          <w:lang w:val="en-US"/>
        </w:rPr>
        <w:drawing>
          <wp:inline distT="0" distB="0" distL="0" distR="0" wp14:anchorId="2B72660B" wp14:editId="6C964E8B">
            <wp:extent cx="6029960" cy="29767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297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AA90E" w14:textId="77777777" w:rsidR="00661514" w:rsidRDefault="00661514" w:rsidP="00C82CFE">
      <w:pPr>
        <w:shd w:val="clear" w:color="auto" w:fill="FFFFFF"/>
        <w:spacing w:after="0" w:line="240" w:lineRule="auto"/>
        <w:ind w:firstLine="851"/>
        <w:jc w:val="center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uz-Cyrl-UZ"/>
        </w:rPr>
      </w:pPr>
    </w:p>
    <w:p w14:paraId="5BCA1871" w14:textId="4A5C94D5" w:rsidR="00860065" w:rsidRDefault="00860065" w:rsidP="0086006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</w:pP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lastRenderedPageBreak/>
        <w:t>Самарқанд вилоятида реимбурсация дастурининг жорий қилиниш ҳолати, расмийлаштирилган ва реализация қилинган рецептлар тўғрисидаги маълумотлар вилоят соғлиқни сақлаш бош бошқармаси раҳбариятига та</w:t>
      </w:r>
      <w:r w:rsidR="00C518DA"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қ</w:t>
      </w:r>
      <w:r w:rsidRPr="006E373B">
        <w:rPr>
          <w:rFonts w:ascii="Times New Roman" w:eastAsiaTheme="minorEastAsia" w:hAnsi="Times New Roman" w:cs="Times New Roman"/>
          <w:bCs/>
          <w:noProof/>
          <w:sz w:val="28"/>
          <w:szCs w:val="28"/>
          <w:lang w:val="uz-Cyrl-UZ" w:eastAsia="ru-RU"/>
        </w:rPr>
        <w:t>дим этилиб, биргаликдаги ВКС йиғилишларда муҳокама қилиб келинмоқда.</w:t>
      </w:r>
    </w:p>
    <w:p w14:paraId="0642258B" w14:textId="21362733" w:rsidR="00EF5673" w:rsidRDefault="006B5723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  <w:r w:rsidRPr="006B5723">
        <w:rPr>
          <w:rFonts w:ascii="Times New Roman" w:hAnsi="Times New Roman" w:cs="Times New Roman"/>
          <w:b/>
          <w:i/>
          <w:sz w:val="28"/>
          <w:szCs w:val="28"/>
          <w:lang w:val="en-US"/>
        </w:rPr>
        <w:t>IV</w:t>
      </w:r>
      <w:r w:rsidRPr="006B5723">
        <w:rPr>
          <w:rFonts w:ascii="Times New Roman" w:hAnsi="Times New Roman" w:cs="Times New Roman"/>
          <w:b/>
          <w:i/>
          <w:sz w:val="28"/>
          <w:szCs w:val="28"/>
          <w:lang w:val="uz-Cyrl-UZ"/>
        </w:rPr>
        <w:t>. Амалга оширилган ишлар юзасидан фотосуратлар</w:t>
      </w:r>
    </w:p>
    <w:p w14:paraId="2C84CEC0" w14:textId="77777777" w:rsidR="00661514" w:rsidRDefault="00661514" w:rsidP="009F54C5">
      <w:pPr>
        <w:pStyle w:val="a4"/>
        <w:spacing w:after="0" w:line="240" w:lineRule="auto"/>
        <w:ind w:left="709"/>
        <w:jc w:val="center"/>
        <w:rPr>
          <w:rFonts w:ascii="Times New Roman" w:hAnsi="Times New Roman" w:cs="Times New Roman"/>
          <w:b/>
          <w:i/>
          <w:sz w:val="28"/>
          <w:szCs w:val="28"/>
          <w:lang w:val="uz-Cyrl-UZ"/>
        </w:rPr>
      </w:pPr>
    </w:p>
    <w:p w14:paraId="760B0E72" w14:textId="19C7499C" w:rsidR="00661514" w:rsidRDefault="007C1835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0C758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03162128" w14:textId="0789F623" w:rsidR="00F03E22" w:rsidRDefault="00F03E22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2B4505C" w14:textId="29F16C7B" w:rsidR="00F03E22" w:rsidRDefault="00F03E22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520F9F9D" w14:textId="7AC46A2E" w:rsidR="00F03E22" w:rsidRDefault="00F03E22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C2A6796" w14:textId="550CBD3E" w:rsidR="00F03E22" w:rsidRDefault="00F03E22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214BD569" w14:textId="225EDA78" w:rsidR="00F03E22" w:rsidRDefault="00F03E22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2BEFEBB6" w14:textId="6BA43A64" w:rsidR="00F03E22" w:rsidRDefault="00F03E22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4B35C648" w14:textId="3401B93F" w:rsidR="000C7583" w:rsidRDefault="000C7583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12C65F3" w14:textId="38C85EEA" w:rsidR="000C7583" w:rsidRDefault="000C7583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</w:t>
      </w:r>
    </w:p>
    <w:p w14:paraId="5E00F2F8" w14:textId="611DD212" w:rsidR="000C7583" w:rsidRDefault="00D6579D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6579D">
        <w:rPr>
          <w:noProof/>
        </w:rPr>
        <w:drawing>
          <wp:inline distT="0" distB="0" distL="0" distR="0" wp14:anchorId="1FD227D6" wp14:editId="27F287D9">
            <wp:extent cx="6029960" cy="3779006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779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12E13" w14:textId="3D5F62A0" w:rsidR="000C7583" w:rsidRDefault="000C7583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2A468B60" w14:textId="1BADCA82" w:rsidR="000C7583" w:rsidRDefault="00D6579D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D6579D">
        <w:rPr>
          <w:noProof/>
        </w:rPr>
        <w:lastRenderedPageBreak/>
        <w:drawing>
          <wp:inline distT="0" distB="0" distL="0" distR="0" wp14:anchorId="5E31EFB6" wp14:editId="06AE82EB">
            <wp:extent cx="6029960" cy="3901197"/>
            <wp:effectExtent l="0" t="0" r="889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390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03EBD" w14:textId="26C97DEC" w:rsidR="000C7583" w:rsidRDefault="000C7583" w:rsidP="007C18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</w:p>
    <w:p w14:paraId="504C8722" w14:textId="0E93246C" w:rsidR="002748AF" w:rsidRDefault="001A4E82" w:rsidP="00855C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</w:t>
      </w:r>
      <w:r w:rsidR="00855CC3">
        <w:rPr>
          <w:rFonts w:ascii="Times New Roman" w:hAnsi="Times New Roman" w:cs="Times New Roman"/>
          <w:sz w:val="28"/>
          <w:szCs w:val="28"/>
          <w:lang w:val="uz-Cyrl-UZ"/>
        </w:rPr>
        <w:t xml:space="preserve">       </w:t>
      </w:r>
      <w:r w:rsidR="0027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Давлат тиббий суғуртаси жамғармаси</w:t>
      </w:r>
    </w:p>
    <w:p w14:paraId="4903E9A6" w14:textId="60FAAC3E" w:rsidR="007E2DC6" w:rsidRDefault="002748AF" w:rsidP="006A519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Самарқанд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вилоят ҳудудий</w:t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  <w:r w:rsidR="006B72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бўлинмас</w:t>
      </w:r>
      <w:r w:rsidR="00665D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и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14:paraId="5389A764" w14:textId="242E4C45" w:rsidR="008D76A0" w:rsidRPr="00C378D7" w:rsidRDefault="006B7271" w:rsidP="006A519E">
      <w:pPr>
        <w:spacing w:after="0" w:line="240" w:lineRule="auto"/>
        <w:ind w:firstLine="708"/>
        <w:rPr>
          <w:sz w:val="28"/>
          <w:szCs w:val="28"/>
          <w:lang w:val="uz-Cyrl-U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>бошлиғи в.в.б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</w:r>
      <w:r w:rsidR="007E2D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 xml:space="preserve">           </w:t>
      </w:r>
      <w:r w:rsidR="006A519E" w:rsidRPr="00C378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z-Cyrl-UZ" w:eastAsia="ru-RU"/>
        </w:rPr>
        <w:tab/>
        <w:t>Д.Раззоқов</w:t>
      </w:r>
    </w:p>
    <w:sectPr w:rsidR="008D76A0" w:rsidRPr="00C378D7" w:rsidSect="0044298D">
      <w:pgSz w:w="11906" w:h="16838"/>
      <w:pgMar w:top="709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7790A"/>
    <w:multiLevelType w:val="hybridMultilevel"/>
    <w:tmpl w:val="52389922"/>
    <w:lvl w:ilvl="0" w:tplc="A76EA4F8">
      <w:start w:val="1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625DA"/>
    <w:multiLevelType w:val="hybridMultilevel"/>
    <w:tmpl w:val="32E28D64"/>
    <w:lvl w:ilvl="0" w:tplc="9F144C5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58F5400"/>
    <w:multiLevelType w:val="hybridMultilevel"/>
    <w:tmpl w:val="E51277A4"/>
    <w:lvl w:ilvl="0" w:tplc="5BB0F9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F47F9"/>
    <w:multiLevelType w:val="hybridMultilevel"/>
    <w:tmpl w:val="6B144E7A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>
      <w:start w:val="1"/>
      <w:numFmt w:val="decimal"/>
      <w:lvlText w:val="%4."/>
      <w:lvlJc w:val="left"/>
      <w:pPr>
        <w:ind w:left="3228" w:hanging="360"/>
      </w:pPr>
    </w:lvl>
    <w:lvl w:ilvl="4" w:tplc="FFFFFFFF">
      <w:start w:val="1"/>
      <w:numFmt w:val="lowerLetter"/>
      <w:lvlText w:val="%5."/>
      <w:lvlJc w:val="left"/>
      <w:pPr>
        <w:ind w:left="3948" w:hanging="360"/>
      </w:pPr>
    </w:lvl>
    <w:lvl w:ilvl="5" w:tplc="FFFFFFFF">
      <w:start w:val="1"/>
      <w:numFmt w:val="lowerRoman"/>
      <w:lvlText w:val="%6."/>
      <w:lvlJc w:val="right"/>
      <w:pPr>
        <w:ind w:left="4668" w:hanging="180"/>
      </w:pPr>
    </w:lvl>
    <w:lvl w:ilvl="6" w:tplc="FFFFFFFF">
      <w:start w:val="1"/>
      <w:numFmt w:val="decimal"/>
      <w:lvlText w:val="%7."/>
      <w:lvlJc w:val="left"/>
      <w:pPr>
        <w:ind w:left="5388" w:hanging="360"/>
      </w:pPr>
    </w:lvl>
    <w:lvl w:ilvl="7" w:tplc="FFFFFFFF">
      <w:start w:val="1"/>
      <w:numFmt w:val="lowerLetter"/>
      <w:lvlText w:val="%8."/>
      <w:lvlJc w:val="left"/>
      <w:pPr>
        <w:ind w:left="6108" w:hanging="360"/>
      </w:pPr>
    </w:lvl>
    <w:lvl w:ilvl="8" w:tplc="FFFFFFFF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1363D3B"/>
    <w:multiLevelType w:val="hybridMultilevel"/>
    <w:tmpl w:val="6B144E7A"/>
    <w:lvl w:ilvl="0" w:tplc="32B80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71E2BE3"/>
    <w:multiLevelType w:val="hybridMultilevel"/>
    <w:tmpl w:val="EE20F450"/>
    <w:lvl w:ilvl="0" w:tplc="0068E03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FED0E8A"/>
    <w:multiLevelType w:val="hybridMultilevel"/>
    <w:tmpl w:val="1DC80CC0"/>
    <w:lvl w:ilvl="0" w:tplc="81F060EE">
      <w:start w:val="3"/>
      <w:numFmt w:val="decimal"/>
      <w:lvlText w:val="%1."/>
      <w:lvlJc w:val="left"/>
      <w:pPr>
        <w:ind w:left="1069" w:hanging="360"/>
      </w:pPr>
      <w:rPr>
        <w:rFonts w:eastAsia="Times New Roman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9C0"/>
    <w:rsid w:val="00002B27"/>
    <w:rsid w:val="0000797D"/>
    <w:rsid w:val="0001461F"/>
    <w:rsid w:val="0001473E"/>
    <w:rsid w:val="000402E6"/>
    <w:rsid w:val="000515FF"/>
    <w:rsid w:val="0005304D"/>
    <w:rsid w:val="0005744B"/>
    <w:rsid w:val="000769CB"/>
    <w:rsid w:val="00081C05"/>
    <w:rsid w:val="00084349"/>
    <w:rsid w:val="00093FA6"/>
    <w:rsid w:val="000965F8"/>
    <w:rsid w:val="000A5245"/>
    <w:rsid w:val="000C7583"/>
    <w:rsid w:val="000E0EB0"/>
    <w:rsid w:val="00106B7D"/>
    <w:rsid w:val="0010782A"/>
    <w:rsid w:val="001114E2"/>
    <w:rsid w:val="00113635"/>
    <w:rsid w:val="00114C2A"/>
    <w:rsid w:val="00114D8A"/>
    <w:rsid w:val="00137931"/>
    <w:rsid w:val="0014100D"/>
    <w:rsid w:val="00147045"/>
    <w:rsid w:val="0018562F"/>
    <w:rsid w:val="001A4B6F"/>
    <w:rsid w:val="001A4E82"/>
    <w:rsid w:val="001D3443"/>
    <w:rsid w:val="001D4917"/>
    <w:rsid w:val="0020624E"/>
    <w:rsid w:val="00206628"/>
    <w:rsid w:val="00225868"/>
    <w:rsid w:val="00226649"/>
    <w:rsid w:val="00235737"/>
    <w:rsid w:val="002425AD"/>
    <w:rsid w:val="00266EDF"/>
    <w:rsid w:val="00272C47"/>
    <w:rsid w:val="002748AF"/>
    <w:rsid w:val="002807A4"/>
    <w:rsid w:val="0029377F"/>
    <w:rsid w:val="00294EEF"/>
    <w:rsid w:val="002A1E6D"/>
    <w:rsid w:val="002C26B4"/>
    <w:rsid w:val="002E1098"/>
    <w:rsid w:val="002F287D"/>
    <w:rsid w:val="002F5C45"/>
    <w:rsid w:val="00301C0C"/>
    <w:rsid w:val="003035F5"/>
    <w:rsid w:val="00303B48"/>
    <w:rsid w:val="00306F55"/>
    <w:rsid w:val="00312C5C"/>
    <w:rsid w:val="0031531C"/>
    <w:rsid w:val="003157BA"/>
    <w:rsid w:val="0031758C"/>
    <w:rsid w:val="00317847"/>
    <w:rsid w:val="00331E95"/>
    <w:rsid w:val="00345F4E"/>
    <w:rsid w:val="00354496"/>
    <w:rsid w:val="00356018"/>
    <w:rsid w:val="00370935"/>
    <w:rsid w:val="00386024"/>
    <w:rsid w:val="00391B86"/>
    <w:rsid w:val="003A78F2"/>
    <w:rsid w:val="003B59E6"/>
    <w:rsid w:val="003E55A7"/>
    <w:rsid w:val="003F5079"/>
    <w:rsid w:val="003F5697"/>
    <w:rsid w:val="00403D87"/>
    <w:rsid w:val="004041F6"/>
    <w:rsid w:val="0041218B"/>
    <w:rsid w:val="004217B9"/>
    <w:rsid w:val="0042287E"/>
    <w:rsid w:val="00424020"/>
    <w:rsid w:val="0043472F"/>
    <w:rsid w:val="0043473D"/>
    <w:rsid w:val="0044298D"/>
    <w:rsid w:val="00443A51"/>
    <w:rsid w:val="00445C89"/>
    <w:rsid w:val="00445D7E"/>
    <w:rsid w:val="004632D4"/>
    <w:rsid w:val="00465E8A"/>
    <w:rsid w:val="004804A0"/>
    <w:rsid w:val="00490199"/>
    <w:rsid w:val="00492C9F"/>
    <w:rsid w:val="004B15D5"/>
    <w:rsid w:val="004D2E62"/>
    <w:rsid w:val="004E751A"/>
    <w:rsid w:val="0050588F"/>
    <w:rsid w:val="005071AE"/>
    <w:rsid w:val="0051564A"/>
    <w:rsid w:val="00527C46"/>
    <w:rsid w:val="005411EC"/>
    <w:rsid w:val="00545572"/>
    <w:rsid w:val="0055247B"/>
    <w:rsid w:val="005577F4"/>
    <w:rsid w:val="00565B9F"/>
    <w:rsid w:val="005660F3"/>
    <w:rsid w:val="00566FBF"/>
    <w:rsid w:val="00570CAE"/>
    <w:rsid w:val="00575172"/>
    <w:rsid w:val="00580AED"/>
    <w:rsid w:val="00597D14"/>
    <w:rsid w:val="005A16F5"/>
    <w:rsid w:val="005A5445"/>
    <w:rsid w:val="005A7ADC"/>
    <w:rsid w:val="005E2A13"/>
    <w:rsid w:val="005F77C7"/>
    <w:rsid w:val="005F7B5B"/>
    <w:rsid w:val="0060541B"/>
    <w:rsid w:val="00616264"/>
    <w:rsid w:val="00622765"/>
    <w:rsid w:val="00643925"/>
    <w:rsid w:val="006453A2"/>
    <w:rsid w:val="00661514"/>
    <w:rsid w:val="00665D19"/>
    <w:rsid w:val="006745A7"/>
    <w:rsid w:val="006778C4"/>
    <w:rsid w:val="0068073F"/>
    <w:rsid w:val="00686594"/>
    <w:rsid w:val="0069366E"/>
    <w:rsid w:val="00694405"/>
    <w:rsid w:val="006A519E"/>
    <w:rsid w:val="006B37C7"/>
    <w:rsid w:val="006B5723"/>
    <w:rsid w:val="006B7271"/>
    <w:rsid w:val="006E373B"/>
    <w:rsid w:val="006F0608"/>
    <w:rsid w:val="006F1DA6"/>
    <w:rsid w:val="00702E0C"/>
    <w:rsid w:val="0070391E"/>
    <w:rsid w:val="00715384"/>
    <w:rsid w:val="007455A9"/>
    <w:rsid w:val="0076459F"/>
    <w:rsid w:val="00765727"/>
    <w:rsid w:val="00775ABD"/>
    <w:rsid w:val="00785356"/>
    <w:rsid w:val="00786E9D"/>
    <w:rsid w:val="0079128C"/>
    <w:rsid w:val="00792CED"/>
    <w:rsid w:val="007A1F0A"/>
    <w:rsid w:val="007B3C97"/>
    <w:rsid w:val="007C1835"/>
    <w:rsid w:val="007C3E7F"/>
    <w:rsid w:val="007C41EA"/>
    <w:rsid w:val="007D7E45"/>
    <w:rsid w:val="007E1081"/>
    <w:rsid w:val="007E2DC6"/>
    <w:rsid w:val="007E3E88"/>
    <w:rsid w:val="007E4AD6"/>
    <w:rsid w:val="007E5DF9"/>
    <w:rsid w:val="007E6CD3"/>
    <w:rsid w:val="007E7469"/>
    <w:rsid w:val="008015D1"/>
    <w:rsid w:val="00815302"/>
    <w:rsid w:val="00816E49"/>
    <w:rsid w:val="00820C6F"/>
    <w:rsid w:val="00837ABE"/>
    <w:rsid w:val="00844756"/>
    <w:rsid w:val="008454BB"/>
    <w:rsid w:val="00850557"/>
    <w:rsid w:val="00855CC3"/>
    <w:rsid w:val="00860065"/>
    <w:rsid w:val="0086169F"/>
    <w:rsid w:val="00865A7E"/>
    <w:rsid w:val="008717F2"/>
    <w:rsid w:val="00873711"/>
    <w:rsid w:val="00873822"/>
    <w:rsid w:val="00880B65"/>
    <w:rsid w:val="008843A0"/>
    <w:rsid w:val="008A4DF8"/>
    <w:rsid w:val="008A6761"/>
    <w:rsid w:val="008A6D17"/>
    <w:rsid w:val="008B6B18"/>
    <w:rsid w:val="008C2367"/>
    <w:rsid w:val="008C36EA"/>
    <w:rsid w:val="008C56C4"/>
    <w:rsid w:val="008D76A0"/>
    <w:rsid w:val="008E1F00"/>
    <w:rsid w:val="00904F52"/>
    <w:rsid w:val="009124D4"/>
    <w:rsid w:val="009125A3"/>
    <w:rsid w:val="00913465"/>
    <w:rsid w:val="00915DC5"/>
    <w:rsid w:val="00916F72"/>
    <w:rsid w:val="009233B8"/>
    <w:rsid w:val="00937888"/>
    <w:rsid w:val="009533BA"/>
    <w:rsid w:val="009703A1"/>
    <w:rsid w:val="00990F63"/>
    <w:rsid w:val="00996CD9"/>
    <w:rsid w:val="009A27D1"/>
    <w:rsid w:val="009A4A34"/>
    <w:rsid w:val="009B7A8C"/>
    <w:rsid w:val="009C4E05"/>
    <w:rsid w:val="009C58C0"/>
    <w:rsid w:val="009D2AC2"/>
    <w:rsid w:val="009D5AAB"/>
    <w:rsid w:val="009D6B1F"/>
    <w:rsid w:val="009F54C5"/>
    <w:rsid w:val="00A067C5"/>
    <w:rsid w:val="00A06FF8"/>
    <w:rsid w:val="00A116A9"/>
    <w:rsid w:val="00A14CB8"/>
    <w:rsid w:val="00A2484C"/>
    <w:rsid w:val="00A279A4"/>
    <w:rsid w:val="00A35CA6"/>
    <w:rsid w:val="00A37D57"/>
    <w:rsid w:val="00A40699"/>
    <w:rsid w:val="00A4384D"/>
    <w:rsid w:val="00A44781"/>
    <w:rsid w:val="00A53358"/>
    <w:rsid w:val="00A53ABD"/>
    <w:rsid w:val="00A54A01"/>
    <w:rsid w:val="00A54AFC"/>
    <w:rsid w:val="00A57399"/>
    <w:rsid w:val="00A67F4E"/>
    <w:rsid w:val="00A71012"/>
    <w:rsid w:val="00A8648B"/>
    <w:rsid w:val="00A91A1C"/>
    <w:rsid w:val="00AC1306"/>
    <w:rsid w:val="00AC13FB"/>
    <w:rsid w:val="00AD1741"/>
    <w:rsid w:val="00AD285E"/>
    <w:rsid w:val="00AD3E62"/>
    <w:rsid w:val="00AE320C"/>
    <w:rsid w:val="00AF66EC"/>
    <w:rsid w:val="00B048B5"/>
    <w:rsid w:val="00B0601F"/>
    <w:rsid w:val="00B0623A"/>
    <w:rsid w:val="00B20518"/>
    <w:rsid w:val="00B332AE"/>
    <w:rsid w:val="00B41DE6"/>
    <w:rsid w:val="00B461BA"/>
    <w:rsid w:val="00B52A4D"/>
    <w:rsid w:val="00B538F3"/>
    <w:rsid w:val="00B547F5"/>
    <w:rsid w:val="00B6383E"/>
    <w:rsid w:val="00B67AC6"/>
    <w:rsid w:val="00B763BE"/>
    <w:rsid w:val="00B971D4"/>
    <w:rsid w:val="00BB0940"/>
    <w:rsid w:val="00BD60DD"/>
    <w:rsid w:val="00BE5006"/>
    <w:rsid w:val="00BE6273"/>
    <w:rsid w:val="00BF369B"/>
    <w:rsid w:val="00BF3AD6"/>
    <w:rsid w:val="00BF5405"/>
    <w:rsid w:val="00BF58C6"/>
    <w:rsid w:val="00BF6664"/>
    <w:rsid w:val="00C2229B"/>
    <w:rsid w:val="00C228B8"/>
    <w:rsid w:val="00C27FE0"/>
    <w:rsid w:val="00C378D7"/>
    <w:rsid w:val="00C45C37"/>
    <w:rsid w:val="00C518DA"/>
    <w:rsid w:val="00C56194"/>
    <w:rsid w:val="00C667AC"/>
    <w:rsid w:val="00C7248E"/>
    <w:rsid w:val="00C76249"/>
    <w:rsid w:val="00C8095D"/>
    <w:rsid w:val="00C82CFE"/>
    <w:rsid w:val="00C92A03"/>
    <w:rsid w:val="00C96B77"/>
    <w:rsid w:val="00C97304"/>
    <w:rsid w:val="00CA1A39"/>
    <w:rsid w:val="00CB4DFA"/>
    <w:rsid w:val="00CD1CBB"/>
    <w:rsid w:val="00CD6419"/>
    <w:rsid w:val="00CF5939"/>
    <w:rsid w:val="00D013EB"/>
    <w:rsid w:val="00D0180C"/>
    <w:rsid w:val="00D05BEA"/>
    <w:rsid w:val="00D150DF"/>
    <w:rsid w:val="00D23C6E"/>
    <w:rsid w:val="00D322DD"/>
    <w:rsid w:val="00D3758E"/>
    <w:rsid w:val="00D4448F"/>
    <w:rsid w:val="00D4759F"/>
    <w:rsid w:val="00D51CD4"/>
    <w:rsid w:val="00D53E3E"/>
    <w:rsid w:val="00D54470"/>
    <w:rsid w:val="00D609AC"/>
    <w:rsid w:val="00D60DBD"/>
    <w:rsid w:val="00D6579D"/>
    <w:rsid w:val="00D7486C"/>
    <w:rsid w:val="00D85A22"/>
    <w:rsid w:val="00D86FFF"/>
    <w:rsid w:val="00DA5BB3"/>
    <w:rsid w:val="00DC0CD8"/>
    <w:rsid w:val="00DC3058"/>
    <w:rsid w:val="00DE7DB8"/>
    <w:rsid w:val="00DF63E4"/>
    <w:rsid w:val="00E1466C"/>
    <w:rsid w:val="00E21B70"/>
    <w:rsid w:val="00E22A6F"/>
    <w:rsid w:val="00E4047C"/>
    <w:rsid w:val="00E42ABD"/>
    <w:rsid w:val="00E43636"/>
    <w:rsid w:val="00E52D35"/>
    <w:rsid w:val="00E6015A"/>
    <w:rsid w:val="00E61BA2"/>
    <w:rsid w:val="00E63844"/>
    <w:rsid w:val="00E64634"/>
    <w:rsid w:val="00E77053"/>
    <w:rsid w:val="00E80F3C"/>
    <w:rsid w:val="00E9345A"/>
    <w:rsid w:val="00EA3E8E"/>
    <w:rsid w:val="00EE2E8E"/>
    <w:rsid w:val="00EF5673"/>
    <w:rsid w:val="00EF5F5D"/>
    <w:rsid w:val="00F03E22"/>
    <w:rsid w:val="00F12795"/>
    <w:rsid w:val="00F156E3"/>
    <w:rsid w:val="00F2043F"/>
    <w:rsid w:val="00F31075"/>
    <w:rsid w:val="00F327AC"/>
    <w:rsid w:val="00F419C0"/>
    <w:rsid w:val="00F57A45"/>
    <w:rsid w:val="00F62024"/>
    <w:rsid w:val="00F8205B"/>
    <w:rsid w:val="00F973AB"/>
    <w:rsid w:val="00FA55C2"/>
    <w:rsid w:val="00FA7558"/>
    <w:rsid w:val="00FB2E6E"/>
    <w:rsid w:val="00FC624E"/>
    <w:rsid w:val="00FC6903"/>
    <w:rsid w:val="00FE73DB"/>
    <w:rsid w:val="00FF7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B5697"/>
  <w15:docId w15:val="{96EAEE48-A279-4D03-AE33-87CDDD201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9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7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1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1418</TotalTime>
  <Pages>6</Pages>
  <Words>1643</Words>
  <Characters>9368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Eldorbek Xolmurodov</cp:lastModifiedBy>
  <cp:revision>555</cp:revision>
  <cp:lastPrinted>2025-06-20T07:53:00Z</cp:lastPrinted>
  <dcterms:created xsi:type="dcterms:W3CDTF">2025-03-14T07:26:00Z</dcterms:created>
  <dcterms:modified xsi:type="dcterms:W3CDTF">2025-07-07T05:04:00Z</dcterms:modified>
</cp:coreProperties>
</file>