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7C2EBD4D" w:rsidR="00F419C0" w:rsidRPr="009C58C0" w:rsidRDefault="00821F46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14-18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июль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9C58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36BE5ABF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23A47789" w:rsidR="008A4DF8" w:rsidRPr="009C58C0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="00565B9F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дан мурожаат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қилин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 xml:space="preserve">мади. </w:t>
      </w:r>
    </w:p>
    <w:p w14:paraId="3EAA3E7C" w14:textId="2FE8250F" w:rsidR="0086169F" w:rsidRPr="009C58C0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81F162C" w14:textId="77777777" w:rsidR="00CF5939" w:rsidRPr="009C58C0" w:rsidRDefault="007D7E45" w:rsidP="00CF59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="00CF5939"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3CB45415" w14:textId="72F2963D" w:rsidR="00C7248E" w:rsidRDefault="00403D87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ДТСЖ 2025 йил 5-июндаги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10-сонли баёни</w:t>
      </w:r>
      <w:r w:rsidR="00C561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ижроси юзасидан </w:t>
      </w:r>
      <w:r w:rsidR="006778C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1-июлдан тажриба-синов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лойиха</w:t>
      </w:r>
      <w:r w:rsidR="006778C4" w:rsidRPr="009C58C0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ўтиши режалаштирилган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095D">
        <w:rPr>
          <w:rFonts w:ascii="Times New Roman" w:hAnsi="Times New Roman" w:cs="Times New Roman"/>
          <w:sz w:val="28"/>
          <w:szCs w:val="28"/>
          <w:lang w:val="uz-Cyrl-UZ"/>
        </w:rPr>
        <w:t xml:space="preserve">туман 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соғлиқни сақлаш бўлимида</w:t>
      </w:r>
      <w:r w:rsidR="00C561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ўрганишлар ўтказилди. </w:t>
      </w:r>
    </w:p>
    <w:p w14:paraId="324B4FAC" w14:textId="76B4C504" w:rsidR="00356018" w:rsidRDefault="00616264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C624E" w:rsidRPr="009C58C0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тажриба</w:t>
      </w:r>
      <w:r w:rsidR="00CD1CBB" w:rsidRPr="009C58C0">
        <w:rPr>
          <w:rFonts w:ascii="Times New Roman" w:hAnsi="Times New Roman" w:cs="Times New Roman"/>
          <w:sz w:val="28"/>
          <w:szCs w:val="28"/>
          <w:lang w:val="uz-Cyrl-UZ"/>
        </w:rPr>
        <w:t>-синов лойихаси ўтиши режалаштирилган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туманидаги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 xml:space="preserve">ида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“Ўзбекистон Республикаси Президентининг 2025 йил 19 майдаги ПФ–88-сон Фармони ва ПҚ–185-сон қарори ижросини таъминлаш таъминлаш тўғрисида” ги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ДТСЖ 2025 йил 5-июндаги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33B65F48" w14:textId="7A0186EA" w:rsidR="00EE2E8E" w:rsidRDefault="00BE6273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294EEF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15</w:t>
      </w:r>
      <w:r w:rsidR="009B7A8C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9B7A8C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тажриба-синов лойихаси ўтиши режалаштирилган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туманидаги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>-сон 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бўйича тўпланган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5D40C00C" w14:textId="578500DD" w:rsidR="005464CC" w:rsidRDefault="00565B9F" w:rsidP="00C724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4. 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16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464CC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ижро этувчи директори ўринбосари У.Кандимов билан биргаликда Булунғур тумани соғлиқни сақлаш бўлимида тиббий суғурта механизмларини жорий этиш юзасидан амалга оширилаётган ишлар ўрганилди. Туман муассасалари томонидан </w:t>
      </w:r>
      <w:r w:rsidR="005464CC" w:rsidRPr="005464CC">
        <w:rPr>
          <w:rFonts w:ascii="Times New Roman" w:hAnsi="Times New Roman" w:cs="Times New Roman"/>
          <w:sz w:val="28"/>
          <w:szCs w:val="28"/>
          <w:lang w:val="uz-Cyrl-UZ"/>
        </w:rPr>
        <w:t xml:space="preserve">shartnoma.dtsj.uz </w:t>
      </w:r>
      <w:r w:rsidR="005464CC">
        <w:rPr>
          <w:rFonts w:ascii="Times New Roman" w:hAnsi="Times New Roman" w:cs="Times New Roman"/>
          <w:sz w:val="28"/>
          <w:szCs w:val="28"/>
          <w:lang w:val="uz-Cyrl-UZ"/>
        </w:rPr>
        <w:t>платформасига шартномалар киритилиши таҳлил қилинди. Муассасалар ходимларига тегишли тавсиялар берилди.</w:t>
      </w:r>
    </w:p>
    <w:p w14:paraId="00AFFF3F" w14:textId="65F71247" w:rsidR="00C7248E" w:rsidRDefault="005464CC" w:rsidP="00C7248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ажриба-синов лойихаси ўтиши режалаштирилган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C7248E" w:rsidRPr="00C7248E"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бўлими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га қарашли 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-сон 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 xml:space="preserve"> филиалида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  <w:r w:rsidR="00C7248E" w:rsidRPr="009C58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6AA32ED8" w14:textId="2BB2E697" w:rsidR="005464CC" w:rsidRDefault="00B763BE" w:rsidP="005464C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294EEF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BF369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BF369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464CC">
        <w:rPr>
          <w:rFonts w:ascii="Times New Roman" w:hAnsi="Times New Roman" w:cs="Times New Roman"/>
          <w:sz w:val="28"/>
          <w:szCs w:val="28"/>
          <w:lang w:val="uz-Cyrl-UZ"/>
        </w:rPr>
        <w:t xml:space="preserve">Жамғарма ижро этувчи директори ўринбосари У.Кандимов билан биргаликда Иштихон тумани соғлиқни сақлаш бўлимида тиббий суғурта механизмларини жорий этиш юзасидан амалга оширилаётган ишлар ўрганилди. Туман муассасалари томонидан </w:t>
      </w:r>
      <w:r w:rsidR="005464CC" w:rsidRPr="005464CC">
        <w:rPr>
          <w:rFonts w:ascii="Times New Roman" w:hAnsi="Times New Roman" w:cs="Times New Roman"/>
          <w:sz w:val="28"/>
          <w:szCs w:val="28"/>
          <w:lang w:val="uz-Cyrl-UZ"/>
        </w:rPr>
        <w:t xml:space="preserve">shartnoma.dtsj.uz </w:t>
      </w:r>
      <w:r w:rsidR="005464CC">
        <w:rPr>
          <w:rFonts w:ascii="Times New Roman" w:hAnsi="Times New Roman" w:cs="Times New Roman"/>
          <w:sz w:val="28"/>
          <w:szCs w:val="28"/>
          <w:lang w:val="uz-Cyrl-UZ"/>
        </w:rPr>
        <w:t>платформасига шартномалар киритилиши таҳлил қилинди. Муассасалар ходимларига тегишли тавсиялар берилди.</w:t>
      </w:r>
    </w:p>
    <w:p w14:paraId="00252653" w14:textId="35AB2606" w:rsidR="002F5C45" w:rsidRDefault="005464CC" w:rsidP="002F5C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</w:t>
      </w:r>
      <w:r w:rsidR="002F5C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ажриба-синов лойихаси ўтиши режалаштирилган,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Иштихон туманидаги 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20</w:t>
      </w:r>
      <w:r w:rsidR="00C96B77">
        <w:rPr>
          <w:rFonts w:ascii="Times New Roman" w:hAnsi="Times New Roman" w:cs="Times New Roman"/>
          <w:sz w:val="28"/>
          <w:szCs w:val="28"/>
          <w:lang w:val="uz-Cyrl-UZ"/>
        </w:rPr>
        <w:t>-сон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поликлиника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3F5079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3F5079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0CA6AEC2" w14:textId="438E8675" w:rsidR="009125A3" w:rsidRDefault="009125A3" w:rsidP="009125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="006F20A6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E64634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куни тажриба-синов лойихаси ўтиши режалаштирилган, 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Булунғур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бўлимига қарашли </w:t>
      </w:r>
      <w:r w:rsidR="00821F46">
        <w:rPr>
          <w:rFonts w:ascii="Times New Roman" w:hAnsi="Times New Roman" w:cs="Times New Roman"/>
          <w:sz w:val="28"/>
          <w:szCs w:val="28"/>
          <w:lang w:val="uz-Cyrl-UZ"/>
        </w:rPr>
        <w:t>10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>оилавий поликлиника</w:t>
      </w:r>
      <w:r w:rsidR="00254DA8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тиббиётда долзарб 90 кунлик тадбирлари бўйича амалга оширилаётган ишлар ўрганилди. Ўрганиш натижаси бўйича тўпланган маълумотлар йиғилиб Жамғарма марказий штабига тақдим қилинди.</w:t>
      </w:r>
    </w:p>
    <w:p w14:paraId="6313BFA6" w14:textId="6E50E1EE" w:rsidR="0086169F" w:rsidRPr="009C58C0" w:rsidRDefault="008717F2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2719E320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июнь ойида 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 </w:t>
      </w:r>
      <w:r w:rsidRPr="00F402DD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>” ҳисоботлари таҳлил қилиниб тасдиқланган ҳолда Жамғармага тақдим этилди.</w:t>
      </w:r>
    </w:p>
    <w:p w14:paraId="272AFBCC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июнь ойида 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 </w:t>
      </w:r>
      <w:r w:rsidRPr="00F402DD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28 та тиббиёт муассасаларга 12 210,0 млн.сўмлик сертификат тайёрланди.</w:t>
      </w:r>
    </w:p>
    <w:p w14:paraId="370A8B4A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июн ойида 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 </w:t>
      </w:r>
      <w:r w:rsidRPr="00F402DD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 хафта давомида UZASBO дастурида 28 та тиббиёт </w:t>
      </w: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муассасаларга тайёрланган сертификатга 12 210,0 млн.сўмлик 9-илова ва тўлов топшириқномалари Ғазначиликга юборилди.</w:t>
      </w:r>
    </w:p>
    <w:p w14:paraId="2A8E68FB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2025 йил июл ойида 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95% - “Аҳоли жон бошига” </w:t>
      </w: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тўланиши лозим бўлган 6 600,0 млн.сўм миқдоридаги оралиқ тўлов маблағлар учун 64 та тиббиёт муассасаларга сертификат тайёрланиб билдирги билан киритилди.</w:t>
      </w:r>
    </w:p>
    <w:p w14:paraId="345E2985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2025 йил июл ойида </w:t>
      </w:r>
      <w:r w:rsidRPr="00F402DD">
        <w:rPr>
          <w:rFonts w:ascii="Times New Roman" w:hAnsi="Times New Roman" w:cs="Times New Roman"/>
          <w:sz w:val="28"/>
          <w:szCs w:val="28"/>
          <w:lang w:val="uz-Cyrl-UZ"/>
        </w:rPr>
        <w:t xml:space="preserve">95% - “Аҳоли жон бошига” </w:t>
      </w: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тўланиши лозим бўлган 6 600,0 млн.сўм миқдоридаги оралиқ тўлов маблағлар учун 64 та тиббиёт муассасаларга сертификатга асосан 6 600,0 млн.сўмлик 9-илова ва тўлов топшириқномалари Ғазначиликга юборилди.</w:t>
      </w:r>
    </w:p>
    <w:p w14:paraId="1B6B9FF8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қилиниши тўғрисида маълумот Жамғармага тақдим этиб борилмоқда.</w:t>
      </w:r>
    </w:p>
    <w:p w14:paraId="0AE4BFF8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жорий йилнинг июль-декабрь ойларига талаб этиладиган маблағлари тўғрисида ҳисоб-китоблар Жамғармага тақдим этилди.</w:t>
      </w:r>
    </w:p>
    <w:p w14:paraId="04A53C87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бир ойлик минимал талаб тўғрисидаги ҳисоб-китоблар Жамғармага тақжим этилди.</w:t>
      </w:r>
    </w:p>
    <w:p w14:paraId="520FB9B2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ва ПҚ185 бўйича Соғлиқни сақлаш тизимини ташкил этишнинг янги модели тажриба-синов тариқасида жорий қилинаётган туман (шаҳар) тиббиёт муассасаларига бириктирилган аҳоли сони, ёши, жинси тўғрисида маълумотлар Жамғармага тақдим этилди.</w:t>
      </w:r>
    </w:p>
    <w:p w14:paraId="4053B369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Ўзбекистон Республикаси Президентининг 2025 йил 2 июндаги "Иш ҳақи, пенсиялар, стипендиялар ва нафақалар миқдорини ошириш тўғрисида" ПФ-91-сон Фармонига мувофиқ Республикадаги тиббиёт муассасаларига иш хақи ва унга тенглаштирладиган тўловлар учун қўшимча талаб қилинадиган маблағлар тўғрисида маълумотлар Жамғармага тақдим этилди.</w:t>
      </w:r>
    </w:p>
    <w:p w14:paraId="6616A380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Вилоятдаги тиббиёт муассасалари томонидан 2025 йил кутилаётган ижро ва 2026-2028 йиллар учун бюджет сўрови ҳисоб-китоблари ташкилотлардан йиғиб олиниб Жамғармага тақдим этилди.</w:t>
      </w:r>
    </w:p>
    <w:p w14:paraId="0D8B55F9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 ва ПҚ185 бўйича Соғлиқни сақлаш тизимини ташкил этишнинг янги модели тажриба-синов тариқасида жорий қилинаётган туман (шаҳар) тиббиёт муассасаларининг штат жадваллари ҳудудий молия органлари билан биргаликда кўриб чиқилмоқда.   </w:t>
      </w:r>
    </w:p>
    <w:p w14:paraId="356DD739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Хафтанинг Душанба, Чоршанба ва жума кунлари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таъминлаш тўғрисида” ги 10-сонли баёни қарорининг 1-бандига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</w:t>
      </w: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бирлшмаларига қарашли 5 та оилавий поликлиникалар ва оилавий шифокорлик пунктларига ташриф буюрилиб, ўрганиш ўтказилиб маълумотлар жамғармага киритилди.</w:t>
      </w:r>
    </w:p>
    <w:p w14:paraId="51E66E29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этилди.</w:t>
      </w:r>
    </w:p>
    <w:p w14:paraId="101D0D8A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459D1729" w14:textId="77777777" w:rsidR="00F402DD" w:rsidRPr="00F402DD" w:rsidRDefault="00F402DD" w:rsidP="00F402D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402DD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Хафтанинг Пайшанба ва жума кунлари Самарқанд шаҳар, Булунғур, Иштихон, Қўшработ ва Ургут туман тиббиёт бирлашмаларида жамғарманинг худудий филиали ходимлари томонидан  Ўзбекистон Республикаси Президентининг ПҚ-311 -сонли қарори юзасидан тушунтириш ишлари олиб борилди.</w:t>
      </w:r>
    </w:p>
    <w:p w14:paraId="724D0D50" w14:textId="7DA34460" w:rsidR="008717F2" w:rsidRPr="009C58C0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3962DE20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18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D84775">
        <w:rPr>
          <w:rFonts w:ascii="Times New Roman" w:hAnsi="Times New Roman" w:cs="Times New Roman"/>
          <w:sz w:val="28"/>
          <w:szCs w:val="28"/>
          <w:lang w:val="uz-Cyrl-UZ"/>
        </w:rPr>
        <w:t>июль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D84775">
        <w:rPr>
          <w:rFonts w:ascii="Times New Roman" w:hAnsi="Times New Roman" w:cs="Times New Roman"/>
          <w:sz w:val="28"/>
          <w:szCs w:val="28"/>
          <w:lang w:val="uz-Cyrl-UZ"/>
        </w:rPr>
        <w:t>7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89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.000.000 млн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6982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 жами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277 419 971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жами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5174</w:t>
      </w:r>
      <w:r w:rsidR="0066151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 рецептга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188 176 584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дори</w:t>
      </w:r>
      <w:r w:rsidR="009D5AAB" w:rsidRPr="009C58C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дармон берилган.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1808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89 243 387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>сўмлик рецептлар реализация қилинмаган. Муассасалар ҳисобида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402DD">
        <w:rPr>
          <w:rFonts w:ascii="Times New Roman" w:hAnsi="Times New Roman" w:cs="Times New Roman"/>
          <w:sz w:val="28"/>
          <w:szCs w:val="28"/>
          <w:lang w:val="uz-Cyrl-UZ"/>
        </w:rPr>
        <w:t>511 580 029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794D2269" w:rsidR="00C82CFE" w:rsidRPr="009C58C0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3B78CBF0" w14:textId="17E0CE13" w:rsidR="001D3443" w:rsidRPr="009C58C0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Худудлар кесимида электрон рецеп</w:t>
      </w:r>
      <w:r w:rsidR="00CD6419"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т</w:t>
      </w: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 ёзилиш холати</w:t>
      </w:r>
    </w:p>
    <w:p w14:paraId="785CF2CC" w14:textId="21664EC0" w:rsidR="00661514" w:rsidRDefault="00F402DD" w:rsidP="0066151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  <w:r w:rsidRPr="00F402DD">
        <w:rPr>
          <w:noProof/>
        </w:rPr>
        <w:drawing>
          <wp:inline distT="0" distB="0" distL="0" distR="0" wp14:anchorId="4958A969" wp14:editId="625A8406">
            <wp:extent cx="6029325" cy="3467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051" cy="3472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AA90E" w14:textId="77777777" w:rsidR="00661514" w:rsidRDefault="00661514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</w:p>
    <w:p w14:paraId="5BCA1871" w14:textId="4A5C94D5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lastRenderedPageBreak/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0642258B" w14:textId="1B5F5387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3314149F" w14:textId="77777777" w:rsidR="008175C4" w:rsidRDefault="008175C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2C84CEC0" w14:textId="1D195C24" w:rsidR="00661514" w:rsidRPr="008175C4" w:rsidRDefault="008175C4" w:rsidP="008175C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noProof/>
          <w:lang w:val="en-US"/>
        </w:rPr>
        <w:drawing>
          <wp:inline distT="0" distB="0" distL="0" distR="0" wp14:anchorId="287CED06" wp14:editId="2C82E686">
            <wp:extent cx="3076575" cy="1457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9C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  </w:t>
      </w:r>
      <w:r w:rsidR="004A59CE">
        <w:rPr>
          <w:noProof/>
          <w:lang w:val="en-US"/>
        </w:rPr>
        <w:drawing>
          <wp:inline distT="0" distB="0" distL="0" distR="0" wp14:anchorId="70F0A3A5" wp14:editId="4313F9FB">
            <wp:extent cx="3019425" cy="1466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9425" cy="148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59CE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 </w:t>
      </w:r>
    </w:p>
    <w:p w14:paraId="760B0E72" w14:textId="495BAD7E" w:rsidR="00661514" w:rsidRDefault="007C1835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C758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2B860718" w14:textId="72527DF3" w:rsidR="0088506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4AB426B0" w14:textId="7C3D047A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BE1B4A8" w14:textId="27E91C39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5A810DA1" w14:textId="23F4CC95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159239C" w14:textId="35E75F93" w:rsidR="004A59CE" w:rsidRDefault="004A59C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CF008E">
        <w:rPr>
          <w:noProof/>
          <w:lang w:val="uz-Cyrl-UZ"/>
        </w:rPr>
        <w:t xml:space="preserve"> </w:t>
      </w:r>
    </w:p>
    <w:p w14:paraId="4F4B2278" w14:textId="0726C7F2" w:rsidR="0088506E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75170AFF" w14:textId="2B5190CF" w:rsidR="0088506E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8703EBD" w14:textId="41904F7F" w:rsidR="000C7583" w:rsidRDefault="0088506E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F03E22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="000C7583"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504C8722" w14:textId="0E93246C" w:rsidR="002748AF" w:rsidRDefault="001A4E82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8175C4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3FA6"/>
    <w:rsid w:val="000965F8"/>
    <w:rsid w:val="000A5245"/>
    <w:rsid w:val="000C7583"/>
    <w:rsid w:val="000E0EB0"/>
    <w:rsid w:val="00106B7D"/>
    <w:rsid w:val="0010782A"/>
    <w:rsid w:val="001114E2"/>
    <w:rsid w:val="00113635"/>
    <w:rsid w:val="00114C2A"/>
    <w:rsid w:val="00114D8A"/>
    <w:rsid w:val="00137931"/>
    <w:rsid w:val="0014100D"/>
    <w:rsid w:val="00147045"/>
    <w:rsid w:val="0018562F"/>
    <w:rsid w:val="001A4B6F"/>
    <w:rsid w:val="001A4E82"/>
    <w:rsid w:val="001D3443"/>
    <w:rsid w:val="001D4917"/>
    <w:rsid w:val="0020624E"/>
    <w:rsid w:val="00206628"/>
    <w:rsid w:val="00225868"/>
    <w:rsid w:val="00226649"/>
    <w:rsid w:val="00235737"/>
    <w:rsid w:val="002425AD"/>
    <w:rsid w:val="00254DA8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656"/>
    <w:rsid w:val="00312C5C"/>
    <w:rsid w:val="0031531C"/>
    <w:rsid w:val="003157BA"/>
    <w:rsid w:val="0031758C"/>
    <w:rsid w:val="00317847"/>
    <w:rsid w:val="00331E95"/>
    <w:rsid w:val="00345F4E"/>
    <w:rsid w:val="00354496"/>
    <w:rsid w:val="00356018"/>
    <w:rsid w:val="00370935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59CE"/>
    <w:rsid w:val="004B15D5"/>
    <w:rsid w:val="004D2E62"/>
    <w:rsid w:val="004E751A"/>
    <w:rsid w:val="0050588F"/>
    <w:rsid w:val="005071AE"/>
    <w:rsid w:val="0051564A"/>
    <w:rsid w:val="00527C46"/>
    <w:rsid w:val="005411EC"/>
    <w:rsid w:val="00545572"/>
    <w:rsid w:val="005464CC"/>
    <w:rsid w:val="0055247B"/>
    <w:rsid w:val="005577F4"/>
    <w:rsid w:val="00565B9F"/>
    <w:rsid w:val="005660F3"/>
    <w:rsid w:val="00566FBF"/>
    <w:rsid w:val="00570CAE"/>
    <w:rsid w:val="00575172"/>
    <w:rsid w:val="00580AED"/>
    <w:rsid w:val="00597D14"/>
    <w:rsid w:val="005A16F5"/>
    <w:rsid w:val="005A5445"/>
    <w:rsid w:val="005A7ADC"/>
    <w:rsid w:val="005E2A13"/>
    <w:rsid w:val="005F77C7"/>
    <w:rsid w:val="005F7B5B"/>
    <w:rsid w:val="0060541B"/>
    <w:rsid w:val="00616264"/>
    <w:rsid w:val="00622765"/>
    <w:rsid w:val="00643925"/>
    <w:rsid w:val="006453A2"/>
    <w:rsid w:val="00661514"/>
    <w:rsid w:val="00665D19"/>
    <w:rsid w:val="006745A7"/>
    <w:rsid w:val="006778C4"/>
    <w:rsid w:val="0068073F"/>
    <w:rsid w:val="00686594"/>
    <w:rsid w:val="0069366E"/>
    <w:rsid w:val="00694405"/>
    <w:rsid w:val="006A519E"/>
    <w:rsid w:val="006B37C7"/>
    <w:rsid w:val="006B5723"/>
    <w:rsid w:val="006B7271"/>
    <w:rsid w:val="006E373B"/>
    <w:rsid w:val="006F0608"/>
    <w:rsid w:val="006F1DA6"/>
    <w:rsid w:val="006F20A6"/>
    <w:rsid w:val="00702E0C"/>
    <w:rsid w:val="0070391E"/>
    <w:rsid w:val="00715384"/>
    <w:rsid w:val="007455A9"/>
    <w:rsid w:val="0076459F"/>
    <w:rsid w:val="00765727"/>
    <w:rsid w:val="00775ABD"/>
    <w:rsid w:val="00785356"/>
    <w:rsid w:val="00786E9D"/>
    <w:rsid w:val="0079128C"/>
    <w:rsid w:val="00792CED"/>
    <w:rsid w:val="007A1F0A"/>
    <w:rsid w:val="007B3C97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175C4"/>
    <w:rsid w:val="00820C6F"/>
    <w:rsid w:val="00821F46"/>
    <w:rsid w:val="00837ABE"/>
    <w:rsid w:val="00844756"/>
    <w:rsid w:val="008454BB"/>
    <w:rsid w:val="00850557"/>
    <w:rsid w:val="00855CC3"/>
    <w:rsid w:val="00860065"/>
    <w:rsid w:val="0086169F"/>
    <w:rsid w:val="00865A7E"/>
    <w:rsid w:val="008717F2"/>
    <w:rsid w:val="00873711"/>
    <w:rsid w:val="00873822"/>
    <w:rsid w:val="00880B65"/>
    <w:rsid w:val="008843A0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233B8"/>
    <w:rsid w:val="00937888"/>
    <w:rsid w:val="009533BA"/>
    <w:rsid w:val="009703A1"/>
    <w:rsid w:val="00990F63"/>
    <w:rsid w:val="00996CD9"/>
    <w:rsid w:val="009A27D1"/>
    <w:rsid w:val="009A4A34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116A9"/>
    <w:rsid w:val="00A14CB8"/>
    <w:rsid w:val="00A2484C"/>
    <w:rsid w:val="00A279A4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91A1C"/>
    <w:rsid w:val="00AC1306"/>
    <w:rsid w:val="00AC13FB"/>
    <w:rsid w:val="00AD1741"/>
    <w:rsid w:val="00AD285E"/>
    <w:rsid w:val="00AD3E62"/>
    <w:rsid w:val="00AE320C"/>
    <w:rsid w:val="00AF66EC"/>
    <w:rsid w:val="00B048B5"/>
    <w:rsid w:val="00B0601F"/>
    <w:rsid w:val="00B0623A"/>
    <w:rsid w:val="00B20518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971D4"/>
    <w:rsid w:val="00BB0940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7FE0"/>
    <w:rsid w:val="00C378D7"/>
    <w:rsid w:val="00C45C37"/>
    <w:rsid w:val="00C518DA"/>
    <w:rsid w:val="00C56194"/>
    <w:rsid w:val="00C667AC"/>
    <w:rsid w:val="00C7248E"/>
    <w:rsid w:val="00C76249"/>
    <w:rsid w:val="00C8095D"/>
    <w:rsid w:val="00C82CFE"/>
    <w:rsid w:val="00C92A03"/>
    <w:rsid w:val="00C96B77"/>
    <w:rsid w:val="00C97304"/>
    <w:rsid w:val="00CA1A39"/>
    <w:rsid w:val="00CB4DFA"/>
    <w:rsid w:val="00CD1CBB"/>
    <w:rsid w:val="00CD6419"/>
    <w:rsid w:val="00CF008E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759F"/>
    <w:rsid w:val="00D51CD4"/>
    <w:rsid w:val="00D53E3E"/>
    <w:rsid w:val="00D54470"/>
    <w:rsid w:val="00D60DBD"/>
    <w:rsid w:val="00D6579D"/>
    <w:rsid w:val="00D7486C"/>
    <w:rsid w:val="00D84775"/>
    <w:rsid w:val="00D85A22"/>
    <w:rsid w:val="00D86FFF"/>
    <w:rsid w:val="00DA5BB3"/>
    <w:rsid w:val="00DC0CD8"/>
    <w:rsid w:val="00DC3058"/>
    <w:rsid w:val="00DE7DB8"/>
    <w:rsid w:val="00DF63E4"/>
    <w:rsid w:val="00E1466C"/>
    <w:rsid w:val="00E21B70"/>
    <w:rsid w:val="00E22A6F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E6E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5</Pages>
  <Words>1621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576</cp:revision>
  <cp:lastPrinted>2025-06-20T07:53:00Z</cp:lastPrinted>
  <dcterms:created xsi:type="dcterms:W3CDTF">2025-03-14T07:26:00Z</dcterms:created>
  <dcterms:modified xsi:type="dcterms:W3CDTF">2025-07-21T06:09:00Z</dcterms:modified>
</cp:coreProperties>
</file>