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071AFFAC" w:rsidR="002B6A00" w:rsidRP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бўлимининг</w:t>
      </w:r>
      <w:proofErr w:type="spellEnd"/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</w:t>
      </w:r>
      <w:proofErr w:type="spellStart"/>
      <w:r w:rsidR="00C809C4">
        <w:rPr>
          <w:rStyle w:val="a4"/>
          <w:sz w:val="28"/>
          <w:szCs w:val="28"/>
        </w:rPr>
        <w:t>йил</w:t>
      </w:r>
      <w:proofErr w:type="spellEnd"/>
      <w:r w:rsidR="00C809C4">
        <w:rPr>
          <w:rStyle w:val="a4"/>
          <w:sz w:val="28"/>
          <w:szCs w:val="28"/>
        </w:rPr>
        <w:t xml:space="preserve"> </w:t>
      </w:r>
      <w:r w:rsidR="00786F88">
        <w:rPr>
          <w:rStyle w:val="a4"/>
          <w:sz w:val="28"/>
          <w:szCs w:val="28"/>
          <w:lang w:val="uz-Cyrl-UZ"/>
        </w:rPr>
        <w:t xml:space="preserve">30 </w:t>
      </w:r>
      <w:proofErr w:type="spellStart"/>
      <w:r w:rsidRPr="002B6A00">
        <w:rPr>
          <w:rStyle w:val="a4"/>
          <w:sz w:val="28"/>
          <w:szCs w:val="28"/>
        </w:rPr>
        <w:t>июн</w:t>
      </w:r>
      <w:proofErr w:type="spellEnd"/>
      <w:r w:rsidR="00786F88">
        <w:rPr>
          <w:rStyle w:val="a4"/>
          <w:sz w:val="28"/>
          <w:szCs w:val="28"/>
          <w:lang w:val="uz-Cyrl-UZ"/>
        </w:rPr>
        <w:t>дан 4 июлгача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амалга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оширилган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ишлари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тўғрисида</w:t>
      </w:r>
      <w:proofErr w:type="spellEnd"/>
    </w:p>
    <w:p w14:paraId="7BC47D8B" w14:textId="28E0CFCC" w:rsidR="00A95C93" w:rsidRDefault="002B6A00" w:rsidP="00786F88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53908074" w14:textId="77777777" w:rsidR="00786F88" w:rsidRPr="00786F88" w:rsidRDefault="00786F88" w:rsidP="00786F88">
      <w:pPr>
        <w:pStyle w:val="leading-8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6F8D9604" w14:textId="108F310D" w:rsidR="006A26D8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</w:rPr>
      </w:pPr>
      <w:r w:rsidRPr="006A26D8">
        <w:rPr>
          <w:sz w:val="28"/>
          <w:szCs w:val="28"/>
        </w:rPr>
        <w:t xml:space="preserve">2025 </w:t>
      </w:r>
      <w:proofErr w:type="spellStart"/>
      <w:r w:rsidRPr="006A26D8">
        <w:rPr>
          <w:sz w:val="28"/>
          <w:szCs w:val="28"/>
        </w:rPr>
        <w:t>йил</w:t>
      </w:r>
      <w:proofErr w:type="spellEnd"/>
      <w:r w:rsidRPr="006A26D8">
        <w:rPr>
          <w:sz w:val="28"/>
          <w:szCs w:val="28"/>
        </w:rPr>
        <w:t xml:space="preserve"> </w:t>
      </w:r>
      <w:r w:rsidR="00786F88">
        <w:rPr>
          <w:sz w:val="28"/>
          <w:szCs w:val="28"/>
          <w:lang w:val="uz-Cyrl-UZ"/>
        </w:rPr>
        <w:t>30</w:t>
      </w:r>
      <w:r w:rsidR="006F5D58" w:rsidRPr="006A26D8">
        <w:rPr>
          <w:sz w:val="28"/>
          <w:szCs w:val="28"/>
          <w:lang w:val="uz-Cyrl-UZ"/>
        </w:rPr>
        <w:t>-</w:t>
      </w:r>
      <w:r w:rsidRPr="006A26D8">
        <w:rPr>
          <w:sz w:val="28"/>
          <w:szCs w:val="28"/>
        </w:rPr>
        <w:t xml:space="preserve">июнь </w:t>
      </w:r>
      <w:proofErr w:type="spellStart"/>
      <w:r w:rsidRPr="006A26D8">
        <w:rPr>
          <w:sz w:val="28"/>
          <w:szCs w:val="28"/>
        </w:rPr>
        <w:t>куни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соат</w:t>
      </w:r>
      <w:proofErr w:type="spellEnd"/>
      <w:r w:rsidRPr="006A26D8">
        <w:rPr>
          <w:sz w:val="28"/>
          <w:szCs w:val="28"/>
        </w:rPr>
        <w:t xml:space="preserve"> 17-</w:t>
      </w:r>
      <w:r w:rsidR="00786F88">
        <w:rPr>
          <w:sz w:val="28"/>
          <w:szCs w:val="28"/>
          <w:lang w:val="uz-Cyrl-UZ"/>
        </w:rPr>
        <w:t>3</w:t>
      </w:r>
      <w:r w:rsidRPr="006A26D8">
        <w:rPr>
          <w:sz w:val="28"/>
          <w:szCs w:val="28"/>
        </w:rPr>
        <w:t>0 да</w:t>
      </w:r>
      <w:r w:rsidR="00F20D18" w:rsidRPr="006A26D8">
        <w:rPr>
          <w:sz w:val="28"/>
          <w:szCs w:val="28"/>
          <w:lang w:val="uz-Cyrl-UZ"/>
        </w:rPr>
        <w:t xml:space="preserve"> Марказий аппаратнинг</w:t>
      </w:r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ДТСЖнинг</w:t>
      </w:r>
      <w:proofErr w:type="spellEnd"/>
      <w:r w:rsidRPr="006A26D8">
        <w:rPr>
          <w:sz w:val="28"/>
          <w:szCs w:val="28"/>
        </w:rPr>
        <w:t xml:space="preserve"> </w:t>
      </w:r>
      <w:r w:rsidR="00F20D18" w:rsidRPr="006A26D8">
        <w:rPr>
          <w:sz w:val="28"/>
          <w:szCs w:val="28"/>
          <w:lang w:val="uz-Cyrl-UZ"/>
        </w:rPr>
        <w:t xml:space="preserve">барча </w:t>
      </w:r>
      <w:proofErr w:type="spellStart"/>
      <w:r w:rsidRPr="006A26D8">
        <w:rPr>
          <w:sz w:val="28"/>
          <w:szCs w:val="28"/>
        </w:rPr>
        <w:t>бўлим</w:t>
      </w:r>
      <w:proofErr w:type="spellEnd"/>
      <w:r w:rsidR="00F20D18" w:rsidRPr="006A26D8">
        <w:rPr>
          <w:sz w:val="28"/>
          <w:szCs w:val="28"/>
          <w:lang w:val="uz-Cyrl-UZ"/>
        </w:rPr>
        <w:t>лар</w:t>
      </w:r>
      <w:r w:rsidRPr="006A26D8">
        <w:rPr>
          <w:sz w:val="28"/>
          <w:szCs w:val="28"/>
        </w:rPr>
        <w:t>и</w:t>
      </w:r>
      <w:r w:rsidR="00F20D18" w:rsidRPr="006A26D8">
        <w:rPr>
          <w:sz w:val="28"/>
          <w:szCs w:val="28"/>
          <w:lang w:val="uz-Cyrl-UZ"/>
        </w:rPr>
        <w:t xml:space="preserve"> ҳамда</w:t>
      </w:r>
      <w:r w:rsidRPr="006A26D8">
        <w:rPr>
          <w:sz w:val="28"/>
          <w:szCs w:val="28"/>
        </w:rPr>
        <w:t> </w:t>
      </w:r>
      <w:proofErr w:type="spellStart"/>
      <w:r w:rsidRPr="006A26D8">
        <w:rPr>
          <w:sz w:val="28"/>
          <w:szCs w:val="28"/>
        </w:rPr>
        <w:t>ҳудудий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бўлинмалари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="00995785" w:rsidRPr="006A26D8">
        <w:rPr>
          <w:sz w:val="28"/>
          <w:szCs w:val="28"/>
        </w:rPr>
        <w:t>ходимлари</w:t>
      </w:r>
      <w:proofErr w:type="spellEnd"/>
      <w:r w:rsidR="00995785"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иштирокида</w:t>
      </w:r>
      <w:proofErr w:type="spellEnd"/>
      <w:r w:rsidRPr="006A26D8">
        <w:rPr>
          <w:sz w:val="28"/>
          <w:szCs w:val="28"/>
        </w:rPr>
        <w:t xml:space="preserve"> ZООМ </w:t>
      </w:r>
      <w:proofErr w:type="spellStart"/>
      <w:r w:rsidRPr="006A26D8">
        <w:rPr>
          <w:sz w:val="28"/>
          <w:szCs w:val="28"/>
        </w:rPr>
        <w:t>платформаси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орқали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ўтказилган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йиғилишларида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иштирок</w:t>
      </w:r>
      <w:proofErr w:type="spellEnd"/>
      <w:r w:rsidRPr="006A26D8">
        <w:rPr>
          <w:sz w:val="28"/>
          <w:szCs w:val="28"/>
        </w:rPr>
        <w:t xml:space="preserve"> </w:t>
      </w:r>
      <w:proofErr w:type="spellStart"/>
      <w:r w:rsidRPr="006A26D8">
        <w:rPr>
          <w:sz w:val="28"/>
          <w:szCs w:val="28"/>
        </w:rPr>
        <w:t>этилди</w:t>
      </w:r>
      <w:proofErr w:type="spellEnd"/>
      <w:r w:rsidRPr="006A26D8">
        <w:rPr>
          <w:sz w:val="28"/>
          <w:szCs w:val="28"/>
        </w:rPr>
        <w:t>.</w:t>
      </w:r>
    </w:p>
    <w:p w14:paraId="490088C3" w14:textId="61B6A72F" w:rsidR="00F4160D" w:rsidRPr="009175CE" w:rsidRDefault="00786F88" w:rsidP="007A77F4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786F88">
        <w:rPr>
          <w:sz w:val="28"/>
          <w:szCs w:val="28"/>
          <w:lang w:val="uz-Cyrl-UZ"/>
        </w:rPr>
        <w:t xml:space="preserve"> </w:t>
      </w:r>
      <w:r w:rsidR="00F4160D" w:rsidRPr="009175CE">
        <w:rPr>
          <w:sz w:val="28"/>
          <w:szCs w:val="28"/>
          <w:lang w:val="uz-Cyrl-UZ"/>
        </w:rPr>
        <w:t xml:space="preserve">2025 йил </w:t>
      </w:r>
      <w:r>
        <w:rPr>
          <w:sz w:val="28"/>
          <w:szCs w:val="28"/>
          <w:lang w:val="uz-Cyrl-UZ"/>
        </w:rPr>
        <w:t>30</w:t>
      </w:r>
      <w:r w:rsidR="00F4160D" w:rsidRPr="00786F88">
        <w:rPr>
          <w:sz w:val="28"/>
          <w:szCs w:val="28"/>
          <w:lang w:val="uz-Cyrl-UZ"/>
        </w:rPr>
        <w:t>-</w:t>
      </w:r>
      <w:r w:rsidR="00F4160D" w:rsidRPr="009175CE">
        <w:rPr>
          <w:sz w:val="28"/>
          <w:szCs w:val="28"/>
          <w:lang w:val="uz-Cyrl-UZ"/>
        </w:rPr>
        <w:t>июнь куни</w:t>
      </w:r>
      <w:r w:rsidR="00F4160D" w:rsidRPr="00786F88">
        <w:rPr>
          <w:sz w:val="28"/>
          <w:szCs w:val="28"/>
          <w:lang w:val="uz-Cyrl-UZ"/>
        </w:rPr>
        <w:t xml:space="preserve"> ўтказилган йиғилишдаги топшириқ</w:t>
      </w:r>
      <w:r w:rsidR="000770D1" w:rsidRPr="00786F88">
        <w:rPr>
          <w:sz w:val="28"/>
          <w:szCs w:val="28"/>
          <w:lang w:val="uz-Cyrl-UZ"/>
        </w:rPr>
        <w:t>қ</w:t>
      </w:r>
      <w:r w:rsidR="00F4160D" w:rsidRPr="00786F88">
        <w:rPr>
          <w:sz w:val="28"/>
          <w:szCs w:val="28"/>
          <w:lang w:val="uz-Cyrl-UZ"/>
        </w:rPr>
        <w:t>а асосан</w:t>
      </w:r>
      <w:r w:rsidR="00F4160D" w:rsidRPr="009175CE">
        <w:rPr>
          <w:sz w:val="28"/>
          <w:szCs w:val="28"/>
          <w:lang w:val="uz-Cyrl-UZ"/>
        </w:rPr>
        <w:t> ҳудудий бўлинмалари ходимлари</w:t>
      </w:r>
      <w:r w:rsidR="00F4160D" w:rsidRPr="00786F88">
        <w:rPr>
          <w:sz w:val="28"/>
          <w:szCs w:val="28"/>
          <w:lang w:val="uz-Cyrl-UZ"/>
        </w:rPr>
        <w:t>ни</w:t>
      </w:r>
      <w:r w:rsidR="00887B26">
        <w:rPr>
          <w:sz w:val="28"/>
          <w:szCs w:val="28"/>
          <w:lang w:val="uz-Cyrl-UZ"/>
        </w:rPr>
        <w:t xml:space="preserve">нг </w:t>
      </w:r>
      <w:r w:rsidR="00887B26" w:rsidRPr="00887B26">
        <w:rPr>
          <w:sz w:val="28"/>
          <w:szCs w:val="28"/>
          <w:lang w:val="uz-Cyrl-UZ"/>
        </w:rPr>
        <w:t>РШТЁМ нинг вилоят филиа</w:t>
      </w:r>
      <w:r w:rsidR="00DC1EDA">
        <w:rPr>
          <w:sz w:val="28"/>
          <w:szCs w:val="28"/>
          <w:lang w:val="uz-Cyrl-UZ"/>
        </w:rPr>
        <w:t>л</w:t>
      </w:r>
      <w:r w:rsidR="00887B26" w:rsidRPr="00887B26">
        <w:rPr>
          <w:sz w:val="28"/>
          <w:szCs w:val="28"/>
          <w:lang w:val="uz-Cyrl-UZ"/>
        </w:rPr>
        <w:t>ларида ўтказилган мониторинг натижалари юзасидан қисқа аниқланган камчиликлар бўйича маълумот</w:t>
      </w:r>
      <w:r w:rsidR="00887B26">
        <w:rPr>
          <w:sz w:val="28"/>
          <w:szCs w:val="28"/>
          <w:lang w:val="uz-Cyrl-UZ"/>
        </w:rPr>
        <w:t xml:space="preserve">лар йиғилиб, умумлаштирилган қисқа маълумот қилиниб </w:t>
      </w:r>
      <w:r w:rsidR="00F4160D" w:rsidRPr="009175CE">
        <w:rPr>
          <w:sz w:val="28"/>
          <w:szCs w:val="28"/>
          <w:lang w:val="uz-Cyrl-UZ"/>
        </w:rPr>
        <w:t>ижро этувчи директор</w:t>
      </w:r>
      <w:r w:rsidR="00F4160D" w:rsidRPr="00786F88">
        <w:rPr>
          <w:sz w:val="28"/>
          <w:szCs w:val="28"/>
          <w:lang w:val="uz-Cyrl-UZ"/>
        </w:rPr>
        <w:t xml:space="preserve"> ўринбосари У.Кандимов</w:t>
      </w:r>
      <w:r w:rsidR="00F4160D" w:rsidRPr="009175CE">
        <w:rPr>
          <w:sz w:val="28"/>
          <w:szCs w:val="28"/>
          <w:lang w:val="uz-Cyrl-UZ"/>
        </w:rPr>
        <w:t>га</w:t>
      </w:r>
      <w:r w:rsidR="00F4160D" w:rsidRPr="00786F88">
        <w:rPr>
          <w:sz w:val="28"/>
          <w:szCs w:val="28"/>
          <w:lang w:val="uz-Cyrl-UZ"/>
        </w:rPr>
        <w:t xml:space="preserve"> киритилди. </w:t>
      </w:r>
    </w:p>
    <w:p w14:paraId="249DAC55" w14:textId="14F4FC22" w:rsidR="009175CE" w:rsidRDefault="009175CE" w:rsidP="007A77F4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2025 йил </w:t>
      </w:r>
      <w:r>
        <w:rPr>
          <w:sz w:val="28"/>
          <w:szCs w:val="28"/>
          <w:lang w:val="uz-Cyrl-UZ"/>
        </w:rPr>
        <w:t>2</w:t>
      </w:r>
      <w:r w:rsidRPr="006A26D8">
        <w:rPr>
          <w:sz w:val="28"/>
          <w:szCs w:val="28"/>
          <w:lang w:val="uz-Cyrl-UZ"/>
        </w:rPr>
        <w:t>-</w:t>
      </w:r>
      <w:r w:rsidRPr="009175CE">
        <w:rPr>
          <w:sz w:val="28"/>
          <w:szCs w:val="28"/>
          <w:lang w:val="uz-Cyrl-UZ"/>
        </w:rPr>
        <w:t>ию</w:t>
      </w:r>
      <w:r>
        <w:rPr>
          <w:sz w:val="28"/>
          <w:szCs w:val="28"/>
          <w:lang w:val="uz-Cyrl-UZ"/>
        </w:rPr>
        <w:t>л</w:t>
      </w:r>
      <w:r w:rsidRPr="009175CE">
        <w:rPr>
          <w:sz w:val="28"/>
          <w:szCs w:val="28"/>
          <w:lang w:val="uz-Cyrl-UZ"/>
        </w:rPr>
        <w:t>ь куни соат 17-</w:t>
      </w:r>
      <w:r>
        <w:rPr>
          <w:sz w:val="28"/>
          <w:szCs w:val="28"/>
          <w:lang w:val="uz-Cyrl-UZ"/>
        </w:rPr>
        <w:t>3</w:t>
      </w:r>
      <w:r w:rsidRPr="009175CE">
        <w:rPr>
          <w:sz w:val="28"/>
          <w:szCs w:val="28"/>
          <w:lang w:val="uz-Cyrl-UZ"/>
        </w:rPr>
        <w:t>0 да</w:t>
      </w:r>
      <w:r w:rsidRPr="006A26D8">
        <w:rPr>
          <w:sz w:val="28"/>
          <w:szCs w:val="28"/>
          <w:lang w:val="uz-Cyrl-UZ"/>
        </w:rPr>
        <w:t xml:space="preserve"> Марказий аппаратнинг</w:t>
      </w:r>
      <w:r w:rsidRPr="009175CE">
        <w:rPr>
          <w:sz w:val="28"/>
          <w:szCs w:val="28"/>
          <w:lang w:val="uz-Cyrl-UZ"/>
        </w:rPr>
        <w:t xml:space="preserve"> ДТСЖнинг </w:t>
      </w:r>
      <w:r w:rsidRPr="006A26D8">
        <w:rPr>
          <w:sz w:val="28"/>
          <w:szCs w:val="28"/>
          <w:lang w:val="uz-Cyrl-UZ"/>
        </w:rPr>
        <w:t xml:space="preserve">барча </w:t>
      </w:r>
      <w:r w:rsidRPr="009175CE">
        <w:rPr>
          <w:sz w:val="28"/>
          <w:szCs w:val="28"/>
          <w:lang w:val="uz-Cyrl-UZ"/>
        </w:rPr>
        <w:t>бўлим</w:t>
      </w:r>
      <w:r w:rsidRPr="006A26D8">
        <w:rPr>
          <w:sz w:val="28"/>
          <w:szCs w:val="28"/>
          <w:lang w:val="uz-Cyrl-UZ"/>
        </w:rPr>
        <w:t>лар</w:t>
      </w:r>
      <w:r w:rsidRPr="009175CE">
        <w:rPr>
          <w:sz w:val="28"/>
          <w:szCs w:val="28"/>
          <w:lang w:val="uz-Cyrl-UZ"/>
        </w:rPr>
        <w:t>и</w:t>
      </w:r>
      <w:r w:rsidRPr="006A26D8">
        <w:rPr>
          <w:sz w:val="28"/>
          <w:szCs w:val="28"/>
          <w:lang w:val="uz-Cyrl-UZ"/>
        </w:rPr>
        <w:t xml:space="preserve"> ҳамда</w:t>
      </w:r>
      <w:r w:rsidRPr="009175CE">
        <w:rPr>
          <w:sz w:val="28"/>
          <w:szCs w:val="28"/>
          <w:lang w:val="uz-Cyrl-UZ"/>
        </w:rPr>
        <w:t> ҳудудий бўлинмалари ходимлари иштирокида</w:t>
      </w:r>
      <w:r>
        <w:rPr>
          <w:sz w:val="28"/>
          <w:szCs w:val="28"/>
          <w:lang w:val="uz-Cyrl-UZ"/>
        </w:rPr>
        <w:t xml:space="preserve"> ДТСЖнинг 2025 йил 1 июлда чиқарилган 310 ва 311-буйруқлари му</w:t>
      </w:r>
      <w:r w:rsidR="00DC1EDA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окамаси ҳамда уларни ижроси бўйича</w:t>
      </w:r>
      <w:r w:rsidRPr="009175CE">
        <w:rPr>
          <w:sz w:val="28"/>
          <w:szCs w:val="28"/>
          <w:lang w:val="uz-Cyrl-UZ"/>
        </w:rPr>
        <w:t xml:space="preserve"> ZООМ платформаси орқали ўтказилган йиғилишларида иштирок этилди</w:t>
      </w:r>
      <w:r w:rsidR="00FE1385">
        <w:rPr>
          <w:sz w:val="28"/>
          <w:szCs w:val="28"/>
          <w:lang w:val="uz-Cyrl-UZ"/>
        </w:rPr>
        <w:t>.</w:t>
      </w:r>
    </w:p>
    <w:p w14:paraId="71FE81F4" w14:textId="6C3C4566" w:rsidR="00FE1385" w:rsidRDefault="00D92B3D" w:rsidP="007A77F4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ДТСЖнинг 2025 йил 1 июлдаги 65-хс буйруғи билан ТХСНҚБ мутахассислари 2025 йил 3-4-июль кунлари Тошкент шаҳар Бектемир туманида жойлашган Мажбурий даволаш нарк</w:t>
      </w:r>
      <w:r w:rsidR="00DC1EDA">
        <w:rPr>
          <w:sz w:val="28"/>
          <w:szCs w:val="28"/>
          <w:lang w:val="uz-Cyrl-UZ"/>
        </w:rPr>
        <w:t>о</w:t>
      </w:r>
      <w:r>
        <w:rPr>
          <w:sz w:val="28"/>
          <w:szCs w:val="28"/>
          <w:lang w:val="uz-Cyrl-UZ"/>
        </w:rPr>
        <w:t>логия шифохонаси</w:t>
      </w:r>
      <w:r w:rsidR="004E1A9E">
        <w:rPr>
          <w:sz w:val="28"/>
          <w:szCs w:val="28"/>
          <w:lang w:val="uz-Cyrl-UZ"/>
        </w:rPr>
        <w:t>д</w:t>
      </w:r>
      <w:r>
        <w:rPr>
          <w:sz w:val="28"/>
          <w:szCs w:val="28"/>
          <w:lang w:val="uz-Cyrl-UZ"/>
        </w:rPr>
        <w:t>а ўрганиш ўтказилди.</w:t>
      </w:r>
    </w:p>
    <w:p w14:paraId="26C523C7" w14:textId="20720615" w:rsidR="006A26D8" w:rsidRDefault="006A26D8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9175CE">
        <w:rPr>
          <w:sz w:val="28"/>
          <w:szCs w:val="28"/>
          <w:lang w:val="uz-Cyrl-UZ"/>
        </w:rPr>
        <w:t>2025</w:t>
      </w:r>
      <w:r w:rsidR="00C13FC9">
        <w:rPr>
          <w:sz w:val="28"/>
          <w:szCs w:val="28"/>
          <w:lang w:val="uz-Cyrl-UZ"/>
        </w:rPr>
        <w:t xml:space="preserve"> </w:t>
      </w:r>
      <w:r w:rsidR="00C13FC9" w:rsidRPr="009175CE">
        <w:rPr>
          <w:sz w:val="28"/>
          <w:szCs w:val="28"/>
          <w:lang w:val="uz-Cyrl-UZ"/>
        </w:rPr>
        <w:t>йил 19</w:t>
      </w:r>
      <w:r w:rsidR="00C13FC9">
        <w:rPr>
          <w:sz w:val="28"/>
          <w:szCs w:val="28"/>
          <w:lang w:val="uz-Cyrl-UZ"/>
        </w:rPr>
        <w:t xml:space="preserve"> июндаги </w:t>
      </w:r>
      <w:r>
        <w:rPr>
          <w:sz w:val="28"/>
          <w:szCs w:val="28"/>
          <w:lang w:val="uz-Cyrl-UZ"/>
        </w:rPr>
        <w:t xml:space="preserve">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</w:t>
      </w:r>
      <w:r w:rsidR="00C13FC9">
        <w:rPr>
          <w:sz w:val="28"/>
          <w:szCs w:val="28"/>
          <w:lang w:val="uz-Cyrl-UZ"/>
        </w:rPr>
        <w:br/>
      </w:r>
      <w:r>
        <w:rPr>
          <w:sz w:val="28"/>
          <w:szCs w:val="28"/>
          <w:lang w:val="uz-Cyrl-UZ"/>
        </w:rPr>
        <w:t>ПФ-88-сонли Фармони ҳамда 19.05.2025 йилдаги “Соғлиқни сақлаш тизимидаги исло</w:t>
      </w:r>
      <w:r w:rsidR="00B91393">
        <w:rPr>
          <w:sz w:val="28"/>
          <w:szCs w:val="28"/>
          <w:lang w:val="uz-Cyrl-UZ"/>
        </w:rPr>
        <w:t>ҳ</w:t>
      </w:r>
      <w:r w:rsidR="00481DA6">
        <w:rPr>
          <w:sz w:val="28"/>
          <w:szCs w:val="28"/>
          <w:lang w:val="uz-Cyrl-UZ"/>
        </w:rPr>
        <w:t>о</w:t>
      </w:r>
      <w:r w:rsidR="00B91393">
        <w:rPr>
          <w:sz w:val="28"/>
          <w:szCs w:val="28"/>
          <w:lang w:val="uz-Cyrl-UZ"/>
        </w:rPr>
        <w:t>тларни амалга оширишнинг қўшимча чора-тадбирлари тўғрисида”ги ПҚ-185-сонли қарори ижроси бўйича</w:t>
      </w:r>
      <w:r>
        <w:rPr>
          <w:sz w:val="28"/>
          <w:szCs w:val="28"/>
          <w:lang w:val="uz-Cyrl-UZ"/>
        </w:rPr>
        <w:t xml:space="preserve"> </w:t>
      </w:r>
      <w:r w:rsidR="002B6A00" w:rsidRPr="009175CE">
        <w:rPr>
          <w:sz w:val="28"/>
          <w:szCs w:val="28"/>
          <w:lang w:val="uz-Cyrl-UZ"/>
        </w:rPr>
        <w:t>Давлат тиббий суғуртаси жамғармаси Ҳудудий бўлинмалари ходимлари томонидан</w:t>
      </w:r>
      <w:r w:rsidR="00B91393">
        <w:rPr>
          <w:sz w:val="28"/>
          <w:szCs w:val="28"/>
          <w:lang w:val="uz-Cyrl-UZ"/>
        </w:rPr>
        <w:t xml:space="preserve"> тажриба -синов л</w:t>
      </w:r>
      <w:r w:rsidR="002B6A00" w:rsidRPr="009175CE">
        <w:rPr>
          <w:sz w:val="28"/>
          <w:szCs w:val="28"/>
          <w:lang w:val="uz-Cyrl-UZ"/>
        </w:rPr>
        <w:t>ойиҳа</w:t>
      </w:r>
      <w:r w:rsidR="00B91393">
        <w:rPr>
          <w:sz w:val="28"/>
          <w:szCs w:val="28"/>
          <w:lang w:val="uz-Cyrl-UZ"/>
        </w:rPr>
        <w:t>си</w:t>
      </w:r>
      <w:r w:rsidR="002B6A00" w:rsidRPr="009175CE">
        <w:rPr>
          <w:sz w:val="28"/>
          <w:szCs w:val="28"/>
          <w:lang w:val="uz-Cyrl-UZ"/>
        </w:rPr>
        <w:t xml:space="preserve"> доирасида танланган туман </w:t>
      </w:r>
      <w:r w:rsidR="00B91393">
        <w:rPr>
          <w:sz w:val="28"/>
          <w:szCs w:val="28"/>
          <w:lang w:val="uz-Cyrl-UZ"/>
        </w:rPr>
        <w:t>(</w:t>
      </w:r>
      <w:r w:rsidR="002B6A00" w:rsidRPr="009175CE">
        <w:rPr>
          <w:sz w:val="28"/>
          <w:szCs w:val="28"/>
          <w:lang w:val="uz-Cyrl-UZ"/>
        </w:rPr>
        <w:t>шаҳар</w:t>
      </w:r>
      <w:r w:rsidR="00B91393">
        <w:rPr>
          <w:sz w:val="28"/>
          <w:szCs w:val="28"/>
          <w:lang w:val="uz-Cyrl-UZ"/>
        </w:rPr>
        <w:t xml:space="preserve">) </w:t>
      </w:r>
      <w:r w:rsidR="002B6A00" w:rsidRPr="009175CE">
        <w:rPr>
          <w:sz w:val="28"/>
          <w:szCs w:val="28"/>
          <w:lang w:val="uz-Cyrl-UZ"/>
        </w:rPr>
        <w:t xml:space="preserve">тиббиёт муассасаларида амалга оширилган ишлар натижалари тўғрисидаги </w:t>
      </w:r>
      <w:r w:rsidR="002B6A00" w:rsidRPr="009175CE">
        <w:rPr>
          <w:rStyle w:val="a4"/>
          <w:sz w:val="28"/>
          <w:szCs w:val="28"/>
          <w:lang w:val="uz-Cyrl-UZ"/>
        </w:rPr>
        <w:t>кунлик маълумотларни</w:t>
      </w:r>
      <w:r w:rsidR="002B6A00" w:rsidRPr="009175CE">
        <w:rPr>
          <w:sz w:val="28"/>
          <w:szCs w:val="28"/>
          <w:lang w:val="uz-Cyrl-UZ"/>
        </w:rPr>
        <w:t xml:space="preserve"> </w:t>
      </w:r>
      <w:r w:rsidR="00352941">
        <w:rPr>
          <w:sz w:val="28"/>
          <w:szCs w:val="28"/>
          <w:lang w:val="uz-Cyrl-UZ"/>
        </w:rPr>
        <w:t xml:space="preserve">умумлаштирилиб </w:t>
      </w:r>
      <w:r w:rsidR="002B6A00" w:rsidRPr="009175CE">
        <w:rPr>
          <w:sz w:val="28"/>
          <w:szCs w:val="28"/>
          <w:lang w:val="uz-Cyrl-UZ"/>
        </w:rPr>
        <w:t xml:space="preserve">иловага мувофиқ </w:t>
      </w:r>
      <w:r w:rsidR="002B6A00" w:rsidRPr="009175CE">
        <w:rPr>
          <w:rStyle w:val="a4"/>
          <w:sz w:val="28"/>
          <w:szCs w:val="28"/>
          <w:lang w:val="uz-Cyrl-UZ"/>
        </w:rPr>
        <w:t>ССВга  тақдим этилмоқда</w:t>
      </w:r>
      <w:r w:rsidR="002B6A00" w:rsidRPr="009175CE">
        <w:rPr>
          <w:sz w:val="28"/>
          <w:szCs w:val="28"/>
          <w:lang w:val="uz-Cyrl-UZ"/>
        </w:rPr>
        <w:t>.</w:t>
      </w:r>
    </w:p>
    <w:p w14:paraId="45F80695" w14:textId="5E30F85B" w:rsidR="00286C9A" w:rsidRDefault="00286C9A" w:rsidP="00286C9A">
      <w:pPr>
        <w:pStyle w:val="a3"/>
        <w:numPr>
          <w:ilvl w:val="0"/>
          <w:numId w:val="3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20EA4">
        <w:rPr>
          <w:rFonts w:ascii="Times New Roman" w:hAnsi="Times New Roman" w:cs="Times New Roman"/>
          <w:sz w:val="28"/>
          <w:szCs w:val="28"/>
          <w:lang w:val="uz-Cyrl-UZ"/>
        </w:rPr>
        <w:t>ССВ</w:t>
      </w:r>
      <w:r>
        <w:rPr>
          <w:rFonts w:ascii="Times New Roman" w:hAnsi="Times New Roman" w:cs="Times New Roman"/>
          <w:sz w:val="28"/>
          <w:szCs w:val="28"/>
          <w:lang w:val="uz-Cyrl-UZ"/>
        </w:rPr>
        <w:t>нинг 17-сонли буйруғининг</w:t>
      </w:r>
      <w:r w:rsidRPr="00D20EA4">
        <w:rPr>
          <w:rFonts w:ascii="Times New Roman" w:hAnsi="Times New Roman" w:cs="Times New Roman"/>
          <w:sz w:val="28"/>
          <w:szCs w:val="28"/>
          <w:lang w:val="uz-Cyrl-UZ"/>
        </w:rPr>
        <w:t xml:space="preserve"> 13, 14, 16, 17 </w:t>
      </w:r>
      <w:r>
        <w:rPr>
          <w:rFonts w:ascii="Times New Roman" w:hAnsi="Times New Roman" w:cs="Times New Roman"/>
          <w:sz w:val="28"/>
          <w:szCs w:val="28"/>
          <w:lang w:val="uz-Cyrl-UZ"/>
        </w:rPr>
        <w:t>– илова шак</w:t>
      </w:r>
      <w:r w:rsidR="00DC1EDA">
        <w:rPr>
          <w:rFonts w:ascii="Times New Roman" w:hAnsi="Times New Roman" w:cs="Times New Roman"/>
          <w:sz w:val="28"/>
          <w:szCs w:val="28"/>
          <w:lang w:val="uz-Cyrl-UZ"/>
        </w:rPr>
        <w:t>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ллари </w:t>
      </w:r>
      <w:r w:rsidR="00DC1EDA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исоботлари ҳамда 2025 йил 1-30 июнгача (шифохонада даволанган </w:t>
      </w:r>
      <w:r w:rsidR="00DC1EDA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олат) бўйича </w:t>
      </w:r>
      <w:r w:rsidRPr="00D20EA4">
        <w:rPr>
          <w:rFonts w:ascii="Times New Roman" w:hAnsi="Times New Roman" w:cs="Times New Roman"/>
          <w:sz w:val="28"/>
          <w:szCs w:val="28"/>
          <w:lang w:val="uz-Cyrl-UZ"/>
        </w:rPr>
        <w:t>МISS-2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ахборот тизимига киритилганлиги 066 форма бўйича </w:t>
      </w:r>
      <w:r w:rsidR="00DC1EDA">
        <w:rPr>
          <w:rFonts w:ascii="Times New Roman" w:hAnsi="Times New Roman" w:cs="Times New Roman"/>
          <w:sz w:val="28"/>
          <w:szCs w:val="28"/>
          <w:lang w:val="uz-Cyrl-UZ"/>
        </w:rPr>
        <w:t>ҳ</w:t>
      </w:r>
      <w:r>
        <w:rPr>
          <w:rFonts w:ascii="Times New Roman" w:hAnsi="Times New Roman" w:cs="Times New Roman"/>
          <w:sz w:val="28"/>
          <w:szCs w:val="28"/>
          <w:lang w:val="uz-Cyrl-UZ"/>
        </w:rPr>
        <w:t>исоботларни худудий бўлинмалардан йиғилди.</w:t>
      </w:r>
    </w:p>
    <w:p w14:paraId="4A264F65" w14:textId="39F4A23D" w:rsidR="006A26D8" w:rsidRPr="009175CE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lastRenderedPageBreak/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9175CE">
        <w:rPr>
          <w:sz w:val="28"/>
          <w:szCs w:val="28"/>
          <w:lang w:val="uz-Cyrl-UZ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9175CE" w:rsidRDefault="002B6A00" w:rsidP="00C13FC9">
      <w:pPr>
        <w:pStyle w:val="leading-8"/>
        <w:numPr>
          <w:ilvl w:val="0"/>
          <w:numId w:val="3"/>
        </w:numPr>
        <w:spacing w:before="240" w:beforeAutospacing="0" w:after="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ҳудудий бўлинмалардан </w:t>
      </w:r>
      <w:r w:rsidRPr="009175CE">
        <w:rPr>
          <w:rStyle w:val="a4"/>
          <w:sz w:val="28"/>
          <w:szCs w:val="28"/>
          <w:lang w:val="uz-Cyrl-UZ"/>
        </w:rPr>
        <w:t>“Е-ИМЗО”</w:t>
      </w:r>
      <w:r w:rsidRPr="009175CE">
        <w:rPr>
          <w:sz w:val="28"/>
          <w:szCs w:val="28"/>
          <w:lang w:val="uz-Cyrl-UZ"/>
        </w:rPr>
        <w:t xml:space="preserve"> орқали келиб тушган электрон шартномалар қўриб чиқилиб келишилолмоқда.</w:t>
      </w:r>
    </w:p>
    <w:p w14:paraId="7AD28FFD" w14:textId="381F0A58" w:rsidR="002B6A00" w:rsidRPr="009175CE" w:rsidRDefault="002B6A00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 Маълумотларни илова қилинади.</w:t>
      </w:r>
    </w:p>
    <w:p w14:paraId="19DC96E8" w14:textId="3E95F9F4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AA2DDE9" w14:textId="7527E611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6B223BF" w14:textId="77777777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7D022F9" w14:textId="540182B0" w:rsidR="002B6A00" w:rsidRPr="009175CE" w:rsidRDefault="002B6A00" w:rsidP="00C13FC9">
      <w:pPr>
        <w:pStyle w:val="leading-8"/>
        <w:spacing w:after="0" w:afterAutospacing="0"/>
        <w:ind w:right="283"/>
        <w:jc w:val="both"/>
        <w:rPr>
          <w:sz w:val="28"/>
          <w:szCs w:val="28"/>
          <w:lang w:val="uz-Cyrl-UZ"/>
        </w:rPr>
      </w:pPr>
      <w:r w:rsidRPr="009175CE"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25F82066" w14:textId="1CD04C7B" w:rsidR="00355355" w:rsidRPr="002B6A00" w:rsidRDefault="002B6A00" w:rsidP="00C13FC9">
      <w:pPr>
        <w:pStyle w:val="leading-8"/>
        <w:spacing w:before="0" w:beforeAutospacing="0" w:after="0" w:afterAutospacing="0"/>
        <w:ind w:right="283"/>
      </w:pP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</w:t>
      </w:r>
      <w:proofErr w:type="spellEnd"/>
      <w:r w:rsidRPr="002B6A00">
        <w:rPr>
          <w:rStyle w:val="a4"/>
          <w:sz w:val="28"/>
          <w:szCs w:val="28"/>
        </w:rPr>
        <w:t xml:space="preserve"> бош </w:t>
      </w:r>
      <w:proofErr w:type="spellStart"/>
      <w:r w:rsidRPr="002B6A00">
        <w:rPr>
          <w:rStyle w:val="a4"/>
          <w:sz w:val="28"/>
          <w:szCs w:val="28"/>
        </w:rPr>
        <w:t>бошлиғи</w:t>
      </w:r>
      <w:proofErr w:type="spellEnd"/>
      <w:r w:rsidRPr="002B6A00"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</w:p>
    <w:sectPr w:rsidR="00355355" w:rsidRPr="002B6A00" w:rsidSect="00C13FC9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24F63"/>
    <w:rsid w:val="00056537"/>
    <w:rsid w:val="000770D1"/>
    <w:rsid w:val="000C2EBE"/>
    <w:rsid w:val="000D7524"/>
    <w:rsid w:val="001A1D1B"/>
    <w:rsid w:val="001B74C5"/>
    <w:rsid w:val="001E33A6"/>
    <w:rsid w:val="0021510A"/>
    <w:rsid w:val="002519B7"/>
    <w:rsid w:val="0026774F"/>
    <w:rsid w:val="00286C9A"/>
    <w:rsid w:val="002B0784"/>
    <w:rsid w:val="002B6A00"/>
    <w:rsid w:val="002D75FA"/>
    <w:rsid w:val="002F3E7A"/>
    <w:rsid w:val="002F74F4"/>
    <w:rsid w:val="00325735"/>
    <w:rsid w:val="00325EBF"/>
    <w:rsid w:val="00351498"/>
    <w:rsid w:val="00352941"/>
    <w:rsid w:val="00355355"/>
    <w:rsid w:val="003F3B5C"/>
    <w:rsid w:val="00416934"/>
    <w:rsid w:val="004276EF"/>
    <w:rsid w:val="00437988"/>
    <w:rsid w:val="004713B2"/>
    <w:rsid w:val="00481DA6"/>
    <w:rsid w:val="004E1A9E"/>
    <w:rsid w:val="00541EC2"/>
    <w:rsid w:val="00550209"/>
    <w:rsid w:val="00582027"/>
    <w:rsid w:val="005C7906"/>
    <w:rsid w:val="005D5CC8"/>
    <w:rsid w:val="0064028A"/>
    <w:rsid w:val="00661114"/>
    <w:rsid w:val="006A26D8"/>
    <w:rsid w:val="006D4126"/>
    <w:rsid w:val="006D6D45"/>
    <w:rsid w:val="006E6C4E"/>
    <w:rsid w:val="006F5D58"/>
    <w:rsid w:val="00757CCF"/>
    <w:rsid w:val="00786F88"/>
    <w:rsid w:val="00790F9C"/>
    <w:rsid w:val="0079518C"/>
    <w:rsid w:val="00796874"/>
    <w:rsid w:val="007B4330"/>
    <w:rsid w:val="007D5611"/>
    <w:rsid w:val="00800470"/>
    <w:rsid w:val="00825AF1"/>
    <w:rsid w:val="0083300E"/>
    <w:rsid w:val="00887B26"/>
    <w:rsid w:val="008A123C"/>
    <w:rsid w:val="008D7EF2"/>
    <w:rsid w:val="0091442B"/>
    <w:rsid w:val="009175CE"/>
    <w:rsid w:val="00922A93"/>
    <w:rsid w:val="00924396"/>
    <w:rsid w:val="00930CD7"/>
    <w:rsid w:val="00935213"/>
    <w:rsid w:val="00960F06"/>
    <w:rsid w:val="00962CF9"/>
    <w:rsid w:val="00995785"/>
    <w:rsid w:val="009A2623"/>
    <w:rsid w:val="009D50CC"/>
    <w:rsid w:val="00A32BE8"/>
    <w:rsid w:val="00A65F3F"/>
    <w:rsid w:val="00A94E09"/>
    <w:rsid w:val="00A95C93"/>
    <w:rsid w:val="00AC516D"/>
    <w:rsid w:val="00AD6E4A"/>
    <w:rsid w:val="00AD750B"/>
    <w:rsid w:val="00AE2EDC"/>
    <w:rsid w:val="00AF28EA"/>
    <w:rsid w:val="00B05A8E"/>
    <w:rsid w:val="00B5131D"/>
    <w:rsid w:val="00B80B6D"/>
    <w:rsid w:val="00B91393"/>
    <w:rsid w:val="00BC682F"/>
    <w:rsid w:val="00BD6C75"/>
    <w:rsid w:val="00BE07D6"/>
    <w:rsid w:val="00C13FC9"/>
    <w:rsid w:val="00C809C4"/>
    <w:rsid w:val="00C9135E"/>
    <w:rsid w:val="00C93010"/>
    <w:rsid w:val="00CA0B50"/>
    <w:rsid w:val="00CB48DD"/>
    <w:rsid w:val="00D02A3B"/>
    <w:rsid w:val="00D145D2"/>
    <w:rsid w:val="00D17909"/>
    <w:rsid w:val="00D20EA4"/>
    <w:rsid w:val="00D253F5"/>
    <w:rsid w:val="00D3137A"/>
    <w:rsid w:val="00D34F7A"/>
    <w:rsid w:val="00D36CA8"/>
    <w:rsid w:val="00D46168"/>
    <w:rsid w:val="00D7082B"/>
    <w:rsid w:val="00D92B3D"/>
    <w:rsid w:val="00DC1EDA"/>
    <w:rsid w:val="00E008E7"/>
    <w:rsid w:val="00E11FB0"/>
    <w:rsid w:val="00E2341D"/>
    <w:rsid w:val="00E4051C"/>
    <w:rsid w:val="00E65FE5"/>
    <w:rsid w:val="00ED0AB6"/>
    <w:rsid w:val="00ED7C75"/>
    <w:rsid w:val="00F20D18"/>
    <w:rsid w:val="00F4160D"/>
    <w:rsid w:val="00F807FA"/>
    <w:rsid w:val="00FD26E3"/>
    <w:rsid w:val="00FE1385"/>
    <w:rsid w:val="00FE28C2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176</cp:revision>
  <cp:lastPrinted>2025-06-05T09:28:00Z</cp:lastPrinted>
  <dcterms:created xsi:type="dcterms:W3CDTF">2025-05-16T05:38:00Z</dcterms:created>
  <dcterms:modified xsi:type="dcterms:W3CDTF">2025-07-04T07:23:00Z</dcterms:modified>
</cp:coreProperties>
</file>