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9F17F3">
        <w:rPr>
          <w:rFonts w:ascii="Times New Roman" w:hAnsi="Times New Roman" w:cs="Times New Roman"/>
          <w:b/>
          <w:sz w:val="28"/>
          <w:szCs w:val="28"/>
          <w:lang w:val="uz-Cyrl-UZ"/>
        </w:rPr>
        <w:t>21</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C518A7">
        <w:rPr>
          <w:rFonts w:ascii="Times New Roman" w:hAnsi="Times New Roman" w:cs="Times New Roman"/>
          <w:b/>
          <w:sz w:val="28"/>
          <w:szCs w:val="28"/>
          <w:lang w:val="uz-Cyrl-UZ"/>
        </w:rPr>
        <w:t>л</w:t>
      </w:r>
      <w:r w:rsidRPr="004273BA">
        <w:rPr>
          <w:rFonts w:ascii="Times New Roman" w:hAnsi="Times New Roman" w:cs="Times New Roman"/>
          <w:b/>
          <w:sz w:val="28"/>
          <w:szCs w:val="28"/>
          <w:lang w:val="uz-Cyrl-UZ"/>
        </w:rPr>
        <w:t xml:space="preserve">дан </w:t>
      </w:r>
      <w:r w:rsidR="009F17F3">
        <w:rPr>
          <w:rFonts w:ascii="Times New Roman" w:hAnsi="Times New Roman" w:cs="Times New Roman"/>
          <w:b/>
          <w:sz w:val="28"/>
          <w:szCs w:val="28"/>
          <w:lang w:val="uz-Cyrl-UZ"/>
        </w:rPr>
        <w:t>25</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93623C">
        <w:rPr>
          <w:rFonts w:ascii="Times New Roman" w:hAnsi="Times New Roman" w:cs="Times New Roman"/>
          <w:b/>
          <w:sz w:val="28"/>
          <w:szCs w:val="28"/>
          <w:lang w:val="uz-Cyrl-UZ"/>
        </w:rPr>
        <w:t>л</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w:t>
      </w:r>
      <w:r w:rsidR="00C518A7">
        <w:rPr>
          <w:rFonts w:ascii="Times New Roman" w:eastAsia="Calibri" w:hAnsi="Times New Roman" w:cs="Times New Roman"/>
          <w:b/>
          <w:bCs/>
          <w:sz w:val="28"/>
          <w:szCs w:val="28"/>
          <w:lang w:val="uz-Cyrl-UZ"/>
        </w:rPr>
        <w:t xml:space="preserve">Ш.Мамадалиев, </w:t>
      </w:r>
      <w:r>
        <w:rPr>
          <w:rFonts w:ascii="Times New Roman" w:eastAsia="Calibri" w:hAnsi="Times New Roman" w:cs="Times New Roman"/>
          <w:b/>
          <w:bCs/>
          <w:sz w:val="28"/>
          <w:szCs w:val="28"/>
          <w:lang w:val="uz-Cyrl-UZ"/>
        </w:rPr>
        <w:t xml:space="preserve">А.Бегмуратов, Н.Саидова, А.Хақназаров) </w:t>
      </w:r>
    </w:p>
    <w:p w:rsidR="009F17F3" w:rsidRDefault="009F17F3" w:rsidP="0026734A">
      <w:pPr>
        <w:tabs>
          <w:tab w:val="left" w:pos="567"/>
        </w:tabs>
        <w:spacing w:line="240" w:lineRule="auto"/>
        <w:ind w:right="22" w:firstLine="900"/>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 xml:space="preserve">да 2025 йил  20-25 июл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си  томонидан 2025 йил 2-июлда</w:t>
      </w:r>
      <w:r w:rsidRPr="00B811E5">
        <w:rPr>
          <w:rFonts w:ascii="Times New Roman" w:eastAsia="Calibri" w:hAnsi="Times New Roman" w:cs="Times New Roman"/>
          <w:sz w:val="28"/>
          <w:szCs w:val="28"/>
          <w:lang w:val="uz-Cyrl-UZ"/>
        </w:rPr>
        <w:t xml:space="preserve"> тасдиқланган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иккинчи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 , худудий бош мутахассис Н.А.Саидова етакчи мутахассислар О.Бегмуратов А.Хақназаров, АКТ бўйича бош мутахассис Х. Хушмурадов ва молия-иқтисодиёт бўл</w:t>
      </w:r>
      <w:r>
        <w:rPr>
          <w:rFonts w:ascii="Times New Roman" w:eastAsia="Calibri" w:hAnsi="Times New Roman" w:cs="Times New Roman"/>
          <w:sz w:val="28"/>
          <w:szCs w:val="28"/>
          <w:lang w:val="uz-Cyrl-UZ"/>
        </w:rPr>
        <w:t>ими бош мутахассиси Ж.Омоновлар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нидан Республика ихтисослаштирилган кардиология илмий амалий тиббиёт маркази Сирдарё вилоят филиалида</w:t>
      </w:r>
      <w:r w:rsidRPr="00B811E5">
        <w:rPr>
          <w:rFonts w:ascii="Times New Roman" w:eastAsia="Calibri" w:hAnsi="Times New Roman" w:cs="Times New Roman"/>
          <w:color w:val="000000"/>
          <w:sz w:val="28"/>
          <w:szCs w:val="28"/>
          <w:lang w:val="uz-Cyrl-UZ"/>
        </w:rPr>
        <w:t xml:space="preserve"> ўрганиш ўтказилди,ўрганиш натижалари бўйича Вилоят ҳокимияти ва Соғлиқни сақлаш бошқармасига маълумот берилди. </w:t>
      </w:r>
      <w:r>
        <w:rPr>
          <w:rFonts w:ascii="Times New Roman" w:eastAsia="Calibri" w:hAnsi="Times New Roman" w:cs="Times New Roman"/>
          <w:color w:val="000000"/>
          <w:sz w:val="28"/>
          <w:szCs w:val="28"/>
          <w:lang w:val="uz-Cyrl-UZ"/>
        </w:rPr>
        <w:t xml:space="preserve"> А.Ҳақназаров томонидан </w:t>
      </w:r>
      <w:r w:rsidRPr="00B811E5">
        <w:rPr>
          <w:rFonts w:ascii="Times New Roman" w:eastAsia="Calibri" w:hAnsi="Times New Roman" w:cs="Times New Roman"/>
          <w:color w:val="000000"/>
          <w:sz w:val="28"/>
          <w:szCs w:val="28"/>
          <w:lang w:val="uz-Cyrl-UZ"/>
        </w:rPr>
        <w:t>Соғлиқни сақлаш вазирлигининг 17 сонли буйруғи асосида ойлик ҳисоботлар олинди.</w:t>
      </w:r>
      <w:r>
        <w:rPr>
          <w:rFonts w:ascii="Times New Roman" w:eastAsia="Calibri" w:hAnsi="Times New Roman" w:cs="Times New Roman"/>
          <w:color w:val="000000"/>
          <w:sz w:val="28"/>
          <w:szCs w:val="28"/>
          <w:lang w:val="uz-Cyrl-UZ"/>
        </w:rPr>
        <w:t>ССВ нинг 67 а буйруғи мазмун моҳияти бўйича йиғилиш ўтказилиб тушунтириш ишлари олиб борилди.</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w:t>
      </w:r>
      <w:r w:rsidR="009F17F3">
        <w:rPr>
          <w:rFonts w:ascii="Times New Roman" w:eastAsia="Calibri" w:hAnsi="Times New Roman" w:cs="Times New Roman"/>
          <w:b/>
          <w:bCs/>
          <w:sz w:val="28"/>
          <w:szCs w:val="28"/>
          <w:lang w:val="uz-Cyrl-UZ"/>
        </w:rPr>
        <w:t xml:space="preserve">З.Тўраев, </w:t>
      </w:r>
      <w:r w:rsidR="003B7160">
        <w:rPr>
          <w:rFonts w:ascii="Times New Roman" w:eastAsia="Calibri" w:hAnsi="Times New Roman" w:cs="Times New Roman"/>
          <w:b/>
          <w:bCs/>
          <w:sz w:val="28"/>
          <w:szCs w:val="28"/>
          <w:lang w:val="uz-Cyrl-UZ"/>
        </w:rPr>
        <w:t>Ж.Омонов</w:t>
      </w:r>
      <w:r w:rsidR="009F17F3">
        <w:rPr>
          <w:rFonts w:ascii="Times New Roman" w:eastAsia="Calibri" w:hAnsi="Times New Roman" w:cs="Times New Roman"/>
          <w:b/>
          <w:bCs/>
          <w:sz w:val="28"/>
          <w:szCs w:val="28"/>
          <w:lang w:val="uz-Cyrl-UZ"/>
        </w:rPr>
        <w:t>,</w:t>
      </w:r>
      <w:r w:rsidR="003B7160">
        <w:rPr>
          <w:rFonts w:ascii="Times New Roman" w:eastAsia="Calibri" w:hAnsi="Times New Roman" w:cs="Times New Roman"/>
          <w:b/>
          <w:bCs/>
          <w:sz w:val="28"/>
          <w:szCs w:val="28"/>
          <w:lang w:val="uz-Cyrl-UZ"/>
        </w:rPr>
        <w:t xml:space="preserve"> Б.Бўронов)</w:t>
      </w:r>
    </w:p>
    <w:p w:rsidR="00F807EC" w:rsidRPr="003B1CE7" w:rsidRDefault="00F807EC"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тегишли ташкилотлар</w:t>
      </w:r>
      <w:r w:rsidR="00C518A7">
        <w:rPr>
          <w:rFonts w:ascii="Times New Roman" w:eastAsia="Calibri" w:hAnsi="Times New Roman" w:cs="Times New Roman"/>
          <w:sz w:val="28"/>
          <w:szCs w:val="28"/>
          <w:lang w:val="uz-Cyrl-UZ"/>
        </w:rPr>
        <w:t xml:space="preserve">и билан </w:t>
      </w:r>
      <w:r w:rsidR="00CD7132">
        <w:rPr>
          <w:rFonts w:ascii="Times New Roman" w:eastAsia="Calibri" w:hAnsi="Times New Roman" w:cs="Times New Roman"/>
          <w:sz w:val="28"/>
          <w:szCs w:val="28"/>
          <w:lang w:val="uz-Cyrl-UZ"/>
        </w:rPr>
        <w:t xml:space="preserve">шартномалари </w:t>
      </w:r>
      <w:r w:rsidR="00C518A7">
        <w:rPr>
          <w:rFonts w:ascii="Times New Roman" w:eastAsia="Calibri" w:hAnsi="Times New Roman" w:cs="Times New Roman"/>
          <w:sz w:val="28"/>
          <w:szCs w:val="28"/>
          <w:lang w:val="uz-Cyrl-UZ"/>
        </w:rPr>
        <w:t>тузулмоқда ҳамда штат жадваллари кўриб чиқи</w:t>
      </w:r>
      <w:r w:rsidR="003B1CE7">
        <w:rPr>
          <w:rFonts w:ascii="Times New Roman" w:eastAsia="Calibri" w:hAnsi="Times New Roman" w:cs="Times New Roman"/>
          <w:sz w:val="28"/>
          <w:szCs w:val="28"/>
          <w:lang w:val="uz-Cyrl-UZ"/>
        </w:rPr>
        <w:t>лди</w:t>
      </w:r>
      <w:r w:rsidR="009F17F3">
        <w:rPr>
          <w:rFonts w:ascii="Times New Roman" w:eastAsia="Calibri" w:hAnsi="Times New Roman" w:cs="Times New Roman"/>
          <w:sz w:val="28"/>
          <w:szCs w:val="28"/>
          <w:lang w:val="uz-Cyrl-UZ"/>
        </w:rPr>
        <w:t xml:space="preserve"> ва молиядан рўйхатдан ўтказилиши назорат қилинди</w:t>
      </w:r>
      <w:r>
        <w:rPr>
          <w:rFonts w:ascii="Times New Roman" w:eastAsia="Calibri" w:hAnsi="Times New Roman" w:cs="Times New Roman"/>
          <w:sz w:val="28"/>
          <w:szCs w:val="28"/>
          <w:lang w:val="uz-Cyrl-UZ"/>
        </w:rPr>
        <w:t>.</w:t>
      </w:r>
    </w:p>
    <w:p w:rsidR="003B1CE7" w:rsidRPr="00F807EC" w:rsidRDefault="003B1CE7"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19 та тиббиёт ташкилотлари (Оилавий поликлиникалар) мудирлари ва маъсул ходимларини </w:t>
      </w:r>
      <w:r w:rsidRPr="003B1CE7">
        <w:rPr>
          <w:rFonts w:ascii="Times New Roman" w:eastAsia="Calibri" w:hAnsi="Times New Roman" w:cs="Times New Roman"/>
          <w:sz w:val="28"/>
          <w:szCs w:val="28"/>
          <w:lang w:val="uz-Cyrl-UZ"/>
        </w:rPr>
        <w:t xml:space="preserve">shartnoma.dtsj.uz </w:t>
      </w:r>
      <w:r>
        <w:rPr>
          <w:rFonts w:ascii="Times New Roman" w:eastAsia="Calibri" w:hAnsi="Times New Roman" w:cs="Times New Roman"/>
          <w:sz w:val="28"/>
          <w:szCs w:val="28"/>
          <w:lang w:val="uz-Cyrl-UZ"/>
        </w:rPr>
        <w:t>платформаси орқали рўйхатдан ўтказиш ишлари амалга оширилди</w:t>
      </w:r>
      <w:r w:rsidR="009F17F3">
        <w:rPr>
          <w:rFonts w:ascii="Times New Roman" w:eastAsia="Calibri" w:hAnsi="Times New Roman" w:cs="Times New Roman"/>
          <w:sz w:val="28"/>
          <w:szCs w:val="28"/>
          <w:lang w:val="uz-Cyrl-UZ"/>
        </w:rPr>
        <w:t xml:space="preserve"> ҳамда шартноманинг 1 ва 1.1- иловалари киритилди</w:t>
      </w:r>
      <w:r>
        <w:rPr>
          <w:rFonts w:ascii="Times New Roman" w:eastAsia="Calibri" w:hAnsi="Times New Roman" w:cs="Times New Roman"/>
          <w:sz w:val="28"/>
          <w:szCs w:val="28"/>
          <w:lang w:val="uz-Cyrl-UZ"/>
        </w:rPr>
        <w:t>.</w:t>
      </w:r>
    </w:p>
    <w:p w:rsidR="00F807EC" w:rsidRDefault="00F807EC"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eastAsia="Calibri" w:hAnsi="Times New Roman" w:cs="Times New Roman"/>
          <w:sz w:val="28"/>
          <w:szCs w:val="28"/>
          <w:lang w:val="uz-Cyrl-UZ"/>
        </w:rPr>
        <w:t>2026 йил учун бюджет сўровлари илова жадваллари асосида жамлан</w:t>
      </w:r>
      <w:r w:rsidR="003B1CE7">
        <w:rPr>
          <w:rFonts w:ascii="Times New Roman" w:eastAsia="Calibri" w:hAnsi="Times New Roman" w:cs="Times New Roman"/>
          <w:sz w:val="28"/>
          <w:szCs w:val="28"/>
          <w:lang w:val="uz-Cyrl-UZ"/>
        </w:rPr>
        <w:t>ди ва марказ</w:t>
      </w:r>
      <w:r w:rsidR="009F17F3">
        <w:rPr>
          <w:rFonts w:ascii="Times New Roman" w:eastAsia="Calibri" w:hAnsi="Times New Roman" w:cs="Times New Roman"/>
          <w:sz w:val="28"/>
          <w:szCs w:val="28"/>
          <w:lang w:val="uz-Cyrl-UZ"/>
        </w:rPr>
        <w:t>да ҳимоя қилинди</w:t>
      </w:r>
      <w:r w:rsidR="00CD7132">
        <w:rPr>
          <w:rFonts w:ascii="Times New Roman" w:eastAsia="Calibri" w:hAnsi="Times New Roman" w:cs="Times New Roman"/>
          <w:sz w:val="28"/>
          <w:szCs w:val="28"/>
          <w:lang w:val="uz-Cyrl-UZ"/>
        </w:rPr>
        <w:t>.</w:t>
      </w:r>
    </w:p>
    <w:p w:rsidR="00615000" w:rsidRPr="00F807EC" w:rsidRDefault="00615000" w:rsidP="00F807E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Тиббиёт ташкилотларининг </w:t>
      </w:r>
      <w:r w:rsidR="002D2467">
        <w:rPr>
          <w:rFonts w:ascii="Times New Roman" w:hAnsi="Times New Roman" w:cs="Times New Roman"/>
          <w:sz w:val="28"/>
          <w:szCs w:val="28"/>
          <w:lang w:val="uz-Cyrl-UZ"/>
        </w:rPr>
        <w:t>2025 йил</w:t>
      </w:r>
      <w:r w:rsidR="00C518A7">
        <w:rPr>
          <w:rFonts w:ascii="Times New Roman" w:hAnsi="Times New Roman" w:cs="Times New Roman"/>
          <w:sz w:val="28"/>
          <w:szCs w:val="28"/>
          <w:lang w:val="uz-Cyrl-UZ"/>
        </w:rPr>
        <w:t xml:space="preserve"> </w:t>
      </w:r>
      <w:r w:rsidR="003B1CE7">
        <w:rPr>
          <w:rFonts w:ascii="Times New Roman" w:hAnsi="Times New Roman" w:cs="Times New Roman"/>
          <w:sz w:val="28"/>
          <w:szCs w:val="28"/>
          <w:lang w:val="uz-Cyrl-UZ"/>
        </w:rPr>
        <w:t>01 июль холатига дебитор ва кредиторлик қарздорликлари йиғилмоқда</w:t>
      </w:r>
      <w:r>
        <w:rPr>
          <w:rFonts w:ascii="Times New Roman" w:hAnsi="Times New Roman" w:cs="Times New Roman"/>
          <w:sz w:val="28"/>
          <w:szCs w:val="28"/>
          <w:lang w:val="uz-Cyrl-UZ"/>
        </w:rPr>
        <w:t>.</w:t>
      </w:r>
    </w:p>
    <w:p w:rsidR="00D42479" w:rsidRPr="009650BC" w:rsidRDefault="007131F0" w:rsidP="009650BC">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w:t>
      </w:r>
      <w:r w:rsidR="009650BC">
        <w:rPr>
          <w:rFonts w:ascii="Times New Roman" w:hAnsi="Times New Roman" w:cs="Times New Roman"/>
          <w:sz w:val="28"/>
          <w:szCs w:val="28"/>
          <w:lang w:val="uz-Cyrl-UZ"/>
        </w:rPr>
        <w:t xml:space="preserve">тиббиёт ташкилотлари </w:t>
      </w:r>
      <w:r w:rsidR="003B1CE7">
        <w:rPr>
          <w:rFonts w:ascii="Times New Roman" w:hAnsi="Times New Roman" w:cs="Times New Roman"/>
          <w:sz w:val="28"/>
          <w:szCs w:val="28"/>
          <w:lang w:val="uz-Cyrl-UZ"/>
        </w:rPr>
        <w:t>0</w:t>
      </w:r>
      <w:r w:rsidR="00C518A7">
        <w:rPr>
          <w:rFonts w:ascii="Times New Roman" w:hAnsi="Times New Roman" w:cs="Times New Roman"/>
          <w:sz w:val="28"/>
          <w:szCs w:val="28"/>
          <w:lang w:val="uz-Cyrl-UZ"/>
        </w:rPr>
        <w:t>5-</w:t>
      </w:r>
      <w:r w:rsidR="003B1CE7">
        <w:rPr>
          <w:rFonts w:ascii="Times New Roman" w:hAnsi="Times New Roman" w:cs="Times New Roman"/>
          <w:sz w:val="28"/>
          <w:szCs w:val="28"/>
          <w:lang w:val="uz-Cyrl-UZ"/>
        </w:rPr>
        <w:t>1</w:t>
      </w:r>
      <w:r w:rsidR="00C518A7">
        <w:rPr>
          <w:rFonts w:ascii="Times New Roman" w:hAnsi="Times New Roman" w:cs="Times New Roman"/>
          <w:sz w:val="28"/>
          <w:szCs w:val="28"/>
          <w:lang w:val="uz-Cyrl-UZ"/>
        </w:rPr>
        <w:t>5 фоиз маблағлари молиялаштирилди</w:t>
      </w:r>
      <w:r w:rsidR="008E78AD">
        <w:rPr>
          <w:rFonts w:ascii="Times New Roman" w:hAnsi="Times New Roman" w:cs="Times New Roman"/>
          <w:sz w:val="28"/>
          <w:szCs w:val="28"/>
          <w:lang w:val="uz-Cyrl-UZ"/>
        </w:rPr>
        <w:t>.</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9F4B7B">
      <w:pPr>
        <w:pStyle w:val="a4"/>
        <w:numPr>
          <w:ilvl w:val="0"/>
          <w:numId w:val="3"/>
        </w:numPr>
        <w:spacing w:after="0"/>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9F17F3">
        <w:rPr>
          <w:rFonts w:ascii="Times New Roman" w:hAnsi="Times New Roman" w:cs="Times New Roman"/>
          <w:sz w:val="28"/>
          <w:szCs w:val="28"/>
          <w:lang w:val="uz-Cyrl-UZ"/>
        </w:rPr>
        <w:t>3</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lastRenderedPageBreak/>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w:t>
      </w:r>
      <w:bookmarkStart w:id="0" w:name="_GoBack"/>
      <w:bookmarkEnd w:id="0"/>
      <w:r>
        <w:rPr>
          <w:rFonts w:ascii="Times New Roman" w:eastAsia="Calibri" w:hAnsi="Times New Roman" w:cs="Times New Roman"/>
          <w:b/>
          <w:bCs/>
          <w:sz w:val="28"/>
          <w:szCs w:val="28"/>
          <w:lang w:val="uz-Cyrl-UZ"/>
        </w:rPr>
        <w:t>)</w:t>
      </w:r>
    </w:p>
    <w:p w:rsidR="009F17F3" w:rsidRPr="009F17F3" w:rsidRDefault="009F17F3" w:rsidP="009F17F3">
      <w:pPr>
        <w:tabs>
          <w:tab w:val="left" w:pos="284"/>
        </w:tabs>
        <w:spacing w:after="0" w:line="240" w:lineRule="auto"/>
        <w:ind w:firstLine="851"/>
        <w:jc w:val="both"/>
        <w:rPr>
          <w:rFonts w:ascii="Times New Roman" w:eastAsia="Calibri" w:hAnsi="Times New Roman" w:cs="Times New Roman"/>
          <w:sz w:val="28"/>
          <w:szCs w:val="28"/>
          <w:lang w:val="uz-Cyrl-UZ"/>
        </w:rPr>
      </w:pPr>
      <w:r w:rsidRPr="009F17F3">
        <w:rPr>
          <w:rFonts w:ascii="Times New Roman" w:eastAsia="Calibri" w:hAnsi="Times New Roman" w:cs="Times New Roman"/>
          <w:sz w:val="28"/>
          <w:szCs w:val="28"/>
          <w:lang w:val="uz-Cyrl-UZ"/>
        </w:rPr>
        <w:t xml:space="preserve">- 2025 йил 21 июль куни Аҳоли сони бўйича ишлар олиб борилди. mis2.ssv.uz ахборот тизимида июль ойида Сирдарё вилоят тиббиёт муассасаларида даволанган беморларнинг электрон 066/066-1 хисоб шакли мониторинг қилинди. Бўлинманинг компьютер ва преферик қурилмалри мониторинг қилиниб чиқилди. Дмед тизимида Реимбурсация бўйича ишлашда оилавий поликлиниклардан мурожат қилишди ва мурожалари юзасидан амалий ёрдам берилди. Тасдиқланган режа график асосида Кардиология марказида ўрганиш ўтказилди. </w:t>
      </w:r>
    </w:p>
    <w:p w:rsidR="009F17F3" w:rsidRPr="009F17F3" w:rsidRDefault="009F17F3" w:rsidP="009F17F3">
      <w:pPr>
        <w:tabs>
          <w:tab w:val="left" w:pos="284"/>
        </w:tabs>
        <w:spacing w:after="0" w:line="240" w:lineRule="auto"/>
        <w:ind w:firstLine="851"/>
        <w:jc w:val="both"/>
        <w:rPr>
          <w:rFonts w:ascii="Times New Roman" w:eastAsia="Calibri" w:hAnsi="Times New Roman" w:cs="Times New Roman"/>
          <w:sz w:val="28"/>
          <w:szCs w:val="28"/>
          <w:lang w:val="uz-Cyrl-UZ"/>
        </w:rPr>
      </w:pPr>
      <w:r w:rsidRPr="009F17F3">
        <w:rPr>
          <w:rFonts w:ascii="Times New Roman" w:eastAsia="Calibri" w:hAnsi="Times New Roman" w:cs="Times New Roman"/>
          <w:sz w:val="28"/>
          <w:szCs w:val="28"/>
          <w:lang w:val="uz-Cyrl-UZ"/>
        </w:rPr>
        <w:t>-2025 йил 22 июль куни mis2.ssv.uz ахборот тизимида тиббиёт муассасалари томонидан 066-х/шаклини тўғри киритилаётган ҳолати мониторинг қилинди. ПФ-88 бўйича Сирдарё туманига борилди. Режа графикга асосан Кардиология марказига борилди. Е шартнома бўйича молия бўлими ходимлари билан биргаликда ишланди.</w:t>
      </w:r>
    </w:p>
    <w:p w:rsidR="009F17F3" w:rsidRPr="009F17F3" w:rsidRDefault="009F17F3" w:rsidP="009F17F3">
      <w:pPr>
        <w:tabs>
          <w:tab w:val="left" w:pos="284"/>
        </w:tabs>
        <w:spacing w:after="0" w:line="240" w:lineRule="auto"/>
        <w:ind w:firstLine="851"/>
        <w:jc w:val="both"/>
        <w:rPr>
          <w:rFonts w:ascii="Times New Roman" w:eastAsia="Calibri" w:hAnsi="Times New Roman" w:cs="Times New Roman"/>
          <w:sz w:val="28"/>
          <w:szCs w:val="28"/>
          <w:lang w:val="uz-Cyrl-UZ"/>
        </w:rPr>
      </w:pPr>
      <w:r w:rsidRPr="009F17F3">
        <w:rPr>
          <w:rFonts w:ascii="Times New Roman" w:eastAsia="Calibri" w:hAnsi="Times New Roman" w:cs="Times New Roman"/>
          <w:sz w:val="28"/>
          <w:szCs w:val="28"/>
          <w:lang w:val="uz-Cyrl-UZ"/>
        </w:rPr>
        <w:t xml:space="preserve"> 2025 йил 23 июль Тасдиқланган режа графикга асосан Кардиология марказига борилди. mis2.ssv.uz ахборот тизимида тиббиёт муассасалари томонидан 066-х/шаклини тўғри киритилаётган ҳолати мониторинг қилинди. Дори дармонга қараши шахобчалардан ДМед тизимида ишлашларида муаммолар юзага келганлиги билан мурожати юзасидан ишланди. Туман ва шаҳар тиббиёт бирлашмаларидан аҳолини сонини Дмед дастурига бириктирилган ҳолати бўйича маълумот қилинди ва тасдиқлатилиб йиғилди.</w:t>
      </w:r>
    </w:p>
    <w:p w:rsidR="009F17F3" w:rsidRPr="009F17F3" w:rsidRDefault="009F17F3" w:rsidP="009F17F3">
      <w:pPr>
        <w:tabs>
          <w:tab w:val="left" w:pos="284"/>
        </w:tabs>
        <w:spacing w:after="0" w:line="240" w:lineRule="auto"/>
        <w:ind w:firstLine="851"/>
        <w:jc w:val="both"/>
        <w:rPr>
          <w:rFonts w:ascii="Times New Roman" w:eastAsia="Calibri" w:hAnsi="Times New Roman" w:cs="Times New Roman"/>
          <w:sz w:val="28"/>
          <w:szCs w:val="28"/>
          <w:lang w:val="uz-Cyrl-UZ"/>
        </w:rPr>
      </w:pPr>
      <w:r w:rsidRPr="009F17F3">
        <w:rPr>
          <w:rFonts w:ascii="Times New Roman" w:eastAsia="Calibri" w:hAnsi="Times New Roman" w:cs="Times New Roman"/>
          <w:sz w:val="28"/>
          <w:szCs w:val="28"/>
          <w:lang w:val="uz-Cyrl-UZ"/>
        </w:rPr>
        <w:t xml:space="preserve">2025 йил 24 июль куни mis2.ssv.uz ахборот тизимида тиббиёт муассасалари томонидан 066-х/шаклини тўғри киритилаётган ҳолати мониторинг қилинди. Тасдиқланган режа график бўйича Кардиология марказига ўрганишга борилди. Аҳоли сони бўйича Сирдарё туман тиббиёт бирлашмасига бириктирлган аҳоли сони қилинди. Mis2.ssv.uz ахборот тизими бўйича камчилик ва муаммолар маълумоти қилинди. Реимбурсация тизими ишлаётган дмед ахборот тизимида кузатилаетган камчиликлар юзасидан тиббиёт муассасалари ходимлари мурожатлари бўйича ишланди. </w:t>
      </w:r>
    </w:p>
    <w:p w:rsidR="009F17F3" w:rsidRPr="009F17F3" w:rsidRDefault="009F17F3" w:rsidP="009F17F3">
      <w:pPr>
        <w:tabs>
          <w:tab w:val="left" w:pos="284"/>
        </w:tabs>
        <w:spacing w:after="0" w:line="240" w:lineRule="auto"/>
        <w:ind w:firstLine="851"/>
        <w:jc w:val="both"/>
        <w:rPr>
          <w:rFonts w:ascii="Times New Roman" w:eastAsia="Calibri" w:hAnsi="Times New Roman" w:cs="Times New Roman"/>
          <w:sz w:val="28"/>
          <w:szCs w:val="28"/>
          <w:lang w:val="uz-Cyrl-UZ"/>
        </w:rPr>
      </w:pPr>
      <w:r w:rsidRPr="009F17F3">
        <w:rPr>
          <w:rFonts w:ascii="Times New Roman" w:eastAsia="Calibri" w:hAnsi="Times New Roman" w:cs="Times New Roman"/>
          <w:sz w:val="28"/>
          <w:szCs w:val="28"/>
          <w:lang w:val="uz-Cyrl-UZ"/>
        </w:rPr>
        <w:t xml:space="preserve">2025 йил 25 июль куни mis2.ssv.uz ахборот тизимида тиббиёт муассасалари томонидан 066-х/шаклини тўғри киритилаётган ҳолати мониторинг қилинди. Бўлинма компьютер ва преферик қурилмалари мониторинг қилинди. Е шартнома бўйича ишларга ёрдамлашилди. Mis2.ssv.uz ахборот тизимида даволанган ҳолат бўйича хафталик маълумот йилиғилди. Режа график бўйича Кардиология марказига семинар ўтишга борилди. </w:t>
      </w:r>
    </w:p>
    <w:p w:rsidR="003B1CE7" w:rsidRDefault="003B1CE7" w:rsidP="003B1CE7">
      <w:pPr>
        <w:spacing w:after="0" w:line="240" w:lineRule="auto"/>
        <w:ind w:firstLine="709"/>
        <w:jc w:val="both"/>
        <w:rPr>
          <w:rFonts w:ascii="Times New Roman" w:hAnsi="Times New Roman" w:cs="Times New Roman"/>
          <w:b/>
          <w:sz w:val="28"/>
          <w:szCs w:val="28"/>
          <w:lang w:val="uz-Cyrl-UZ"/>
        </w:rPr>
      </w:pPr>
    </w:p>
    <w:p w:rsidR="009F17F3" w:rsidRDefault="009F17F3" w:rsidP="003B1CE7">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9F17F3">
        <w:rPr>
          <w:rFonts w:ascii="Times New Roman" w:hAnsi="Times New Roman" w:cs="Times New Roman"/>
          <w:b/>
          <w:sz w:val="28"/>
          <w:szCs w:val="28"/>
          <w:lang w:val="uz-Cyrl-UZ"/>
        </w:rPr>
        <w:t>25</w:t>
      </w:r>
      <w:r w:rsidRPr="008E78AD">
        <w:rPr>
          <w:rFonts w:ascii="Times New Roman" w:hAnsi="Times New Roman" w:cs="Times New Roman"/>
          <w:b/>
          <w:sz w:val="28"/>
          <w:szCs w:val="28"/>
          <w:lang w:val="uz-Cyrl-UZ"/>
        </w:rPr>
        <w:t>.0</w:t>
      </w:r>
      <w:r w:rsidR="009D155C">
        <w:rPr>
          <w:rFonts w:ascii="Times New Roman" w:hAnsi="Times New Roman" w:cs="Times New Roman"/>
          <w:b/>
          <w:sz w:val="28"/>
          <w:szCs w:val="28"/>
          <w:lang w:val="uz-Cyrl-UZ"/>
        </w:rPr>
        <w:t>7</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3B1CE7">
      <w:pgSz w:w="11906" w:h="16838"/>
      <w:pgMar w:top="810" w:right="850" w:bottom="90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62694"/>
    <w:rsid w:val="005B68CC"/>
    <w:rsid w:val="005C5E44"/>
    <w:rsid w:val="005D7F77"/>
    <w:rsid w:val="005E11DF"/>
    <w:rsid w:val="00601442"/>
    <w:rsid w:val="00602D4B"/>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5CC4"/>
    <w:rsid w:val="009E6487"/>
    <w:rsid w:val="009F17F3"/>
    <w:rsid w:val="009F2875"/>
    <w:rsid w:val="009F4B7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E35E4"/>
    <w:rsid w:val="00BF6E4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720BE"/>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F14F5-16B6-47CA-81E8-8B4C1EB02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2</Pages>
  <Words>736</Words>
  <Characters>4200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269</cp:revision>
  <cp:lastPrinted>2025-07-25T10:18:00Z</cp:lastPrinted>
  <dcterms:created xsi:type="dcterms:W3CDTF">2024-08-06T11:32:00Z</dcterms:created>
  <dcterms:modified xsi:type="dcterms:W3CDTF">2025-07-25T10:20:00Z</dcterms:modified>
</cp:coreProperties>
</file>