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E4A741" w14:textId="77777777" w:rsidR="00494848" w:rsidRDefault="00494848" w:rsidP="0020213B">
      <w:pPr>
        <w:pStyle w:val="ac"/>
        <w:ind w:left="-567" w:firstLine="851"/>
        <w:jc w:val="center"/>
        <w:rPr>
          <w:rFonts w:ascii="Times New Roman" w:hAnsi="Times New Roman" w:cs="Times New Roman"/>
          <w:b/>
          <w:bCs/>
          <w:sz w:val="28"/>
          <w:szCs w:val="28"/>
          <w:lang w:val="uz-Cyrl-UZ"/>
        </w:rPr>
      </w:pPr>
    </w:p>
    <w:p w14:paraId="3D9BBC3D" w14:textId="70B62F28" w:rsidR="00494848" w:rsidRDefault="00BA0818" w:rsidP="00432492">
      <w:pPr>
        <w:pStyle w:val="ac"/>
        <w:tabs>
          <w:tab w:val="left" w:pos="567"/>
        </w:tabs>
        <w:ind w:firstLine="567"/>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Давлат тиббий суғуртаси жамғармасининг Жиззах вилоят бўлинмаси томонидан 2025 йилнинг</w:t>
      </w:r>
      <w:r w:rsidR="00BE5E63">
        <w:rPr>
          <w:rFonts w:ascii="Times New Roman" w:hAnsi="Times New Roman" w:cs="Times New Roman"/>
          <w:b/>
          <w:bCs/>
          <w:sz w:val="28"/>
          <w:szCs w:val="28"/>
          <w:lang w:val="uz-Cyrl-UZ"/>
        </w:rPr>
        <w:t xml:space="preserve"> </w:t>
      </w:r>
      <w:r w:rsidR="00933340">
        <w:rPr>
          <w:rFonts w:ascii="Times New Roman" w:hAnsi="Times New Roman" w:cs="Times New Roman"/>
          <w:b/>
          <w:bCs/>
          <w:sz w:val="28"/>
          <w:szCs w:val="28"/>
          <w:lang w:val="uz-Cyrl-UZ"/>
        </w:rPr>
        <w:t>7-11</w:t>
      </w:r>
      <w:r w:rsidR="00685ACE">
        <w:rPr>
          <w:rFonts w:ascii="Times New Roman" w:hAnsi="Times New Roman" w:cs="Times New Roman"/>
          <w:b/>
          <w:bCs/>
          <w:sz w:val="28"/>
          <w:szCs w:val="28"/>
          <w:lang w:val="uz-Cyrl-UZ"/>
        </w:rPr>
        <w:t xml:space="preserve"> июл</w:t>
      </w:r>
      <w:r w:rsidR="00B966BD">
        <w:rPr>
          <w:rFonts w:ascii="Times New Roman" w:hAnsi="Times New Roman" w:cs="Times New Roman"/>
          <w:b/>
          <w:bCs/>
          <w:sz w:val="28"/>
          <w:szCs w:val="28"/>
          <w:lang w:val="uz-Cyrl-UZ"/>
        </w:rPr>
        <w:t xml:space="preserve"> кунлари </w:t>
      </w:r>
      <w:r>
        <w:rPr>
          <w:rFonts w:ascii="Times New Roman" w:hAnsi="Times New Roman" w:cs="Times New Roman"/>
          <w:b/>
          <w:bCs/>
          <w:sz w:val="28"/>
          <w:szCs w:val="28"/>
          <w:lang w:val="uz-Cyrl-UZ"/>
        </w:rPr>
        <w:t>амалга</w:t>
      </w:r>
    </w:p>
    <w:p w14:paraId="774648C0" w14:textId="7F42B80D" w:rsidR="00BA0818" w:rsidRDefault="00BA0818" w:rsidP="00432492">
      <w:pPr>
        <w:pStyle w:val="ac"/>
        <w:ind w:left="-567" w:firstLine="851"/>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оширган ишлари хисоботи</w:t>
      </w:r>
    </w:p>
    <w:p w14:paraId="75EC187F" w14:textId="77777777" w:rsidR="0020213B" w:rsidRDefault="0020213B" w:rsidP="0020213B">
      <w:pPr>
        <w:pStyle w:val="ac"/>
        <w:ind w:left="-567" w:firstLine="851"/>
        <w:jc w:val="center"/>
        <w:rPr>
          <w:rFonts w:ascii="Times New Roman" w:hAnsi="Times New Roman" w:cs="Times New Roman"/>
          <w:b/>
          <w:bCs/>
          <w:sz w:val="28"/>
          <w:szCs w:val="28"/>
          <w:lang w:val="uz-Cyrl-UZ"/>
        </w:rPr>
      </w:pPr>
    </w:p>
    <w:p w14:paraId="5E61D440" w14:textId="77777777" w:rsidR="00BA0818" w:rsidRDefault="00BA0818" w:rsidP="00432492">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Соғлиқни сақлаш вазирлигининг буйруқлари ва кўрсатма хатлари ижросини таъминлаш бўйича ишлар амалга оширилмоқда. </w:t>
      </w:r>
    </w:p>
    <w:p w14:paraId="6A1887AB" w14:textId="55B3F99C" w:rsidR="00BA0818" w:rsidRDefault="00BA0818" w:rsidP="00432492">
      <w:pPr>
        <w:spacing w:after="0"/>
        <w:ind w:firstLine="567"/>
        <w:jc w:val="both"/>
        <w:rPr>
          <w:rFonts w:ascii="Times New Roman" w:hAnsi="Times New Roman"/>
          <w:sz w:val="28"/>
          <w:szCs w:val="28"/>
          <w:lang w:val="uz-Cyrl-UZ"/>
        </w:rPr>
      </w:pPr>
      <w:r>
        <w:rPr>
          <w:rFonts w:ascii="Times New Roman" w:hAnsi="Times New Roman"/>
          <w:sz w:val="28"/>
          <w:szCs w:val="28"/>
          <w:lang w:val="uz-Cyrl-UZ"/>
        </w:rPr>
        <w:t xml:space="preserve">Тасдиқланган режа-графикка асосан, 2025 йилнинг </w:t>
      </w:r>
      <w:r w:rsidR="00933340">
        <w:rPr>
          <w:rFonts w:ascii="Times New Roman" w:hAnsi="Times New Roman"/>
          <w:sz w:val="28"/>
          <w:szCs w:val="28"/>
          <w:lang w:val="uz-Cyrl-UZ"/>
        </w:rPr>
        <w:t>7-11</w:t>
      </w:r>
      <w:r w:rsidR="00685ACE">
        <w:rPr>
          <w:rFonts w:ascii="Times New Roman" w:hAnsi="Times New Roman" w:cs="Times New Roman"/>
          <w:sz w:val="28"/>
          <w:szCs w:val="28"/>
          <w:lang w:val="uz-Cyrl-UZ"/>
        </w:rPr>
        <w:t xml:space="preserve"> июл </w:t>
      </w:r>
      <w:r w:rsidR="00A74429">
        <w:rPr>
          <w:rFonts w:ascii="Times New Roman" w:hAnsi="Times New Roman" w:cs="Times New Roman"/>
          <w:sz w:val="28"/>
          <w:szCs w:val="28"/>
          <w:lang w:val="uz-Cyrl-UZ"/>
        </w:rPr>
        <w:t xml:space="preserve">кунлари </w:t>
      </w:r>
      <w:r w:rsidR="00933340">
        <w:rPr>
          <w:rFonts w:ascii="Times New Roman" w:hAnsi="Times New Roman" w:cs="Times New Roman"/>
          <w:b/>
          <w:bCs/>
          <w:sz w:val="26"/>
          <w:szCs w:val="26"/>
          <w:lang w:val="uz-Cyrl-UZ"/>
        </w:rPr>
        <w:t xml:space="preserve">Республика ихтисослаштирилган руҳий саломатлик илмий-амалий тиббиёт марказининг психиатрия хизмати бўйича Жиззах филиалида </w:t>
      </w:r>
      <w:r>
        <w:rPr>
          <w:rFonts w:ascii="Times New Roman" w:hAnsi="Times New Roman"/>
          <w:sz w:val="28"/>
          <w:szCs w:val="28"/>
          <w:lang w:val="uz-Cyrl-UZ"/>
        </w:rPr>
        <w:t>тиббий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 расмийлаштириш ҳолати ўрганиб чиқилди.</w:t>
      </w:r>
    </w:p>
    <w:p w14:paraId="7886A504" w14:textId="3488A306" w:rsidR="002B63E9" w:rsidRDefault="008256BD" w:rsidP="0043249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Ўзбекистон Республикаси Президентининг 2021 йил 28 июлдаги   ПҚ-5199-сон </w:t>
      </w:r>
      <w:r w:rsidR="001B5B88">
        <w:rPr>
          <w:rFonts w:ascii="Times New Roman" w:hAnsi="Times New Roman" w:cs="Times New Roman"/>
          <w:sz w:val="28"/>
          <w:szCs w:val="28"/>
          <w:lang w:val="uz-Cyrl-UZ"/>
        </w:rPr>
        <w:t>Қ</w:t>
      </w:r>
      <w:r>
        <w:rPr>
          <w:rFonts w:ascii="Times New Roman" w:hAnsi="Times New Roman" w:cs="Times New Roman"/>
          <w:sz w:val="28"/>
          <w:szCs w:val="28"/>
          <w:lang w:val="uz-Cyrl-UZ"/>
        </w:rPr>
        <w:t xml:space="preserve">арорига мувофиқ, вилоят даволаш-профилактика муассасалари томонидан аҳолига юқори технологияли тиббий ёрдам кўрсатиш ишлари давом этмоқда, Жумладан, </w:t>
      </w:r>
      <w:r w:rsidR="002665B1" w:rsidRPr="002665B1">
        <w:rPr>
          <w:rFonts w:ascii="Times New Roman" w:hAnsi="Times New Roman" w:cs="Times New Roman"/>
          <w:sz w:val="28"/>
          <w:szCs w:val="28"/>
          <w:lang w:val="uz-Cyrl-UZ"/>
        </w:rPr>
        <w:t xml:space="preserve">Республика ихтисослаштирилган кардиология илмий амалий тиббиёт маркази Жиззах филиали </w:t>
      </w:r>
      <w:r w:rsidR="00933340">
        <w:rPr>
          <w:rFonts w:ascii="Times New Roman" w:hAnsi="Times New Roman" w:cs="Times New Roman"/>
          <w:sz w:val="28"/>
          <w:szCs w:val="28"/>
          <w:lang w:val="uz-Cyrl-UZ"/>
        </w:rPr>
        <w:t>даволанаётган</w:t>
      </w:r>
      <w:r>
        <w:rPr>
          <w:rFonts w:ascii="Times New Roman" w:hAnsi="Times New Roman" w:cs="Times New Roman"/>
          <w:sz w:val="28"/>
          <w:szCs w:val="28"/>
          <w:lang w:val="uz-Cyrl-UZ"/>
        </w:rPr>
        <w:t xml:space="preserve"> беморларда</w:t>
      </w:r>
      <w:r>
        <w:rPr>
          <w:rFonts w:ascii="Times New Roman" w:eastAsia="Times New Roman" w:hAnsi="Times New Roman" w:cs="Times New Roman"/>
          <w:sz w:val="28"/>
          <w:szCs w:val="28"/>
          <w:lang w:val="uz-Cyrl-UZ" w:eastAsia="ru-RU"/>
        </w:rPr>
        <w:t xml:space="preserve"> ДТСЖ Жиззах вилоят бўлинмаси ходимлари томонидан ҳафта давомида амалга оширилаётган ишларни кунлик маълумотларни </w:t>
      </w:r>
      <w:r>
        <w:rPr>
          <w:rFonts w:ascii="Times New Roman" w:hAnsi="Times New Roman" w:cs="Times New Roman"/>
          <w:sz w:val="28"/>
          <w:szCs w:val="28"/>
          <w:lang w:val="uz-Cyrl-UZ"/>
        </w:rPr>
        <w:t xml:space="preserve"> </w:t>
      </w:r>
      <w:r>
        <w:rPr>
          <w:rFonts w:ascii="Times New Roman" w:eastAsia="Times New Roman" w:hAnsi="Times New Roman" w:cs="Times New Roman"/>
          <w:sz w:val="28"/>
          <w:szCs w:val="28"/>
          <w:lang w:val="uz-Cyrl-UZ" w:eastAsia="ru-RU"/>
        </w:rPr>
        <w:t>ДТСЖ</w:t>
      </w:r>
      <w:r>
        <w:rPr>
          <w:rFonts w:ascii="Times New Roman" w:hAnsi="Times New Roman" w:cs="Times New Roman"/>
          <w:sz w:val="28"/>
          <w:szCs w:val="28"/>
          <w:lang w:val="uz-Cyrl-UZ"/>
        </w:rPr>
        <w:t xml:space="preserve"> телеграмм каналида ёритиб борилмоқда.</w:t>
      </w:r>
    </w:p>
    <w:p w14:paraId="54DA0BD1" w14:textId="62820E7D" w:rsidR="00BA0818" w:rsidRDefault="002B63E9" w:rsidP="00432492">
      <w:pPr>
        <w:spacing w:after="0"/>
        <w:ind w:firstLine="567"/>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Тиббий суғурта механизмлари татбиқ этилган 19 та вилоят муассасасидан июн ойи ҳисоботлари йиғиб олинди, таҳлил қилиниб Жамғармага тақдим этилди.</w:t>
      </w:r>
      <w:r w:rsidR="00BA0818">
        <w:rPr>
          <w:rFonts w:ascii="Times New Roman" w:hAnsi="Times New Roman" w:cs="Times New Roman"/>
          <w:sz w:val="28"/>
          <w:szCs w:val="28"/>
          <w:lang w:val="uz-Cyrl-UZ"/>
        </w:rPr>
        <w:t xml:space="preserve">                 </w:t>
      </w:r>
    </w:p>
    <w:p w14:paraId="6A44E3B1" w14:textId="5F9956C9" w:rsidR="00E115B3" w:rsidRDefault="00BA0818" w:rsidP="00432492">
      <w:pPr>
        <w:spacing w:after="0"/>
        <w:ind w:firstLine="567"/>
        <w:jc w:val="both"/>
        <w:rPr>
          <w:rFonts w:ascii="Times New Roman" w:hAnsi="Times New Roman" w:cs="Times New Roman"/>
          <w:sz w:val="28"/>
          <w:szCs w:val="28"/>
          <w:lang w:val="uz-Cyrl-UZ"/>
        </w:rPr>
      </w:pPr>
      <w:r>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ПФ-88 сонли фармойиши юзасидан тиббиётдаги янги ислохотлар қабул қилиниши бўйича танлаб олинган </w:t>
      </w:r>
      <w:r w:rsidRPr="00C62B90">
        <w:rPr>
          <w:rFonts w:ascii="Times New Roman" w:eastAsia="Times New Roman" w:hAnsi="Times New Roman" w:cs="Times New Roman"/>
          <w:b/>
          <w:sz w:val="28"/>
          <w:szCs w:val="28"/>
          <w:lang w:val="uz-Cyrl-UZ" w:eastAsia="ru-RU"/>
        </w:rPr>
        <w:t>Ғаллаорол туман</w:t>
      </w:r>
      <w:r w:rsidR="006866D9">
        <w:rPr>
          <w:rFonts w:ascii="Times New Roman" w:eastAsia="Times New Roman" w:hAnsi="Times New Roman" w:cs="Times New Roman"/>
          <w:b/>
          <w:sz w:val="28"/>
          <w:szCs w:val="28"/>
          <w:lang w:val="uz-Cyrl-UZ" w:eastAsia="ru-RU"/>
        </w:rPr>
        <w:t xml:space="preserve"> </w:t>
      </w:r>
      <w:r w:rsidR="006866D9">
        <w:rPr>
          <w:rFonts w:ascii="Times New Roman" w:eastAsia="Times New Roman" w:hAnsi="Times New Roman" w:cs="Times New Roman"/>
          <w:sz w:val="28"/>
          <w:szCs w:val="28"/>
          <w:lang w:val="uz-Cyrl-UZ" w:eastAsia="ru-RU"/>
        </w:rPr>
        <w:t>бирламчи тиббий-санитария ёрдами муассасаларида кунлик қатновлар таҳлил қилиниб, ДМ</w:t>
      </w:r>
      <w:r w:rsidR="001479E3">
        <w:rPr>
          <w:rFonts w:ascii="Times New Roman" w:eastAsia="Times New Roman" w:hAnsi="Times New Roman" w:cs="Times New Roman"/>
          <w:sz w:val="28"/>
          <w:szCs w:val="28"/>
          <w:lang w:val="uz-Cyrl-UZ" w:eastAsia="ru-RU"/>
        </w:rPr>
        <w:t xml:space="preserve">ЕД дастури ишга тушгунча вақт мобайнида жадвалларга қўйиб борилмоқда. ОП ва ТМШлардан йиғилаётган кунлик маълумотлар жамғарманинг </w:t>
      </w:r>
      <w:r w:rsidR="001479E3" w:rsidRPr="001479E3">
        <w:rPr>
          <w:rFonts w:ascii="Times New Roman" w:eastAsia="Times New Roman" w:hAnsi="Times New Roman" w:cs="Times New Roman"/>
          <w:sz w:val="28"/>
          <w:szCs w:val="28"/>
          <w:lang w:val="uz-Cyrl-UZ" w:eastAsia="ru-RU"/>
        </w:rPr>
        <w:t xml:space="preserve">cloud.uz </w:t>
      </w:r>
      <w:r w:rsidR="001479E3">
        <w:rPr>
          <w:rFonts w:ascii="Times New Roman" w:eastAsia="Times New Roman" w:hAnsi="Times New Roman" w:cs="Times New Roman"/>
          <w:sz w:val="28"/>
          <w:szCs w:val="28"/>
          <w:lang w:val="uz-Cyrl-UZ" w:eastAsia="ru-RU"/>
        </w:rPr>
        <w:t xml:space="preserve">дастурига киритиш ишлари йўлга қўйилди. </w:t>
      </w:r>
      <w:r w:rsidR="00E115B3">
        <w:rPr>
          <w:rFonts w:ascii="Times New Roman" w:eastAsia="Times New Roman" w:hAnsi="Times New Roman" w:cs="Times New Roman"/>
          <w:sz w:val="28"/>
          <w:szCs w:val="28"/>
          <w:lang w:val="uz-Cyrl-UZ" w:eastAsia="ru-RU"/>
        </w:rPr>
        <w:t>Кун</w:t>
      </w:r>
      <w:r w:rsidR="00E115B3" w:rsidRPr="00A228D5">
        <w:rPr>
          <w:rFonts w:ascii="Times New Roman" w:eastAsia="Times New Roman" w:hAnsi="Times New Roman" w:cs="Times New Roman"/>
          <w:sz w:val="28"/>
          <w:szCs w:val="28"/>
          <w:lang w:val="uz-Cyrl-UZ" w:eastAsia="ru-RU"/>
        </w:rPr>
        <w:t xml:space="preserve"> </w:t>
      </w:r>
      <w:r w:rsidR="00E115B3">
        <w:rPr>
          <w:rFonts w:ascii="Times New Roman" w:eastAsia="Times New Roman" w:hAnsi="Times New Roman" w:cs="Times New Roman"/>
          <w:sz w:val="28"/>
          <w:szCs w:val="28"/>
          <w:lang w:val="uz-Cyrl-UZ" w:eastAsia="ru-RU"/>
        </w:rPr>
        <w:t xml:space="preserve">давомида амалга оширилаётган ишларни кунлик маълумотларни марказий аппаратга бериб борилмоқда ва </w:t>
      </w:r>
      <w:r w:rsidR="00E115B3">
        <w:rPr>
          <w:rFonts w:ascii="Times New Roman" w:hAnsi="Times New Roman" w:cs="Times New Roman"/>
          <w:sz w:val="28"/>
          <w:szCs w:val="28"/>
          <w:lang w:val="uz-Cyrl-UZ"/>
        </w:rPr>
        <w:t xml:space="preserve"> </w:t>
      </w:r>
      <w:r w:rsidR="00E115B3">
        <w:rPr>
          <w:rFonts w:ascii="Times New Roman" w:eastAsia="Times New Roman" w:hAnsi="Times New Roman" w:cs="Times New Roman"/>
          <w:sz w:val="28"/>
          <w:szCs w:val="28"/>
          <w:lang w:val="uz-Cyrl-UZ" w:eastAsia="ru-RU"/>
        </w:rPr>
        <w:t>ДТСЖ</w:t>
      </w:r>
      <w:r w:rsidR="00E115B3">
        <w:rPr>
          <w:rFonts w:ascii="Times New Roman" w:hAnsi="Times New Roman" w:cs="Times New Roman"/>
          <w:sz w:val="28"/>
          <w:szCs w:val="28"/>
          <w:lang w:val="uz-Cyrl-UZ"/>
        </w:rPr>
        <w:t xml:space="preserve"> телеграмм каналида ёритиб борилмоқда.</w:t>
      </w:r>
    </w:p>
    <w:p w14:paraId="30BBB447" w14:textId="1EE5D5DD" w:rsidR="000470F8" w:rsidRDefault="00BA0818" w:rsidP="00373AF6">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Вилоят прокуратурасининг топшириғига кўра ССБ бошлиғининг </w:t>
      </w:r>
      <w:r w:rsidR="00233699" w:rsidRPr="00233699">
        <w:rPr>
          <w:rFonts w:ascii="Times New Roman" w:eastAsia="Times New Roman" w:hAnsi="Times New Roman" w:cs="Times New Roman"/>
          <w:sz w:val="28"/>
          <w:szCs w:val="28"/>
          <w:lang w:val="uz-Cyrl-UZ" w:eastAsia="ru-RU"/>
        </w:rPr>
        <w:t>10</w:t>
      </w:r>
      <w:r w:rsidR="00491648">
        <w:rPr>
          <w:rFonts w:ascii="Times New Roman" w:eastAsia="Times New Roman" w:hAnsi="Times New Roman" w:cs="Times New Roman"/>
          <w:sz w:val="28"/>
          <w:szCs w:val="28"/>
          <w:lang w:val="uz-Cyrl-UZ" w:eastAsia="ru-RU"/>
        </w:rPr>
        <w:t>.0</w:t>
      </w:r>
      <w:r w:rsidR="00685ACE">
        <w:rPr>
          <w:rFonts w:ascii="Times New Roman" w:eastAsia="Times New Roman" w:hAnsi="Times New Roman" w:cs="Times New Roman"/>
          <w:sz w:val="28"/>
          <w:szCs w:val="28"/>
          <w:lang w:val="uz-Cyrl-UZ" w:eastAsia="ru-RU"/>
        </w:rPr>
        <w:t>7</w:t>
      </w:r>
      <w:r>
        <w:rPr>
          <w:rFonts w:ascii="Times New Roman" w:eastAsia="Times New Roman" w:hAnsi="Times New Roman" w:cs="Times New Roman"/>
          <w:sz w:val="28"/>
          <w:szCs w:val="28"/>
          <w:lang w:val="uz-Cyrl-UZ" w:eastAsia="ru-RU"/>
        </w:rPr>
        <w:t xml:space="preserve">.2025 йилда </w:t>
      </w:r>
      <w:r w:rsidR="00FE610C">
        <w:rPr>
          <w:rFonts w:ascii="Times New Roman" w:eastAsia="Times New Roman" w:hAnsi="Times New Roman" w:cs="Times New Roman"/>
          <w:sz w:val="28"/>
          <w:szCs w:val="28"/>
          <w:lang w:val="uz-Cyrl-UZ" w:eastAsia="ru-RU"/>
        </w:rPr>
        <w:t xml:space="preserve"> </w:t>
      </w:r>
      <w:r w:rsidR="00933340" w:rsidRPr="00933340">
        <w:rPr>
          <w:rFonts w:ascii="Times New Roman" w:eastAsia="Times New Roman" w:hAnsi="Times New Roman" w:cs="Times New Roman"/>
          <w:b/>
          <w:bCs/>
          <w:sz w:val="28"/>
          <w:szCs w:val="28"/>
          <w:lang w:val="uz-Cyrl-UZ" w:eastAsia="ru-RU"/>
        </w:rPr>
        <w:t>Ш.Рашидов</w:t>
      </w:r>
      <w:r w:rsidR="00933340">
        <w:rPr>
          <w:rFonts w:ascii="Times New Roman" w:eastAsia="Times New Roman" w:hAnsi="Times New Roman" w:cs="Times New Roman"/>
          <w:sz w:val="28"/>
          <w:szCs w:val="28"/>
          <w:lang w:val="uz-Cyrl-UZ" w:eastAsia="ru-RU"/>
        </w:rPr>
        <w:t xml:space="preserve"> </w:t>
      </w:r>
      <w:r w:rsidR="00685ACE">
        <w:rPr>
          <w:rFonts w:ascii="Times New Roman" w:eastAsia="Times New Roman" w:hAnsi="Times New Roman" w:cs="Times New Roman"/>
          <w:b/>
          <w:bCs/>
          <w:sz w:val="28"/>
          <w:szCs w:val="28"/>
          <w:lang w:val="uz-Cyrl-UZ" w:eastAsia="ru-RU"/>
        </w:rPr>
        <w:t xml:space="preserve">туманида </w:t>
      </w:r>
      <w:r>
        <w:rPr>
          <w:rFonts w:ascii="Times New Roman" w:eastAsia="Times New Roman" w:hAnsi="Times New Roman" w:cs="Times New Roman"/>
          <w:sz w:val="28"/>
          <w:szCs w:val="28"/>
          <w:lang w:val="uz-Cyrl-UZ" w:eastAsia="ru-RU"/>
        </w:rPr>
        <w:t xml:space="preserve">ахоли мурожаатлари бўйича </w:t>
      </w:r>
      <w:r>
        <w:rPr>
          <w:rFonts w:ascii="Times New Roman" w:eastAsia="Times New Roman" w:hAnsi="Times New Roman" w:cs="Times New Roman"/>
          <w:sz w:val="28"/>
          <w:szCs w:val="28"/>
          <w:lang w:val="uz-Cyrl-UZ" w:eastAsia="ru-RU"/>
        </w:rPr>
        <w:lastRenderedPageBreak/>
        <w:t xml:space="preserve">ўтказилган сайёр </w:t>
      </w:r>
      <w:r w:rsidRPr="00B47CB1">
        <w:rPr>
          <w:rFonts w:ascii="Times New Roman" w:eastAsia="Times New Roman" w:hAnsi="Times New Roman" w:cs="Times New Roman"/>
          <w:sz w:val="28"/>
          <w:szCs w:val="28"/>
          <w:lang w:val="uz-Cyrl-UZ" w:eastAsia="ru-RU"/>
        </w:rPr>
        <w:t>қабулида иштирок этилди</w:t>
      </w:r>
      <w:r w:rsidR="00541219">
        <w:rPr>
          <w:rFonts w:ascii="Times New Roman" w:eastAsia="Times New Roman" w:hAnsi="Times New Roman" w:cs="Times New Roman"/>
          <w:sz w:val="28"/>
          <w:szCs w:val="28"/>
          <w:lang w:val="uz-Cyrl-UZ" w:eastAsia="ru-RU"/>
        </w:rPr>
        <w:t xml:space="preserve"> ва фуқаро мурожаатлари ижобий ҳал қилин</w:t>
      </w:r>
      <w:r w:rsidR="00491648">
        <w:rPr>
          <w:rFonts w:ascii="Times New Roman" w:eastAsia="Times New Roman" w:hAnsi="Times New Roman" w:cs="Times New Roman"/>
          <w:sz w:val="28"/>
          <w:szCs w:val="28"/>
          <w:lang w:val="uz-Cyrl-UZ" w:eastAsia="ru-RU"/>
        </w:rPr>
        <w:t>моқда</w:t>
      </w:r>
      <w:r w:rsidRPr="00B47CB1">
        <w:rPr>
          <w:rFonts w:ascii="Times New Roman" w:eastAsia="Times New Roman" w:hAnsi="Times New Roman" w:cs="Times New Roman"/>
          <w:sz w:val="28"/>
          <w:szCs w:val="28"/>
          <w:lang w:val="uz-Cyrl-UZ" w:eastAsia="ru-RU"/>
        </w:rPr>
        <w:t>.</w:t>
      </w:r>
    </w:p>
    <w:p w14:paraId="236C01C0" w14:textId="21F0E2CF" w:rsidR="00EF1E98" w:rsidRDefault="00675E18" w:rsidP="0043249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Ғаллаорол туман ССБ мудири таклифига биноан  ДТСЖ Жиззах вилоят бўлинмаси ходимлари </w:t>
      </w:r>
      <w:r w:rsidR="00EF1E98" w:rsidRPr="00E115B3">
        <w:rPr>
          <w:rFonts w:ascii="Times New Roman" w:eastAsia="Times New Roman" w:hAnsi="Times New Roman" w:cs="Times New Roman"/>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w:t>
      </w:r>
      <w:r w:rsidR="00EF1E98" w:rsidRPr="00E115B3">
        <w:rPr>
          <w:rFonts w:ascii="Times New Roman" w:hAnsi="Times New Roman" w:cs="Times New Roman"/>
          <w:sz w:val="28"/>
          <w:szCs w:val="28"/>
          <w:lang w:val="uz-Cyrl-UZ"/>
        </w:rPr>
        <w:t xml:space="preserve"> ССВнинг 2024 йил 23-январдаги 17-сонли буйруғининг </w:t>
      </w:r>
      <w:r w:rsidR="001675A6">
        <w:rPr>
          <w:rFonts w:ascii="Times New Roman" w:hAnsi="Times New Roman" w:cs="Times New Roman"/>
          <w:sz w:val="28"/>
          <w:szCs w:val="28"/>
          <w:lang w:val="uz-Cyrl-UZ"/>
        </w:rPr>
        <w:t xml:space="preserve">13-14-15-16-17 </w:t>
      </w:r>
      <w:r w:rsidR="00EF1E98" w:rsidRPr="00E115B3">
        <w:rPr>
          <w:rFonts w:ascii="Times New Roman" w:hAnsi="Times New Roman" w:cs="Times New Roman"/>
          <w:sz w:val="28"/>
          <w:szCs w:val="28"/>
          <w:lang w:val="uz-Cyrl-UZ"/>
        </w:rPr>
        <w:t>иловал</w:t>
      </w:r>
      <w:r w:rsidR="001675A6">
        <w:rPr>
          <w:rFonts w:ascii="Times New Roman" w:hAnsi="Times New Roman" w:cs="Times New Roman"/>
          <w:sz w:val="28"/>
          <w:szCs w:val="28"/>
          <w:lang w:val="uz-Cyrl-UZ"/>
        </w:rPr>
        <w:t xml:space="preserve">аридаги ҳисобот шакллари ҳамда тиббий аралашувларнинг </w:t>
      </w:r>
      <w:r w:rsidR="00EF1E98" w:rsidRPr="00E115B3">
        <w:rPr>
          <w:rFonts w:ascii="Times New Roman" w:hAnsi="Times New Roman" w:cs="Times New Roman"/>
          <w:sz w:val="28"/>
          <w:szCs w:val="28"/>
          <w:lang w:val="uz-Cyrl-UZ"/>
        </w:rPr>
        <w:t>халқаро таснифини (IC</w:t>
      </w:r>
      <w:r w:rsidR="001675A6" w:rsidRPr="001675A6">
        <w:rPr>
          <w:rFonts w:ascii="Times New Roman" w:hAnsi="Times New Roman" w:cs="Times New Roman"/>
          <w:sz w:val="28"/>
          <w:szCs w:val="28"/>
          <w:lang w:val="uz-Cyrl-UZ"/>
        </w:rPr>
        <w:t>HI</w:t>
      </w:r>
      <w:r w:rsidR="001675A6">
        <w:rPr>
          <w:rFonts w:ascii="Times New Roman" w:hAnsi="Times New Roman" w:cs="Times New Roman"/>
          <w:sz w:val="28"/>
          <w:szCs w:val="28"/>
          <w:lang w:val="uz-Cyrl-UZ"/>
        </w:rPr>
        <w:t>-код</w:t>
      </w:r>
      <w:r w:rsidR="00EF1E98" w:rsidRPr="00E115B3">
        <w:rPr>
          <w:rFonts w:ascii="Times New Roman" w:hAnsi="Times New Roman" w:cs="Times New Roman"/>
          <w:sz w:val="28"/>
          <w:szCs w:val="28"/>
          <w:lang w:val="uz-Cyrl-UZ"/>
        </w:rPr>
        <w:t xml:space="preserve">) </w:t>
      </w:r>
      <w:r w:rsidR="001675A6">
        <w:rPr>
          <w:rFonts w:ascii="Times New Roman" w:hAnsi="Times New Roman" w:cs="Times New Roman"/>
          <w:sz w:val="28"/>
          <w:szCs w:val="28"/>
          <w:lang w:val="uz-Cyrl-UZ"/>
        </w:rPr>
        <w:t xml:space="preserve">туман марказий шифохона шифокорлари ва маслаҳат-диагоностика бўлими тор соҳа мутахассисларига тушунтириш бўйича </w:t>
      </w:r>
      <w:r w:rsidR="00EF1E98">
        <w:rPr>
          <w:rFonts w:ascii="Times New Roman" w:hAnsi="Times New Roman" w:cs="Times New Roman"/>
          <w:b/>
          <w:sz w:val="28"/>
          <w:szCs w:val="28"/>
          <w:lang w:val="uz-Cyrl-UZ"/>
        </w:rPr>
        <w:t>Ғаллаорол</w:t>
      </w:r>
      <w:r w:rsidR="00EF1E98" w:rsidRPr="00E115B3">
        <w:rPr>
          <w:rFonts w:ascii="Times New Roman" w:hAnsi="Times New Roman" w:cs="Times New Roman"/>
          <w:b/>
          <w:sz w:val="28"/>
          <w:szCs w:val="28"/>
          <w:lang w:val="uz-Cyrl-UZ"/>
        </w:rPr>
        <w:t xml:space="preserve"> туманида</w:t>
      </w:r>
      <w:r w:rsidR="00EF1E98" w:rsidRPr="00E115B3">
        <w:rPr>
          <w:rFonts w:ascii="Times New Roman" w:hAnsi="Times New Roman" w:cs="Times New Roman"/>
          <w:sz w:val="28"/>
          <w:szCs w:val="28"/>
          <w:lang w:val="uz-Cyrl-UZ"/>
        </w:rPr>
        <w:t xml:space="preserve"> семинар ташкил этилди.</w:t>
      </w:r>
    </w:p>
    <w:p w14:paraId="3139DBBF" w14:textId="14E24607" w:rsidR="00933340" w:rsidRDefault="00933340" w:rsidP="00432492">
      <w:pPr>
        <w:spacing w:after="0"/>
        <w:ind w:firstLine="567"/>
        <w:jc w:val="both"/>
        <w:rPr>
          <w:rFonts w:ascii="Times New Roman" w:eastAsia="Times New Roman" w:hAnsi="Times New Roman" w:cs="Times New Roman"/>
          <w:sz w:val="28"/>
          <w:szCs w:val="28"/>
          <w:lang w:val="uz-Cyrl-UZ" w:eastAsia="ru-RU"/>
        </w:rPr>
      </w:pPr>
      <w:r w:rsidRPr="00816B3A">
        <w:rPr>
          <w:rFonts w:ascii="Times New Roman" w:eastAsia="Times New Roman" w:hAnsi="Times New Roman" w:cs="Times New Roman"/>
          <w:sz w:val="28"/>
          <w:szCs w:val="28"/>
          <w:lang w:val="uz-Cyrl-UZ" w:eastAsia="ru-RU"/>
        </w:rPr>
        <w:t xml:space="preserve">2025 йилнинг </w:t>
      </w:r>
      <w:r>
        <w:rPr>
          <w:rFonts w:ascii="Times New Roman" w:eastAsia="Times New Roman" w:hAnsi="Times New Roman" w:cs="Times New Roman"/>
          <w:sz w:val="28"/>
          <w:szCs w:val="28"/>
          <w:lang w:val="uz-Cyrl-UZ" w:eastAsia="ru-RU"/>
        </w:rPr>
        <w:t xml:space="preserve">7 </w:t>
      </w:r>
      <w:r w:rsidRPr="008256BD">
        <w:rPr>
          <w:rFonts w:ascii="Times New Roman" w:hAnsi="Times New Roman" w:cs="Times New Roman"/>
          <w:sz w:val="28"/>
          <w:szCs w:val="28"/>
          <w:lang w:val="uz-Cyrl-UZ"/>
        </w:rPr>
        <w:t>ию</w:t>
      </w:r>
      <w:r>
        <w:rPr>
          <w:rFonts w:ascii="Times New Roman" w:hAnsi="Times New Roman" w:cs="Times New Roman"/>
          <w:sz w:val="28"/>
          <w:szCs w:val="28"/>
          <w:lang w:val="uz-Cyrl-UZ"/>
        </w:rPr>
        <w:t>л</w:t>
      </w:r>
      <w:r w:rsidRPr="008256BD">
        <w:rPr>
          <w:rFonts w:ascii="Times New Roman" w:hAnsi="Times New Roman" w:cs="Times New Roman"/>
          <w:sz w:val="28"/>
          <w:szCs w:val="28"/>
          <w:lang w:val="uz-Cyrl-UZ"/>
        </w:rPr>
        <w:t xml:space="preserve">дан </w:t>
      </w:r>
      <w:r>
        <w:rPr>
          <w:rFonts w:ascii="Times New Roman" w:hAnsi="Times New Roman" w:cs="Times New Roman"/>
          <w:sz w:val="28"/>
          <w:szCs w:val="28"/>
          <w:lang w:val="uz-Cyrl-UZ"/>
        </w:rPr>
        <w:t>11</w:t>
      </w:r>
      <w:r w:rsidRPr="008256BD">
        <w:rPr>
          <w:rFonts w:ascii="Times New Roman" w:hAnsi="Times New Roman" w:cs="Times New Roman"/>
          <w:sz w:val="28"/>
          <w:szCs w:val="28"/>
          <w:lang w:val="uz-Cyrl-UZ"/>
        </w:rPr>
        <w:t xml:space="preserve"> ию</w:t>
      </w:r>
      <w:r>
        <w:rPr>
          <w:rFonts w:ascii="Times New Roman" w:hAnsi="Times New Roman" w:cs="Times New Roman"/>
          <w:sz w:val="28"/>
          <w:szCs w:val="28"/>
          <w:lang w:val="uz-Cyrl-UZ"/>
        </w:rPr>
        <w:t>л</w:t>
      </w:r>
      <w:r w:rsidRPr="008256BD">
        <w:rPr>
          <w:rFonts w:ascii="Times New Roman" w:hAnsi="Times New Roman" w:cs="Times New Roman"/>
          <w:sz w:val="28"/>
          <w:szCs w:val="28"/>
          <w:lang w:val="uz-Cyrl-UZ"/>
        </w:rPr>
        <w:t>гача</w:t>
      </w:r>
      <w:r>
        <w:rPr>
          <w:rFonts w:ascii="Times New Roman" w:hAnsi="Times New Roman" w:cs="Times New Roman"/>
          <w:b/>
          <w:bCs/>
          <w:sz w:val="28"/>
          <w:szCs w:val="28"/>
          <w:lang w:val="uz-Cyrl-UZ"/>
        </w:rPr>
        <w:t xml:space="preserve"> </w:t>
      </w:r>
      <w:r w:rsidRPr="00816B3A">
        <w:rPr>
          <w:rFonts w:ascii="Times New Roman" w:eastAsia="Times New Roman" w:hAnsi="Times New Roman" w:cs="Times New Roman"/>
          <w:sz w:val="28"/>
          <w:szCs w:val="28"/>
          <w:lang w:val="uz-Cyrl-UZ" w:eastAsia="ru-RU"/>
        </w:rPr>
        <w:t>фуқаролари ўратасида давлат тиббий сўғуртаси тизимини тадбиқ этиш бўйича</w:t>
      </w:r>
      <w:r>
        <w:rPr>
          <w:rFonts w:ascii="Times New Roman" w:eastAsia="Times New Roman" w:hAnsi="Times New Roman" w:cs="Times New Roman"/>
          <w:sz w:val="28"/>
          <w:szCs w:val="28"/>
          <w:lang w:val="uz-Cyrl-UZ" w:eastAsia="ru-RU"/>
        </w:rPr>
        <w:t xml:space="preserve"> </w:t>
      </w:r>
      <w:r w:rsidR="007D2828">
        <w:rPr>
          <w:rFonts w:ascii="Times New Roman" w:eastAsia="Times New Roman" w:hAnsi="Times New Roman" w:cs="Times New Roman"/>
          <w:sz w:val="28"/>
          <w:szCs w:val="28"/>
          <w:lang w:val="uz-Cyrl-UZ" w:eastAsia="ru-RU"/>
        </w:rPr>
        <w:t xml:space="preserve">Дўстлик туманининг </w:t>
      </w:r>
      <w:r>
        <w:rPr>
          <w:rFonts w:ascii="Times New Roman" w:eastAsia="Times New Roman" w:hAnsi="Times New Roman" w:cs="Times New Roman"/>
          <w:sz w:val="28"/>
          <w:szCs w:val="28"/>
          <w:lang w:val="uz-Cyrl-UZ" w:eastAsia="ru-RU"/>
        </w:rPr>
        <w:t>12</w:t>
      </w:r>
      <w:r w:rsidRPr="00816B3A">
        <w:rPr>
          <w:rFonts w:ascii="Times New Roman" w:eastAsia="Times New Roman" w:hAnsi="Times New Roman" w:cs="Times New Roman"/>
          <w:sz w:val="28"/>
          <w:szCs w:val="28"/>
          <w:lang w:val="uz-Cyrl-UZ" w:eastAsia="ru-RU"/>
        </w:rPr>
        <w:t xml:space="preserve">-та МФЙ ларда ҳамда </w:t>
      </w:r>
      <w:r>
        <w:rPr>
          <w:rFonts w:ascii="Times New Roman" w:eastAsia="Times New Roman" w:hAnsi="Times New Roman" w:cs="Times New Roman"/>
          <w:sz w:val="28"/>
          <w:szCs w:val="28"/>
          <w:lang w:val="uz-Cyrl-UZ" w:eastAsia="ru-RU"/>
        </w:rPr>
        <w:t>7-та ДПМларида семинар ташкил этилди</w:t>
      </w:r>
      <w:r w:rsidRPr="00816B3A">
        <w:rPr>
          <w:rFonts w:ascii="Times New Roman" w:eastAsia="Times New Roman" w:hAnsi="Times New Roman" w:cs="Times New Roman"/>
          <w:sz w:val="28"/>
          <w:szCs w:val="28"/>
          <w:lang w:val="uz-Cyrl-UZ" w:eastAsia="ru-RU"/>
        </w:rPr>
        <w:t xml:space="preserve">. Семинарларда  </w:t>
      </w:r>
      <w:r>
        <w:rPr>
          <w:rFonts w:ascii="Times New Roman" w:eastAsia="Times New Roman" w:hAnsi="Times New Roman" w:cs="Times New Roman"/>
          <w:sz w:val="28"/>
          <w:szCs w:val="28"/>
          <w:lang w:val="uz-Cyrl-UZ" w:eastAsia="ru-RU"/>
        </w:rPr>
        <w:t>56</w:t>
      </w:r>
      <w:r w:rsidRPr="00816B3A">
        <w:rPr>
          <w:rFonts w:ascii="Times New Roman" w:eastAsia="Times New Roman" w:hAnsi="Times New Roman" w:cs="Times New Roman"/>
          <w:sz w:val="28"/>
          <w:szCs w:val="28"/>
          <w:lang w:val="uz-Cyrl-UZ" w:eastAsia="ru-RU"/>
        </w:rPr>
        <w:t xml:space="preserve">-нафар тиббиёт ходимлари ва </w:t>
      </w:r>
      <w:r>
        <w:rPr>
          <w:rFonts w:ascii="Times New Roman" w:eastAsia="Times New Roman" w:hAnsi="Times New Roman" w:cs="Times New Roman"/>
          <w:sz w:val="28"/>
          <w:szCs w:val="28"/>
          <w:lang w:val="uz-Cyrl-UZ" w:eastAsia="ru-RU"/>
        </w:rPr>
        <w:t>27</w:t>
      </w:r>
      <w:r w:rsidRPr="00816B3A">
        <w:rPr>
          <w:rFonts w:ascii="Times New Roman" w:eastAsia="Times New Roman" w:hAnsi="Times New Roman" w:cs="Times New Roman"/>
          <w:sz w:val="28"/>
          <w:szCs w:val="28"/>
          <w:lang w:val="uz-Cyrl-UZ" w:eastAsia="ru-RU"/>
        </w:rPr>
        <w:t>-нафар маҳалла вакиллари иштирок эти</w:t>
      </w:r>
      <w:r>
        <w:rPr>
          <w:rFonts w:ascii="Times New Roman" w:eastAsia="Times New Roman" w:hAnsi="Times New Roman" w:cs="Times New Roman"/>
          <w:sz w:val="28"/>
          <w:szCs w:val="28"/>
          <w:lang w:val="uz-Cyrl-UZ" w:eastAsia="ru-RU"/>
        </w:rPr>
        <w:t>шди</w:t>
      </w:r>
      <w:r w:rsidRPr="00816B3A">
        <w:rPr>
          <w:rFonts w:ascii="Times New Roman" w:eastAsia="Times New Roman" w:hAnsi="Times New Roman" w:cs="Times New Roman"/>
          <w:sz w:val="28"/>
          <w:szCs w:val="28"/>
          <w:lang w:val="uz-Cyrl-UZ" w:eastAsia="ru-RU"/>
        </w:rPr>
        <w:t>. Семинар юзасидан расмийлаштирилган баённома ва фотосуратлар ДТСЖ “Маҳалла тарғибот” сайти орқали ёритилмоқда.</w:t>
      </w:r>
    </w:p>
    <w:p w14:paraId="47A53DE7" w14:textId="14644178" w:rsidR="00F87B36" w:rsidRDefault="00F87B36" w:rsidP="00F87B36">
      <w:pPr>
        <w:spacing w:after="0"/>
        <w:ind w:firstLine="567"/>
        <w:jc w:val="both"/>
        <w:rPr>
          <w:rFonts w:ascii="Times New Roman" w:hAnsi="Times New Roman" w:cs="Times New Roman"/>
          <w:sz w:val="28"/>
          <w:szCs w:val="28"/>
          <w:lang w:val="uz-Cyrl-UZ"/>
        </w:rPr>
      </w:pPr>
      <w:r w:rsidRPr="00F87B36">
        <w:rPr>
          <w:rFonts w:ascii="Times New Roman" w:hAnsi="Times New Roman" w:cs="Times New Roman"/>
          <w:sz w:val="28"/>
          <w:szCs w:val="28"/>
          <w:lang w:val="uz-Cyrl-UZ"/>
        </w:rPr>
        <w:t xml:space="preserve">Давлат тиббий суғуртаси жамғармаси ҳудудий бўлинмалари ходимлари  учун Тошкент шаҳрида уч кунлик малака ошириш семинари </w:t>
      </w:r>
      <w:r>
        <w:rPr>
          <w:rFonts w:ascii="Times New Roman" w:hAnsi="Times New Roman" w:cs="Times New Roman"/>
          <w:sz w:val="28"/>
          <w:szCs w:val="28"/>
          <w:lang w:val="uz-Cyrl-UZ"/>
        </w:rPr>
        <w:t>ўтказилди</w:t>
      </w:r>
      <w:r w:rsidRPr="00F87B36">
        <w:rPr>
          <w:rFonts w:ascii="Times New Roman" w:hAnsi="Times New Roman" w:cs="Times New Roman"/>
          <w:sz w:val="28"/>
          <w:szCs w:val="28"/>
          <w:lang w:val="uz-Cyrl-UZ"/>
        </w:rPr>
        <w:t>.</w:t>
      </w:r>
      <w:r>
        <w:rPr>
          <w:rFonts w:ascii="Times New Roman" w:hAnsi="Times New Roman" w:cs="Times New Roman"/>
          <w:sz w:val="28"/>
          <w:szCs w:val="28"/>
          <w:lang w:val="uz-Cyrl-UZ"/>
        </w:rPr>
        <w:t xml:space="preserve"> </w:t>
      </w:r>
      <w:r w:rsidRPr="00F87B36">
        <w:rPr>
          <w:rFonts w:ascii="Times New Roman" w:hAnsi="Times New Roman" w:cs="Times New Roman"/>
          <w:sz w:val="28"/>
          <w:szCs w:val="28"/>
          <w:lang w:val="uz-Cyrl-UZ"/>
        </w:rPr>
        <w:t>Иштирокчиларга соғлиқни сақлаш тизимида амалга оширилаётган сўнгги ислоҳотлар, тиббиёт ташкилотларида мониторинг ўтказиш жараёнлари ва уларда эътибор қаратилиши лозим бўлган жиҳатлар юзасидан маълумотлар берил</w:t>
      </w:r>
      <w:r>
        <w:rPr>
          <w:rFonts w:ascii="Times New Roman" w:hAnsi="Times New Roman" w:cs="Times New Roman"/>
          <w:sz w:val="28"/>
          <w:szCs w:val="28"/>
          <w:lang w:val="uz-Cyrl-UZ"/>
        </w:rPr>
        <w:t>ди</w:t>
      </w:r>
      <w:r w:rsidRPr="00F87B36">
        <w:rPr>
          <w:rFonts w:ascii="Times New Roman" w:hAnsi="Times New Roman" w:cs="Times New Roman"/>
          <w:sz w:val="28"/>
          <w:szCs w:val="28"/>
          <w:lang w:val="uz-Cyrl-UZ"/>
        </w:rPr>
        <w:t>.</w:t>
      </w:r>
      <w:r>
        <w:rPr>
          <w:rFonts w:ascii="Times New Roman" w:hAnsi="Times New Roman" w:cs="Times New Roman"/>
          <w:sz w:val="28"/>
          <w:szCs w:val="28"/>
          <w:lang w:val="uz-Cyrl-UZ"/>
        </w:rPr>
        <w:t xml:space="preserve"> </w:t>
      </w:r>
      <w:r w:rsidRPr="00F87B36">
        <w:rPr>
          <w:rFonts w:ascii="Times New Roman" w:hAnsi="Times New Roman" w:cs="Times New Roman"/>
          <w:sz w:val="28"/>
          <w:szCs w:val="28"/>
          <w:lang w:val="uz-Cyrl-UZ"/>
        </w:rPr>
        <w:t>Бундай учрашувлар ходимларнинг амалий кўникмаларини мустаҳкамлаш, ўзаро тажриба алмашиш ва соҳадаги янгиликлардан хабардор бўлиб боришга хизмат қилади. Семинар якунида барча иштирокчиларга сертификатлар топширилди</w:t>
      </w:r>
      <w:r>
        <w:rPr>
          <w:rFonts w:ascii="Times New Roman" w:hAnsi="Times New Roman" w:cs="Times New Roman"/>
          <w:sz w:val="28"/>
          <w:szCs w:val="28"/>
          <w:lang w:val="uz-Cyrl-UZ"/>
        </w:rPr>
        <w:t>.</w:t>
      </w:r>
    </w:p>
    <w:p w14:paraId="63B4A2AA" w14:textId="0ACD66CB" w:rsidR="00A546AF" w:rsidRPr="00B31AF8" w:rsidRDefault="00A546AF" w:rsidP="00A546AF">
      <w:pPr>
        <w:spacing w:after="0" w:line="240" w:lineRule="auto"/>
        <w:ind w:firstLine="567"/>
        <w:jc w:val="both"/>
        <w:rPr>
          <w:rFonts w:ascii="Times New Roman" w:eastAsia="Times New Roman" w:hAnsi="Times New Roman" w:cs="Times New Roman"/>
          <w:sz w:val="28"/>
          <w:szCs w:val="28"/>
          <w:lang w:val="uz-Cyrl-UZ" w:eastAsia="ru-RU"/>
        </w:rPr>
      </w:pPr>
      <w:r w:rsidRPr="00B31AF8">
        <w:rPr>
          <w:rFonts w:ascii="Times New Roman" w:eastAsia="Times New Roman" w:hAnsi="Times New Roman" w:cs="Times New Roman"/>
          <w:sz w:val="28"/>
          <w:szCs w:val="28"/>
          <w:lang w:val="uz-Cyrl-UZ" w:eastAsia="ru-RU"/>
        </w:rPr>
        <w:t xml:space="preserve">Шунингдек молия-иқтисод бўлими томонидан муассасаларнинг 2025 йил учун ҳар ойда молиялаштирилиши лозим бўлган </w:t>
      </w:r>
      <w:r w:rsidR="00A4620A" w:rsidRPr="00B31AF8">
        <w:rPr>
          <w:rFonts w:ascii="Times New Roman" w:eastAsia="Times New Roman" w:hAnsi="Times New Roman" w:cs="Times New Roman"/>
          <w:sz w:val="28"/>
          <w:szCs w:val="28"/>
          <w:lang w:val="uz-Cyrl-UZ" w:eastAsia="ru-RU"/>
        </w:rPr>
        <w:t xml:space="preserve">85 % маблағлар маълумоти тайёрланди. </w:t>
      </w:r>
      <w:r w:rsidRPr="00B31AF8">
        <w:rPr>
          <w:rFonts w:ascii="Times New Roman" w:eastAsia="Times New Roman" w:hAnsi="Times New Roman" w:cs="Times New Roman"/>
          <w:sz w:val="28"/>
          <w:szCs w:val="28"/>
          <w:lang w:val="uz-Cyrl-UZ" w:eastAsia="ru-RU"/>
        </w:rPr>
        <w:t xml:space="preserve">Жамғарманинг марказий аппарати томонидан берилган топшириқларга асосан берилган вазифалар ўз вақтида бажарилди. </w:t>
      </w:r>
    </w:p>
    <w:p w14:paraId="7AE8D749" w14:textId="330F4F72" w:rsidR="00A546AF" w:rsidRPr="00B31AF8" w:rsidRDefault="00A546AF" w:rsidP="00A546AF">
      <w:pPr>
        <w:spacing w:after="0" w:line="240" w:lineRule="auto"/>
        <w:ind w:firstLine="567"/>
        <w:jc w:val="both"/>
        <w:rPr>
          <w:rFonts w:ascii="Times New Roman" w:eastAsia="Times New Roman" w:hAnsi="Times New Roman" w:cs="Times New Roman"/>
          <w:sz w:val="28"/>
          <w:szCs w:val="28"/>
          <w:lang w:val="uz-Cyrl-UZ" w:eastAsia="ru-RU"/>
        </w:rPr>
      </w:pPr>
      <w:r w:rsidRPr="00B31AF8">
        <w:rPr>
          <w:rFonts w:ascii="Times New Roman" w:eastAsia="Times New Roman" w:hAnsi="Times New Roman" w:cs="Times New Roman"/>
          <w:sz w:val="28"/>
          <w:szCs w:val="28"/>
          <w:lang w:val="uz-Cyrl-UZ" w:eastAsia="ru-RU"/>
        </w:rPr>
        <w:t xml:space="preserve">Ғаллаорол  туман ҳокимлигига туманидаги барча бирламчи бўғим муассасалари хатловдан ўтказиш орқали уларнинг негизида жами 23 та ОП ва 6 та филиаллари ташкил этиш учун </w:t>
      </w:r>
      <w:r w:rsidR="00A4620A" w:rsidRPr="00B31AF8">
        <w:rPr>
          <w:rFonts w:ascii="Times New Roman" w:eastAsia="Times New Roman" w:hAnsi="Times New Roman" w:cs="Times New Roman"/>
          <w:sz w:val="28"/>
          <w:szCs w:val="28"/>
          <w:lang w:val="uz-Cyrl-UZ" w:eastAsia="ru-RU"/>
        </w:rPr>
        <w:t xml:space="preserve">туман ҳокими </w:t>
      </w:r>
      <w:r w:rsidRPr="00B31AF8">
        <w:rPr>
          <w:rFonts w:ascii="Times New Roman" w:eastAsia="Times New Roman" w:hAnsi="Times New Roman" w:cs="Times New Roman"/>
          <w:sz w:val="28"/>
          <w:szCs w:val="28"/>
          <w:lang w:val="uz-Cyrl-UZ" w:eastAsia="ru-RU"/>
        </w:rPr>
        <w:t>қарор</w:t>
      </w:r>
      <w:r w:rsidR="00A4620A" w:rsidRPr="00B31AF8">
        <w:rPr>
          <w:rFonts w:ascii="Times New Roman" w:eastAsia="Times New Roman" w:hAnsi="Times New Roman" w:cs="Times New Roman"/>
          <w:sz w:val="28"/>
          <w:szCs w:val="28"/>
          <w:lang w:val="uz-Cyrl-UZ" w:eastAsia="ru-RU"/>
        </w:rPr>
        <w:t xml:space="preserve">и қабул қилинди. Барча ОПлар </w:t>
      </w:r>
      <w:r w:rsidR="00360406" w:rsidRPr="00B31AF8">
        <w:rPr>
          <w:rFonts w:ascii="Times New Roman" w:eastAsia="Times New Roman" w:hAnsi="Times New Roman" w:cs="Times New Roman"/>
          <w:sz w:val="28"/>
          <w:szCs w:val="28"/>
          <w:lang w:val="uz-Cyrl-UZ" w:eastAsia="ru-RU"/>
        </w:rPr>
        <w:t xml:space="preserve">учун норматив штатга асасан штат бирликлари тузилди, 4 грух харажатлари озик овкат, дори дормон, комунал тўловлар хисоб китоб қилинди,  </w:t>
      </w:r>
      <w:r w:rsidR="00A4620A" w:rsidRPr="00B31AF8">
        <w:rPr>
          <w:rFonts w:ascii="Times New Roman" w:eastAsia="Times New Roman" w:hAnsi="Times New Roman" w:cs="Times New Roman"/>
          <w:sz w:val="28"/>
          <w:szCs w:val="28"/>
          <w:lang w:val="uz-Cyrl-UZ" w:eastAsia="ru-RU"/>
        </w:rPr>
        <w:t>Айни вақтда ИИБ бўлимидан муҳр ва штамплар олиниши кутилмоқда.</w:t>
      </w:r>
      <w:r w:rsidRPr="00B31AF8">
        <w:rPr>
          <w:rFonts w:ascii="Times New Roman" w:eastAsia="Times New Roman" w:hAnsi="Times New Roman" w:cs="Times New Roman"/>
          <w:sz w:val="28"/>
          <w:szCs w:val="28"/>
          <w:lang w:val="uz-Cyrl-UZ" w:eastAsia="ru-RU"/>
        </w:rPr>
        <w:t xml:space="preserve"> </w:t>
      </w:r>
    </w:p>
    <w:p w14:paraId="51377338" w14:textId="53CA4214" w:rsidR="00A546AF" w:rsidRPr="00B31AF8" w:rsidRDefault="00A546AF" w:rsidP="00A546AF">
      <w:pPr>
        <w:spacing w:after="0" w:line="240" w:lineRule="auto"/>
        <w:ind w:firstLine="567"/>
        <w:jc w:val="both"/>
        <w:rPr>
          <w:rFonts w:ascii="Times New Roman" w:eastAsia="Times New Roman" w:hAnsi="Times New Roman" w:cs="Times New Roman"/>
          <w:sz w:val="28"/>
          <w:szCs w:val="28"/>
          <w:lang w:val="uz-Cyrl-UZ" w:eastAsia="ru-RU"/>
        </w:rPr>
      </w:pPr>
      <w:r w:rsidRPr="00B31AF8">
        <w:rPr>
          <w:rFonts w:ascii="Times New Roman" w:eastAsia="Times New Roman" w:hAnsi="Times New Roman" w:cs="Times New Roman"/>
          <w:sz w:val="28"/>
          <w:szCs w:val="28"/>
          <w:lang w:val="uz-Cyrl-UZ" w:eastAsia="ru-RU"/>
        </w:rPr>
        <w:t>Шунингдек молия-иқтисод бўлими томонидан Ғаллаорол туман тиббиёт бирлашмасига қарашли ОП ларда стом</w:t>
      </w:r>
      <w:r w:rsidR="00A4620A" w:rsidRPr="00B31AF8">
        <w:rPr>
          <w:rFonts w:ascii="Times New Roman" w:eastAsia="Times New Roman" w:hAnsi="Times New Roman" w:cs="Times New Roman"/>
          <w:sz w:val="28"/>
          <w:szCs w:val="28"/>
          <w:lang w:val="uz-Cyrl-UZ" w:eastAsia="ru-RU"/>
        </w:rPr>
        <w:t>а</w:t>
      </w:r>
      <w:r w:rsidRPr="00B31AF8">
        <w:rPr>
          <w:rFonts w:ascii="Times New Roman" w:eastAsia="Times New Roman" w:hAnsi="Times New Roman" w:cs="Times New Roman"/>
          <w:sz w:val="28"/>
          <w:szCs w:val="28"/>
          <w:lang w:val="uz-Cyrl-UZ" w:eastAsia="ru-RU"/>
        </w:rPr>
        <w:t xml:space="preserve">толгия хоналарнинг мавжудлиги, жихозланиши ҳамда уларнинг штат бирликлари ва иш ҳақлари тўғрисида маълумот </w:t>
      </w:r>
      <w:r w:rsidR="00360406" w:rsidRPr="00B31AF8">
        <w:rPr>
          <w:rFonts w:ascii="Times New Roman" w:eastAsia="Times New Roman" w:hAnsi="Times New Roman" w:cs="Times New Roman"/>
          <w:sz w:val="28"/>
          <w:szCs w:val="28"/>
          <w:lang w:val="uz-Cyrl-UZ" w:eastAsia="ru-RU"/>
        </w:rPr>
        <w:t>таёрланиб тасдиқлатиб олинди.</w:t>
      </w:r>
      <w:r w:rsidRPr="00B31AF8">
        <w:rPr>
          <w:rFonts w:ascii="Times New Roman" w:eastAsia="Times New Roman" w:hAnsi="Times New Roman" w:cs="Times New Roman"/>
          <w:sz w:val="28"/>
          <w:szCs w:val="28"/>
          <w:lang w:val="uz-Cyrl-UZ" w:eastAsia="ru-RU"/>
        </w:rPr>
        <w:t xml:space="preserve"> Жамғарманинг марказий аппарати Молия-иқтисод бўлими томонидан берилган   муассасаларнинг 2025 йил 2-ярми ва 2026-2028 йиллар учун бюджет сўрови </w:t>
      </w:r>
      <w:r w:rsidR="00360406" w:rsidRPr="00B31AF8">
        <w:rPr>
          <w:rFonts w:ascii="Times New Roman" w:eastAsia="Times New Roman" w:hAnsi="Times New Roman" w:cs="Times New Roman"/>
          <w:sz w:val="28"/>
          <w:szCs w:val="28"/>
          <w:lang w:val="uz-Cyrl-UZ" w:eastAsia="ru-RU"/>
        </w:rPr>
        <w:t xml:space="preserve">шакллантирилиб марказга </w:t>
      </w:r>
      <w:r w:rsidR="00360406" w:rsidRPr="00B31AF8">
        <w:rPr>
          <w:rFonts w:ascii="Times New Roman" w:eastAsia="Times New Roman" w:hAnsi="Times New Roman" w:cs="Times New Roman"/>
          <w:sz w:val="28"/>
          <w:szCs w:val="28"/>
          <w:lang w:val="uz-Cyrl-UZ" w:eastAsia="ru-RU"/>
        </w:rPr>
        <w:lastRenderedPageBreak/>
        <w:t>ташлаб берилди</w:t>
      </w:r>
      <w:r w:rsidRPr="00B31AF8">
        <w:rPr>
          <w:rFonts w:ascii="Times New Roman" w:eastAsia="Times New Roman" w:hAnsi="Times New Roman" w:cs="Times New Roman"/>
          <w:sz w:val="28"/>
          <w:szCs w:val="28"/>
          <w:lang w:val="uz-Cyrl-UZ" w:eastAsia="ru-RU"/>
        </w:rPr>
        <w:t>. Жамғарманинг марказий аппарати томонидан берилган барча топшириқлар бажарилди</w:t>
      </w:r>
      <w:r w:rsidR="00360406" w:rsidRPr="00B31AF8">
        <w:rPr>
          <w:rFonts w:ascii="Times New Roman" w:eastAsia="Times New Roman" w:hAnsi="Times New Roman" w:cs="Times New Roman"/>
          <w:sz w:val="28"/>
          <w:szCs w:val="28"/>
          <w:lang w:val="uz-Cyrl-UZ" w:eastAsia="ru-RU"/>
        </w:rPr>
        <w:t xml:space="preserve">. </w:t>
      </w:r>
      <w:r w:rsidR="00E577C5" w:rsidRPr="00B31AF8">
        <w:rPr>
          <w:rFonts w:ascii="Times New Roman" w:eastAsia="Times New Roman" w:hAnsi="Times New Roman" w:cs="Times New Roman"/>
          <w:sz w:val="28"/>
          <w:szCs w:val="28"/>
          <w:lang w:val="uz-Cyrl-UZ" w:eastAsia="ru-RU"/>
        </w:rPr>
        <w:t>Молия-иқтисод бўлими томонидан т</w:t>
      </w:r>
      <w:r w:rsidR="00360406" w:rsidRPr="00B31AF8">
        <w:rPr>
          <w:rFonts w:ascii="Times New Roman" w:eastAsia="Times New Roman" w:hAnsi="Times New Roman" w:cs="Times New Roman"/>
          <w:sz w:val="28"/>
          <w:szCs w:val="28"/>
          <w:lang w:val="uz-Cyrl-UZ" w:eastAsia="ru-RU"/>
        </w:rPr>
        <w:t>иббиёт муассалари</w:t>
      </w:r>
      <w:r w:rsidR="00E577C5" w:rsidRPr="00B31AF8">
        <w:rPr>
          <w:rFonts w:ascii="Times New Roman" w:eastAsia="Times New Roman" w:hAnsi="Times New Roman" w:cs="Times New Roman"/>
          <w:sz w:val="28"/>
          <w:szCs w:val="28"/>
          <w:lang w:val="uz-Cyrl-UZ" w:eastAsia="ru-RU"/>
        </w:rPr>
        <w:t xml:space="preserve">нинг </w:t>
      </w:r>
      <w:r w:rsidR="00360406" w:rsidRPr="00B31AF8">
        <w:rPr>
          <w:rFonts w:ascii="Times New Roman" w:eastAsia="Times New Roman" w:hAnsi="Times New Roman" w:cs="Times New Roman"/>
          <w:sz w:val="28"/>
          <w:szCs w:val="28"/>
          <w:lang w:val="uz-Cyrl-UZ" w:eastAsia="ru-RU"/>
        </w:rPr>
        <w:t>июн ойи касса харажатлари тахлил килиниб</w:t>
      </w:r>
      <w:r w:rsidR="00E577C5" w:rsidRPr="00B31AF8">
        <w:rPr>
          <w:rFonts w:ascii="Times New Roman" w:eastAsia="Times New Roman" w:hAnsi="Times New Roman" w:cs="Times New Roman"/>
          <w:sz w:val="28"/>
          <w:szCs w:val="28"/>
          <w:lang w:val="uz-Cyrl-UZ" w:eastAsia="ru-RU"/>
        </w:rPr>
        <w:t>,</w:t>
      </w:r>
      <w:r w:rsidR="00360406" w:rsidRPr="00B31AF8">
        <w:rPr>
          <w:rFonts w:ascii="Times New Roman" w:eastAsia="Times New Roman" w:hAnsi="Times New Roman" w:cs="Times New Roman"/>
          <w:sz w:val="28"/>
          <w:szCs w:val="28"/>
          <w:lang w:val="uz-Cyrl-UZ" w:eastAsia="ru-RU"/>
        </w:rPr>
        <w:t xml:space="preserve"> </w:t>
      </w:r>
      <w:r w:rsidR="002C405F" w:rsidRPr="00B31AF8">
        <w:rPr>
          <w:rFonts w:ascii="Times New Roman" w:eastAsia="Times New Roman" w:hAnsi="Times New Roman" w:cs="Times New Roman"/>
          <w:sz w:val="28"/>
          <w:szCs w:val="28"/>
          <w:lang w:val="uz-Cyrl-UZ" w:eastAsia="ru-RU"/>
        </w:rPr>
        <w:t xml:space="preserve">Жиззах вилоят патологик анатомия бюроси </w:t>
      </w:r>
      <w:r w:rsidR="00360406" w:rsidRPr="00B31AF8">
        <w:rPr>
          <w:rFonts w:ascii="Times New Roman" w:eastAsia="Times New Roman" w:hAnsi="Times New Roman" w:cs="Times New Roman"/>
          <w:sz w:val="28"/>
          <w:szCs w:val="28"/>
          <w:lang w:val="uz-Cyrl-UZ" w:eastAsia="ru-RU"/>
        </w:rPr>
        <w:t xml:space="preserve">томонидан тўланган </w:t>
      </w:r>
      <w:r w:rsidR="00E577C5" w:rsidRPr="00B31AF8">
        <w:rPr>
          <w:rFonts w:ascii="Times New Roman" w:eastAsia="Times New Roman" w:hAnsi="Times New Roman" w:cs="Times New Roman"/>
          <w:sz w:val="28"/>
          <w:szCs w:val="28"/>
          <w:lang w:val="uz-Cyrl-UZ" w:eastAsia="ru-RU"/>
        </w:rPr>
        <w:t>18740,0 минг сўм асоссиз тўлов ташкилотнинг   4013 лик хисоб ракамга қайтарилди.</w:t>
      </w:r>
    </w:p>
    <w:p w14:paraId="1B3604D3" w14:textId="0AB6CD7F" w:rsidR="00A546AF" w:rsidRDefault="00A546AF" w:rsidP="00A546AF">
      <w:pPr>
        <w:spacing w:after="0"/>
        <w:ind w:firstLine="567"/>
        <w:jc w:val="both"/>
        <w:rPr>
          <w:rFonts w:ascii="Times New Roman" w:eastAsia="Times New Roman" w:hAnsi="Times New Roman" w:cs="Times New Roman"/>
          <w:sz w:val="28"/>
          <w:szCs w:val="28"/>
          <w:lang w:val="uz-Cyrl-UZ" w:eastAsia="ru-RU"/>
        </w:rPr>
      </w:pPr>
      <w:r w:rsidRPr="00B31AF8">
        <w:rPr>
          <w:rFonts w:ascii="Times New Roman" w:eastAsia="Times New Roman" w:hAnsi="Times New Roman" w:cs="Times New Roman"/>
          <w:sz w:val="28"/>
          <w:szCs w:val="28"/>
          <w:lang w:val="uz-Cyrl-UZ" w:eastAsia="ru-RU"/>
        </w:rPr>
        <w:t>Жамғарма томонидан онлайн ташкил этиладиган аппарат йиғилишларида, семинарларда худудий бўлинма ходимлари иштирок этдилар.</w:t>
      </w:r>
      <w:r>
        <w:rPr>
          <w:rFonts w:ascii="Times New Roman" w:eastAsia="Times New Roman" w:hAnsi="Times New Roman" w:cs="Times New Roman"/>
          <w:sz w:val="28"/>
          <w:szCs w:val="28"/>
          <w:lang w:val="uz-Cyrl-UZ" w:eastAsia="ru-RU"/>
        </w:rPr>
        <w:t xml:space="preserve">  </w:t>
      </w:r>
    </w:p>
    <w:p w14:paraId="1771C112" w14:textId="77777777" w:rsidR="00494848" w:rsidRDefault="00494848" w:rsidP="0020213B">
      <w:pPr>
        <w:ind w:left="-567" w:firstLine="851"/>
        <w:jc w:val="both"/>
        <w:rPr>
          <w:rFonts w:ascii="Times New Roman" w:eastAsia="Times New Roman" w:hAnsi="Times New Roman" w:cs="Times New Roman"/>
          <w:sz w:val="28"/>
          <w:szCs w:val="28"/>
          <w:lang w:val="uz-Cyrl-UZ" w:eastAsia="ru-RU"/>
        </w:rPr>
      </w:pPr>
    </w:p>
    <w:p w14:paraId="2A93EA04" w14:textId="77777777" w:rsidR="00BA0818" w:rsidRDefault="00BA0818" w:rsidP="0020213B">
      <w:pPr>
        <w:spacing w:after="0" w:line="276" w:lineRule="auto"/>
        <w:ind w:left="-567" w:firstLine="851"/>
        <w:jc w:val="both"/>
        <w:rPr>
          <w:rFonts w:ascii="Times New Roman" w:hAnsi="Times New Roman" w:cs="Times New Roman"/>
          <w:b/>
          <w:bCs/>
          <w:sz w:val="28"/>
          <w:szCs w:val="28"/>
          <w:lang w:val="uz-Cyrl-UZ"/>
        </w:rPr>
      </w:pPr>
      <w:r>
        <w:rPr>
          <w:rFonts w:ascii="Times New Roman" w:eastAsia="Times New Roman" w:hAnsi="Times New Roman" w:cs="Times New Roman"/>
          <w:sz w:val="28"/>
          <w:szCs w:val="28"/>
          <w:lang w:val="uz-Cyrl-UZ" w:eastAsia="ru-RU"/>
        </w:rPr>
        <w:t xml:space="preserve">       </w:t>
      </w:r>
      <w:r>
        <w:rPr>
          <w:rFonts w:ascii="Times New Roman" w:hAnsi="Times New Roman" w:cs="Times New Roman"/>
          <w:b/>
          <w:bCs/>
          <w:sz w:val="28"/>
          <w:szCs w:val="28"/>
          <w:lang w:val="uz-Cyrl-UZ"/>
        </w:rPr>
        <w:t>ДТСЖ Жиззах вилоят</w:t>
      </w:r>
    </w:p>
    <w:p w14:paraId="745ECDE1" w14:textId="0CC98924" w:rsidR="00BD5D7B" w:rsidRPr="00BA0818" w:rsidRDefault="00BA0818" w:rsidP="00A228D5">
      <w:pPr>
        <w:spacing w:after="0" w:line="276" w:lineRule="auto"/>
        <w:ind w:left="-567" w:firstLine="851"/>
        <w:jc w:val="both"/>
        <w:rPr>
          <w:lang w:val="uz-Cyrl-UZ"/>
        </w:rPr>
      </w:pPr>
      <w:r>
        <w:rPr>
          <w:rFonts w:ascii="Times New Roman" w:hAnsi="Times New Roman" w:cs="Times New Roman"/>
          <w:b/>
          <w:bCs/>
          <w:sz w:val="28"/>
          <w:szCs w:val="28"/>
          <w:lang w:val="uz-Cyrl-UZ"/>
        </w:rPr>
        <w:t xml:space="preserve">       бош мутахассиси                                                            И.Норбоев</w:t>
      </w:r>
    </w:p>
    <w:sectPr w:rsidR="00BD5D7B" w:rsidRPr="00BA0818" w:rsidSect="00373AF6">
      <w:pgSz w:w="11906" w:h="16838"/>
      <w:pgMar w:top="1418"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0470F8"/>
    <w:rsid w:val="000A0474"/>
    <w:rsid w:val="001479E3"/>
    <w:rsid w:val="001536B1"/>
    <w:rsid w:val="001675A6"/>
    <w:rsid w:val="001B5B88"/>
    <w:rsid w:val="001D0DC3"/>
    <w:rsid w:val="0020213B"/>
    <w:rsid w:val="00233699"/>
    <w:rsid w:val="00237A47"/>
    <w:rsid w:val="002665B1"/>
    <w:rsid w:val="002B63E9"/>
    <w:rsid w:val="002C405F"/>
    <w:rsid w:val="003216DB"/>
    <w:rsid w:val="00356FA8"/>
    <w:rsid w:val="00360406"/>
    <w:rsid w:val="00373AF6"/>
    <w:rsid w:val="00380B7A"/>
    <w:rsid w:val="00407665"/>
    <w:rsid w:val="00432492"/>
    <w:rsid w:val="00485215"/>
    <w:rsid w:val="00491648"/>
    <w:rsid w:val="00494848"/>
    <w:rsid w:val="004C40AA"/>
    <w:rsid w:val="005047EC"/>
    <w:rsid w:val="005139BC"/>
    <w:rsid w:val="00541219"/>
    <w:rsid w:val="005C04EB"/>
    <w:rsid w:val="006009B5"/>
    <w:rsid w:val="00675E18"/>
    <w:rsid w:val="00685ACE"/>
    <w:rsid w:val="006866D9"/>
    <w:rsid w:val="006963A9"/>
    <w:rsid w:val="00751533"/>
    <w:rsid w:val="00775A3F"/>
    <w:rsid w:val="007D2828"/>
    <w:rsid w:val="008256BD"/>
    <w:rsid w:val="008844A8"/>
    <w:rsid w:val="008E47B9"/>
    <w:rsid w:val="00933340"/>
    <w:rsid w:val="009660A3"/>
    <w:rsid w:val="009A6A9E"/>
    <w:rsid w:val="009C504E"/>
    <w:rsid w:val="00A1505F"/>
    <w:rsid w:val="00A228D5"/>
    <w:rsid w:val="00A4620A"/>
    <w:rsid w:val="00A546AF"/>
    <w:rsid w:val="00A74429"/>
    <w:rsid w:val="00AC20D4"/>
    <w:rsid w:val="00B31AF8"/>
    <w:rsid w:val="00B5498C"/>
    <w:rsid w:val="00B966BD"/>
    <w:rsid w:val="00BA0818"/>
    <w:rsid w:val="00BD5D7B"/>
    <w:rsid w:val="00BE5E63"/>
    <w:rsid w:val="00C62B90"/>
    <w:rsid w:val="00E115B3"/>
    <w:rsid w:val="00E11689"/>
    <w:rsid w:val="00E577C5"/>
    <w:rsid w:val="00E82948"/>
    <w:rsid w:val="00EB0864"/>
    <w:rsid w:val="00ED4883"/>
    <w:rsid w:val="00EF1E98"/>
    <w:rsid w:val="00F07268"/>
    <w:rsid w:val="00F87B36"/>
    <w:rsid w:val="00F936B8"/>
    <w:rsid w:val="00FA0942"/>
    <w:rsid w:val="00FE6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basedOn w:val="a"/>
    <w:uiPriority w:val="34"/>
    <w:qFormat/>
    <w:rsid w:val="00BA0818"/>
    <w:pPr>
      <w:spacing w:line="259" w:lineRule="auto"/>
      <w:ind w:left="720"/>
      <w:contextualSpacing/>
    </w:pPr>
    <w:rPr>
      <w:kern w:val="2"/>
      <w:lang w:val="uz-Cyrl-UZ"/>
      <w14:ligatures w14:val="standardContextual"/>
    </w:rPr>
  </w:style>
  <w:style w:type="character" w:styleId="a8">
    <w:name w:val="Intense Emphasis"/>
    <w:basedOn w:val="a0"/>
    <w:uiPriority w:val="21"/>
    <w:qFormat/>
    <w:rsid w:val="00BA0818"/>
    <w:rPr>
      <w:i/>
      <w:iCs/>
      <w:color w:val="2F5496" w:themeColor="accent1" w:themeShade="BF"/>
    </w:rPr>
  </w:style>
  <w:style w:type="paragraph" w:styleId="a9">
    <w:name w:val="Intense Quote"/>
    <w:basedOn w:val="a"/>
    <w:next w:val="a"/>
    <w:link w:val="aa"/>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a">
    <w:name w:val="Выделенная цитата Знак"/>
    <w:basedOn w:val="a0"/>
    <w:link w:val="a9"/>
    <w:uiPriority w:val="30"/>
    <w:rsid w:val="00BA0818"/>
    <w:rPr>
      <w:i/>
      <w:iCs/>
      <w:color w:val="2F5496" w:themeColor="accent1" w:themeShade="BF"/>
      <w:lang w:val="uz-Cyrl-UZ"/>
    </w:rPr>
  </w:style>
  <w:style w:type="character" w:styleId="ab">
    <w:name w:val="Intense Reference"/>
    <w:basedOn w:val="a0"/>
    <w:uiPriority w:val="32"/>
    <w:qFormat/>
    <w:rsid w:val="00BA0818"/>
    <w:rPr>
      <w:b/>
      <w:bCs/>
      <w:smallCaps/>
      <w:color w:val="2F5496" w:themeColor="accent1" w:themeShade="BF"/>
      <w:spacing w:val="5"/>
    </w:rPr>
  </w:style>
  <w:style w:type="paragraph" w:styleId="ac">
    <w:name w:val="No Spacing"/>
    <w:link w:val="ad"/>
    <w:uiPriority w:val="1"/>
    <w:qFormat/>
    <w:rsid w:val="00BA0818"/>
    <w:pPr>
      <w:spacing w:after="0" w:line="240" w:lineRule="auto"/>
    </w:pPr>
    <w:rPr>
      <w:kern w:val="0"/>
      <w:lang w:val="ru-RU"/>
      <w14:ligatures w14:val="none"/>
    </w:rPr>
  </w:style>
  <w:style w:type="character" w:customStyle="1" w:styleId="ad">
    <w:name w:val="Без интервала Знак"/>
    <w:link w:val="ac"/>
    <w:uiPriority w:val="1"/>
    <w:locked/>
    <w:rsid w:val="00BA0818"/>
    <w:rPr>
      <w:kern w:val="0"/>
      <w:lang w:val="ru-RU"/>
      <w14:ligatures w14:val="none"/>
    </w:rPr>
  </w:style>
  <w:style w:type="character" w:styleId="ae">
    <w:name w:val="Subtle Emphasis"/>
    <w:basedOn w:val="a0"/>
    <w:uiPriority w:val="19"/>
    <w:qFormat/>
    <w:rsid w:val="008256B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8441423">
      <w:bodyDiv w:val="1"/>
      <w:marLeft w:val="0"/>
      <w:marRight w:val="0"/>
      <w:marTop w:val="0"/>
      <w:marBottom w:val="0"/>
      <w:divBdr>
        <w:top w:val="none" w:sz="0" w:space="0" w:color="auto"/>
        <w:left w:val="none" w:sz="0" w:space="0" w:color="auto"/>
        <w:bottom w:val="none" w:sz="0" w:space="0" w:color="auto"/>
        <w:right w:val="none" w:sz="0" w:space="0" w:color="auto"/>
      </w:divBdr>
    </w:div>
    <w:div w:id="527984138">
      <w:bodyDiv w:val="1"/>
      <w:marLeft w:val="0"/>
      <w:marRight w:val="0"/>
      <w:marTop w:val="0"/>
      <w:marBottom w:val="0"/>
      <w:divBdr>
        <w:top w:val="none" w:sz="0" w:space="0" w:color="auto"/>
        <w:left w:val="none" w:sz="0" w:space="0" w:color="auto"/>
        <w:bottom w:val="none" w:sz="0" w:space="0" w:color="auto"/>
        <w:right w:val="none" w:sz="0" w:space="0" w:color="auto"/>
      </w:divBdr>
    </w:div>
    <w:div w:id="723329495">
      <w:bodyDiv w:val="1"/>
      <w:marLeft w:val="0"/>
      <w:marRight w:val="0"/>
      <w:marTop w:val="0"/>
      <w:marBottom w:val="0"/>
      <w:divBdr>
        <w:top w:val="none" w:sz="0" w:space="0" w:color="auto"/>
        <w:left w:val="none" w:sz="0" w:space="0" w:color="auto"/>
        <w:bottom w:val="none" w:sz="0" w:space="0" w:color="auto"/>
        <w:right w:val="none" w:sz="0" w:space="0" w:color="auto"/>
      </w:divBdr>
    </w:div>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1786846402">
      <w:bodyDiv w:val="1"/>
      <w:marLeft w:val="0"/>
      <w:marRight w:val="0"/>
      <w:marTop w:val="0"/>
      <w:marBottom w:val="0"/>
      <w:divBdr>
        <w:top w:val="none" w:sz="0" w:space="0" w:color="auto"/>
        <w:left w:val="none" w:sz="0" w:space="0" w:color="auto"/>
        <w:bottom w:val="none" w:sz="0" w:space="0" w:color="auto"/>
        <w:right w:val="none" w:sz="0" w:space="0" w:color="auto"/>
      </w:divBdr>
    </w:div>
    <w:div w:id="1794712885">
      <w:bodyDiv w:val="1"/>
      <w:marLeft w:val="0"/>
      <w:marRight w:val="0"/>
      <w:marTop w:val="0"/>
      <w:marBottom w:val="0"/>
      <w:divBdr>
        <w:top w:val="none" w:sz="0" w:space="0" w:color="auto"/>
        <w:left w:val="none" w:sz="0" w:space="0" w:color="auto"/>
        <w:bottom w:val="none" w:sz="0" w:space="0" w:color="auto"/>
        <w:right w:val="none" w:sz="0" w:space="0" w:color="auto"/>
      </w:divBdr>
    </w:div>
    <w:div w:id="184138714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3</Pages>
  <Words>837</Words>
  <Characters>4773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79</cp:revision>
  <cp:lastPrinted>2025-07-11T04:46:00Z</cp:lastPrinted>
  <dcterms:created xsi:type="dcterms:W3CDTF">2025-05-30T06:27:00Z</dcterms:created>
  <dcterms:modified xsi:type="dcterms:W3CDTF">2025-07-11T04:46:00Z</dcterms:modified>
</cp:coreProperties>
</file>