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C0F74" w14:textId="29D5EF33" w:rsidR="003A0FBE" w:rsidRPr="007562BB" w:rsidRDefault="003A0FBE" w:rsidP="003F7344">
      <w:pPr>
        <w:spacing w:after="0" w:line="240" w:lineRule="auto"/>
        <w:ind w:firstLine="284"/>
        <w:jc w:val="center"/>
        <w:rPr>
          <w:rFonts w:ascii="Times New Roman" w:hAnsi="Times New Roman" w:cs="Times New Roman"/>
          <w:b/>
          <w:bCs/>
          <w:sz w:val="27"/>
          <w:szCs w:val="27"/>
          <w:lang w:val="uz-Cyrl-UZ"/>
        </w:rPr>
      </w:pPr>
      <w:r w:rsidRPr="007562BB">
        <w:rPr>
          <w:rFonts w:ascii="Times New Roman" w:hAnsi="Times New Roman" w:cs="Times New Roman"/>
          <w:b/>
          <w:bCs/>
          <w:sz w:val="27"/>
          <w:szCs w:val="27"/>
          <w:lang w:val="uz-Cyrl-UZ"/>
        </w:rPr>
        <w:t xml:space="preserve">Давлат тиббий суғуртаси жамғармаси методология бўлими томонидан </w:t>
      </w:r>
      <w:r w:rsidRPr="007562BB">
        <w:rPr>
          <w:rFonts w:ascii="Times New Roman" w:hAnsi="Times New Roman" w:cs="Times New Roman"/>
          <w:b/>
          <w:bCs/>
          <w:sz w:val="27"/>
          <w:szCs w:val="27"/>
          <w:lang w:val="uz-Cyrl-UZ"/>
        </w:rPr>
        <w:br/>
        <w:t>202</w:t>
      </w:r>
      <w:r w:rsidR="0013438F" w:rsidRPr="007562BB">
        <w:rPr>
          <w:rFonts w:ascii="Times New Roman" w:hAnsi="Times New Roman" w:cs="Times New Roman"/>
          <w:b/>
          <w:bCs/>
          <w:sz w:val="27"/>
          <w:szCs w:val="27"/>
          <w:lang w:val="uz-Cyrl-UZ"/>
        </w:rPr>
        <w:t>5</w:t>
      </w:r>
      <w:r w:rsidRPr="007562BB">
        <w:rPr>
          <w:rFonts w:ascii="Times New Roman" w:hAnsi="Times New Roman" w:cs="Times New Roman"/>
          <w:b/>
          <w:bCs/>
          <w:sz w:val="27"/>
          <w:szCs w:val="27"/>
          <w:lang w:val="uz-Cyrl-UZ"/>
        </w:rPr>
        <w:t xml:space="preserve"> йил </w:t>
      </w:r>
      <w:r w:rsidR="00EE0FD5" w:rsidRPr="007562BB">
        <w:rPr>
          <w:rFonts w:ascii="Times New Roman" w:hAnsi="Times New Roman" w:cs="Times New Roman"/>
          <w:b/>
          <w:bCs/>
          <w:sz w:val="27"/>
          <w:szCs w:val="27"/>
          <w:lang w:val="uz-Cyrl-UZ"/>
        </w:rPr>
        <w:t>7</w:t>
      </w:r>
      <w:r w:rsidR="003D34CA" w:rsidRPr="007562BB">
        <w:rPr>
          <w:rFonts w:ascii="Times New Roman" w:hAnsi="Times New Roman" w:cs="Times New Roman"/>
          <w:b/>
          <w:bCs/>
          <w:sz w:val="27"/>
          <w:szCs w:val="27"/>
          <w:lang w:val="uz-Cyrl-UZ"/>
        </w:rPr>
        <w:t xml:space="preserve"> </w:t>
      </w:r>
      <w:r w:rsidR="00BE7168" w:rsidRPr="007562BB">
        <w:rPr>
          <w:rFonts w:ascii="Times New Roman" w:hAnsi="Times New Roman" w:cs="Times New Roman"/>
          <w:b/>
          <w:bCs/>
          <w:sz w:val="27"/>
          <w:szCs w:val="27"/>
          <w:lang w:val="uz-Cyrl-UZ"/>
        </w:rPr>
        <w:t>-</w:t>
      </w:r>
      <w:r w:rsidR="003D34CA" w:rsidRPr="007562BB">
        <w:rPr>
          <w:rFonts w:ascii="Times New Roman" w:hAnsi="Times New Roman" w:cs="Times New Roman"/>
          <w:b/>
          <w:bCs/>
          <w:sz w:val="27"/>
          <w:szCs w:val="27"/>
          <w:lang w:val="uz-Cyrl-UZ"/>
        </w:rPr>
        <w:t xml:space="preserve"> </w:t>
      </w:r>
      <w:r w:rsidR="00EE0FD5" w:rsidRPr="007562BB">
        <w:rPr>
          <w:rFonts w:ascii="Times New Roman" w:hAnsi="Times New Roman" w:cs="Times New Roman"/>
          <w:b/>
          <w:bCs/>
          <w:sz w:val="27"/>
          <w:szCs w:val="27"/>
          <w:lang w:val="uz-Cyrl-UZ"/>
        </w:rPr>
        <w:t>11</w:t>
      </w:r>
      <w:r w:rsidR="00BE7168" w:rsidRPr="007562BB">
        <w:rPr>
          <w:rFonts w:ascii="Times New Roman" w:hAnsi="Times New Roman" w:cs="Times New Roman"/>
          <w:b/>
          <w:bCs/>
          <w:sz w:val="27"/>
          <w:szCs w:val="27"/>
          <w:lang w:val="uz-Cyrl-UZ"/>
        </w:rPr>
        <w:t xml:space="preserve"> июль</w:t>
      </w:r>
      <w:r w:rsidR="002E1D03" w:rsidRPr="007562BB">
        <w:rPr>
          <w:rFonts w:ascii="Times New Roman" w:hAnsi="Times New Roman" w:cs="Times New Roman"/>
          <w:b/>
          <w:bCs/>
          <w:sz w:val="27"/>
          <w:szCs w:val="27"/>
          <w:lang w:val="uz-Cyrl-UZ"/>
        </w:rPr>
        <w:t xml:space="preserve"> </w:t>
      </w:r>
      <w:r w:rsidRPr="007562BB">
        <w:rPr>
          <w:rFonts w:ascii="Times New Roman" w:hAnsi="Times New Roman" w:cs="Times New Roman"/>
          <w:b/>
          <w:bCs/>
          <w:sz w:val="27"/>
          <w:szCs w:val="27"/>
          <w:lang w:val="uz-Cyrl-UZ"/>
        </w:rPr>
        <w:t>кунлари амалга оширилган ишлар</w:t>
      </w:r>
    </w:p>
    <w:p w14:paraId="5D2405B5" w14:textId="38427C12" w:rsidR="00323EB8" w:rsidRPr="007562BB" w:rsidRDefault="003A0FBE" w:rsidP="003F7344">
      <w:pPr>
        <w:spacing w:after="0" w:line="240" w:lineRule="auto"/>
        <w:ind w:firstLine="284"/>
        <w:jc w:val="center"/>
        <w:rPr>
          <w:rFonts w:ascii="Times New Roman" w:hAnsi="Times New Roman" w:cs="Times New Roman"/>
          <w:b/>
          <w:bCs/>
          <w:sz w:val="27"/>
          <w:szCs w:val="27"/>
          <w:lang w:val="uz-Cyrl-UZ"/>
        </w:rPr>
      </w:pPr>
      <w:r w:rsidRPr="007562BB">
        <w:rPr>
          <w:rFonts w:ascii="Times New Roman" w:hAnsi="Times New Roman" w:cs="Times New Roman"/>
          <w:b/>
          <w:bCs/>
          <w:sz w:val="27"/>
          <w:szCs w:val="27"/>
          <w:lang w:val="uz-Cyrl-UZ"/>
        </w:rPr>
        <w:t>ҲИСОБОТИ</w:t>
      </w:r>
    </w:p>
    <w:p w14:paraId="699E9681" w14:textId="77777777" w:rsidR="00AA6154" w:rsidRPr="007562BB" w:rsidRDefault="00AA6154" w:rsidP="003F7344">
      <w:pPr>
        <w:spacing w:after="0" w:line="240" w:lineRule="auto"/>
        <w:ind w:firstLine="284"/>
        <w:jc w:val="center"/>
        <w:rPr>
          <w:rFonts w:ascii="Times New Roman" w:hAnsi="Times New Roman" w:cs="Times New Roman"/>
          <w:b/>
          <w:bCs/>
          <w:sz w:val="27"/>
          <w:szCs w:val="27"/>
          <w:lang w:val="uz-Cyrl-UZ"/>
        </w:rPr>
      </w:pPr>
    </w:p>
    <w:p w14:paraId="1DD52EAB" w14:textId="5912FCCE" w:rsidR="00786C5A" w:rsidRPr="007562BB" w:rsidRDefault="002A342B" w:rsidP="003F734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Б</w:t>
      </w:r>
      <w:r w:rsidR="00460BFE" w:rsidRPr="007562BB">
        <w:rPr>
          <w:rFonts w:ascii="Times New Roman" w:eastAsia="Times New Roman" w:hAnsi="Times New Roman" w:cs="Times New Roman"/>
          <w:bCs/>
          <w:noProof/>
          <w:sz w:val="27"/>
          <w:szCs w:val="27"/>
          <w:lang w:val="uz-Cyrl-UZ" w:eastAsia="ru-RU"/>
        </w:rPr>
        <w:t xml:space="preserve">ўлимга “ijro.gov.uz” ижро интизоми идоралараро ягона электрон тизими орқали келиб тушган ҳужжатларга ўз вақтида ва тўлиқ жавоб берилди ҳамда берилган </w:t>
      </w:r>
      <w:r w:rsidR="00933634" w:rsidRPr="007562BB">
        <w:rPr>
          <w:rFonts w:ascii="Times New Roman" w:eastAsia="Times New Roman" w:hAnsi="Times New Roman" w:cs="Times New Roman"/>
          <w:bCs/>
          <w:noProof/>
          <w:sz w:val="27"/>
          <w:szCs w:val="27"/>
          <w:lang w:val="uz-Cyrl-UZ" w:eastAsia="ru-RU"/>
        </w:rPr>
        <w:t>топшириқлар</w:t>
      </w:r>
      <w:r w:rsidR="00460BFE" w:rsidRPr="007562BB">
        <w:rPr>
          <w:rFonts w:ascii="Times New Roman" w:eastAsia="Times New Roman" w:hAnsi="Times New Roman" w:cs="Times New Roman"/>
          <w:bCs/>
          <w:noProof/>
          <w:sz w:val="27"/>
          <w:szCs w:val="27"/>
          <w:lang w:val="uz-Cyrl-UZ" w:eastAsia="ru-RU"/>
        </w:rPr>
        <w:t xml:space="preserve"> бажарилди.</w:t>
      </w:r>
    </w:p>
    <w:p w14:paraId="590D3C1A" w14:textId="77777777" w:rsidR="00D352FF" w:rsidRPr="007562BB" w:rsidRDefault="00D352FF" w:rsidP="00D352FF">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2025 йил 10 июль куни “Ўзбекистон-24” телеканалига давлат тиббий суғуртаси тизими бўйича интервью берилди.</w:t>
      </w:r>
    </w:p>
    <w:p w14:paraId="305C271A" w14:textId="6C95B4B5" w:rsidR="00EF3B52" w:rsidRPr="007562BB" w:rsidRDefault="00BE7168" w:rsidP="003F734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 xml:space="preserve">Жамғарманинг 310-сонли буйруғи </w:t>
      </w:r>
      <w:r w:rsidR="00EE0FD5" w:rsidRPr="007562BB">
        <w:rPr>
          <w:rFonts w:ascii="Times New Roman" w:eastAsia="Times New Roman" w:hAnsi="Times New Roman" w:cs="Times New Roman"/>
          <w:bCs/>
          <w:noProof/>
          <w:sz w:val="27"/>
          <w:szCs w:val="27"/>
          <w:lang w:val="uz-Cyrl-UZ" w:eastAsia="ru-RU"/>
        </w:rPr>
        <w:t>ижросини таъминлаш мақсадида</w:t>
      </w:r>
      <w:r w:rsidRPr="007562BB">
        <w:rPr>
          <w:rFonts w:ascii="Times New Roman" w:eastAsia="Times New Roman" w:hAnsi="Times New Roman" w:cs="Times New Roman"/>
          <w:bCs/>
          <w:noProof/>
          <w:sz w:val="27"/>
          <w:szCs w:val="27"/>
          <w:lang w:val="uz-Cyrl-UZ" w:eastAsia="ru-RU"/>
        </w:rPr>
        <w:t xml:space="preserve"> </w:t>
      </w:r>
      <w:r w:rsidR="00EE0FD5" w:rsidRPr="007562BB">
        <w:rPr>
          <w:rFonts w:ascii="Times New Roman" w:eastAsia="Times New Roman" w:hAnsi="Times New Roman" w:cs="Times New Roman"/>
          <w:bCs/>
          <w:noProof/>
          <w:sz w:val="27"/>
          <w:szCs w:val="27"/>
          <w:lang w:val="uz-Cyrl-UZ" w:eastAsia="ru-RU"/>
        </w:rPr>
        <w:t xml:space="preserve">“Даволаш-профилактика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 мавзусида  ижро </w:t>
      </w:r>
      <w:r w:rsidRPr="007562BB">
        <w:rPr>
          <w:rFonts w:ascii="Times New Roman" w:eastAsia="Times New Roman" w:hAnsi="Times New Roman" w:cs="Times New Roman"/>
          <w:bCs/>
          <w:noProof/>
          <w:sz w:val="27"/>
          <w:szCs w:val="27"/>
          <w:lang w:val="uz-Cyrl-UZ" w:eastAsia="ru-RU"/>
        </w:rPr>
        <w:t>этувчи аппарат ва ҳудудий бўлинмалар ходимларини касбий салоҳиятини ошириш учун</w:t>
      </w:r>
      <w:r w:rsidR="00EE0FD5" w:rsidRPr="007562BB">
        <w:rPr>
          <w:rFonts w:ascii="Times New Roman" w:eastAsia="Times New Roman" w:hAnsi="Times New Roman" w:cs="Times New Roman"/>
          <w:bCs/>
          <w:noProof/>
          <w:sz w:val="27"/>
          <w:szCs w:val="27"/>
          <w:lang w:val="uz-Cyrl-UZ" w:eastAsia="ru-RU"/>
        </w:rPr>
        <w:t xml:space="preserve"> 2-та</w:t>
      </w:r>
      <w:r w:rsidRPr="007562BB">
        <w:rPr>
          <w:rFonts w:ascii="Times New Roman" w:eastAsia="Times New Roman" w:hAnsi="Times New Roman" w:cs="Times New Roman"/>
          <w:bCs/>
          <w:noProof/>
          <w:sz w:val="27"/>
          <w:szCs w:val="27"/>
          <w:lang w:val="uz-Cyrl-UZ" w:eastAsia="ru-RU"/>
        </w:rPr>
        <w:t xml:space="preserve"> ўқув тренин</w:t>
      </w:r>
      <w:r w:rsidR="00EE0FD5" w:rsidRPr="007562BB">
        <w:rPr>
          <w:rFonts w:ascii="Times New Roman" w:eastAsia="Times New Roman" w:hAnsi="Times New Roman" w:cs="Times New Roman"/>
          <w:bCs/>
          <w:noProof/>
          <w:sz w:val="27"/>
          <w:szCs w:val="27"/>
          <w:lang w:val="uz-Cyrl-UZ" w:eastAsia="ru-RU"/>
        </w:rPr>
        <w:t xml:space="preserve">г </w:t>
      </w:r>
      <w:r w:rsidR="000748D6" w:rsidRPr="007562BB">
        <w:rPr>
          <w:rFonts w:ascii="Times New Roman" w:eastAsia="Times New Roman" w:hAnsi="Times New Roman" w:cs="Times New Roman"/>
          <w:bCs/>
          <w:noProof/>
          <w:sz w:val="27"/>
          <w:szCs w:val="27"/>
          <w:lang w:val="uz-Cyrl-UZ" w:eastAsia="ru-RU"/>
        </w:rPr>
        <w:t xml:space="preserve">(жорий йилнинг 7-9 июлда </w:t>
      </w:r>
      <w:r w:rsidR="00126311" w:rsidRPr="007562BB">
        <w:rPr>
          <w:rFonts w:ascii="Times New Roman" w:eastAsia="Times New Roman" w:hAnsi="Times New Roman" w:cs="Times New Roman"/>
          <w:bCs/>
          <w:noProof/>
          <w:sz w:val="27"/>
          <w:szCs w:val="27"/>
          <w:lang w:val="uz-Cyrl-UZ" w:eastAsia="ru-RU"/>
        </w:rPr>
        <w:t>1-ичи</w:t>
      </w:r>
      <w:r w:rsidR="000748D6" w:rsidRPr="007562BB">
        <w:rPr>
          <w:rFonts w:ascii="Times New Roman" w:eastAsia="Times New Roman" w:hAnsi="Times New Roman" w:cs="Times New Roman"/>
          <w:bCs/>
          <w:noProof/>
          <w:sz w:val="27"/>
          <w:szCs w:val="27"/>
          <w:lang w:val="uz-Cyrl-UZ" w:eastAsia="ru-RU"/>
        </w:rPr>
        <w:t xml:space="preserve"> поток ва 10-12 июлда 2</w:t>
      </w:r>
      <w:r w:rsidR="00CF5E67" w:rsidRPr="007562BB">
        <w:rPr>
          <w:rFonts w:ascii="Times New Roman" w:eastAsia="Times New Roman" w:hAnsi="Times New Roman" w:cs="Times New Roman"/>
          <w:bCs/>
          <w:noProof/>
          <w:sz w:val="27"/>
          <w:szCs w:val="27"/>
          <w:lang w:val="uz-Cyrl-UZ" w:eastAsia="ru-RU"/>
        </w:rPr>
        <w:t>-ичи</w:t>
      </w:r>
      <w:r w:rsidR="000748D6" w:rsidRPr="007562BB">
        <w:rPr>
          <w:rFonts w:ascii="Times New Roman" w:eastAsia="Times New Roman" w:hAnsi="Times New Roman" w:cs="Times New Roman"/>
          <w:bCs/>
          <w:noProof/>
          <w:sz w:val="27"/>
          <w:szCs w:val="27"/>
          <w:lang w:val="uz-Cyrl-UZ" w:eastAsia="ru-RU"/>
        </w:rPr>
        <w:t xml:space="preserve"> поток) </w:t>
      </w:r>
      <w:r w:rsidR="00EE0FD5" w:rsidRPr="007562BB">
        <w:rPr>
          <w:rFonts w:ascii="Times New Roman" w:eastAsia="Times New Roman" w:hAnsi="Times New Roman" w:cs="Times New Roman"/>
          <w:bCs/>
          <w:noProof/>
          <w:sz w:val="27"/>
          <w:szCs w:val="27"/>
          <w:lang w:val="uz-Cyrl-UZ" w:eastAsia="ru-RU"/>
        </w:rPr>
        <w:t>ўтказилди.</w:t>
      </w:r>
    </w:p>
    <w:p w14:paraId="6E671570" w14:textId="42213D0A" w:rsidR="00BE7168" w:rsidRPr="007562BB" w:rsidRDefault="00BE7168" w:rsidP="003F734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Жамғарманинг 311-сонли буйруғи</w:t>
      </w:r>
      <w:r w:rsidR="003E76A1" w:rsidRPr="007562BB">
        <w:rPr>
          <w:rFonts w:ascii="Times New Roman" w:eastAsia="Times New Roman" w:hAnsi="Times New Roman" w:cs="Times New Roman"/>
          <w:bCs/>
          <w:noProof/>
          <w:sz w:val="27"/>
          <w:szCs w:val="27"/>
          <w:lang w:val="uz-Cyrl-UZ" w:eastAsia="ru-RU"/>
        </w:rPr>
        <w:t xml:space="preserve"> ижросини ўз </w:t>
      </w:r>
      <w:r w:rsidR="00520555" w:rsidRPr="007562BB">
        <w:rPr>
          <w:rFonts w:ascii="Times New Roman" w:eastAsia="Times New Roman" w:hAnsi="Times New Roman" w:cs="Times New Roman"/>
          <w:bCs/>
          <w:noProof/>
          <w:sz w:val="27"/>
          <w:szCs w:val="27"/>
          <w:lang w:val="uz-Cyrl-UZ" w:eastAsia="ru-RU"/>
        </w:rPr>
        <w:t>вақтида</w:t>
      </w:r>
      <w:r w:rsidR="003E76A1" w:rsidRPr="007562BB">
        <w:rPr>
          <w:rFonts w:ascii="Times New Roman" w:eastAsia="Times New Roman" w:hAnsi="Times New Roman" w:cs="Times New Roman"/>
          <w:bCs/>
          <w:noProof/>
          <w:sz w:val="27"/>
          <w:szCs w:val="27"/>
          <w:lang w:val="uz-Cyrl-UZ" w:eastAsia="ru-RU"/>
        </w:rPr>
        <w:t xml:space="preserve"> таъминлаш </w:t>
      </w:r>
      <w:r w:rsidR="00520555" w:rsidRPr="007562BB">
        <w:rPr>
          <w:rFonts w:ascii="Times New Roman" w:eastAsia="Times New Roman" w:hAnsi="Times New Roman" w:cs="Times New Roman"/>
          <w:bCs/>
          <w:noProof/>
          <w:sz w:val="27"/>
          <w:szCs w:val="27"/>
          <w:lang w:val="uz-Cyrl-UZ" w:eastAsia="ru-RU"/>
        </w:rPr>
        <w:t>мақсадида</w:t>
      </w:r>
      <w:r w:rsidR="003E76A1" w:rsidRPr="007562BB">
        <w:rPr>
          <w:rFonts w:ascii="Times New Roman" w:eastAsia="Times New Roman" w:hAnsi="Times New Roman" w:cs="Times New Roman"/>
          <w:bCs/>
          <w:noProof/>
          <w:sz w:val="27"/>
          <w:szCs w:val="27"/>
          <w:lang w:val="uz-Cyrl-UZ" w:eastAsia="ru-RU"/>
        </w:rPr>
        <w:t xml:space="preserve"> </w:t>
      </w:r>
      <w:r w:rsidRPr="007562BB">
        <w:rPr>
          <w:rFonts w:ascii="Times New Roman" w:eastAsia="Times New Roman" w:hAnsi="Times New Roman" w:cs="Times New Roman"/>
          <w:bCs/>
          <w:noProof/>
          <w:sz w:val="27"/>
          <w:szCs w:val="27"/>
          <w:lang w:val="uz-Cyrl-UZ" w:eastAsia="ru-RU"/>
        </w:rPr>
        <w:t xml:space="preserve">ҳудудий бўлинмалар </w:t>
      </w:r>
      <w:r w:rsidR="003E76A1" w:rsidRPr="007562BB">
        <w:rPr>
          <w:rFonts w:ascii="Times New Roman" w:eastAsia="Times New Roman" w:hAnsi="Times New Roman" w:cs="Times New Roman"/>
          <w:bCs/>
          <w:noProof/>
          <w:sz w:val="27"/>
          <w:szCs w:val="27"/>
          <w:lang w:val="uz-Cyrl-UZ" w:eastAsia="ru-RU"/>
        </w:rPr>
        <w:t xml:space="preserve">учун </w:t>
      </w:r>
      <w:r w:rsidR="00520555" w:rsidRPr="007562BB">
        <w:rPr>
          <w:rFonts w:ascii="Times New Roman" w:eastAsia="Times New Roman" w:hAnsi="Times New Roman" w:cs="Times New Roman"/>
          <w:bCs/>
          <w:noProof/>
          <w:sz w:val="27"/>
          <w:szCs w:val="27"/>
          <w:lang w:val="uz-Cyrl-UZ" w:eastAsia="ru-RU"/>
        </w:rPr>
        <w:t>масъул</w:t>
      </w:r>
      <w:r w:rsidRPr="007562BB">
        <w:rPr>
          <w:rFonts w:ascii="Times New Roman" w:eastAsia="Times New Roman" w:hAnsi="Times New Roman" w:cs="Times New Roman"/>
          <w:bCs/>
          <w:noProof/>
          <w:sz w:val="27"/>
          <w:szCs w:val="27"/>
          <w:lang w:val="uz-Cyrl-UZ" w:eastAsia="ru-RU"/>
        </w:rPr>
        <w:t xml:space="preserve"> ходимлари </w:t>
      </w:r>
      <w:r w:rsidR="00520555" w:rsidRPr="007562BB">
        <w:rPr>
          <w:rFonts w:ascii="Times New Roman" w:eastAsia="Times New Roman" w:hAnsi="Times New Roman" w:cs="Times New Roman"/>
          <w:bCs/>
          <w:noProof/>
          <w:sz w:val="27"/>
          <w:szCs w:val="27"/>
          <w:lang w:val="uz-Cyrl-UZ" w:eastAsia="ru-RU"/>
        </w:rPr>
        <w:t>рўйхати</w:t>
      </w:r>
      <w:r w:rsidR="00E65415" w:rsidRPr="007562BB">
        <w:rPr>
          <w:rFonts w:ascii="Times New Roman" w:eastAsia="Times New Roman" w:hAnsi="Times New Roman" w:cs="Times New Roman"/>
          <w:bCs/>
          <w:noProof/>
          <w:sz w:val="27"/>
          <w:szCs w:val="27"/>
          <w:lang w:val="uz-Cyrl-UZ" w:eastAsia="ru-RU"/>
        </w:rPr>
        <w:t xml:space="preserve"> шакллантирилд</w:t>
      </w:r>
      <w:r w:rsidR="00067BE5" w:rsidRPr="007562BB">
        <w:rPr>
          <w:rFonts w:ascii="Times New Roman" w:eastAsia="Times New Roman" w:hAnsi="Times New Roman" w:cs="Times New Roman"/>
          <w:bCs/>
          <w:noProof/>
          <w:sz w:val="27"/>
          <w:szCs w:val="27"/>
          <w:lang w:val="uz-Cyrl-UZ" w:eastAsia="ru-RU"/>
        </w:rPr>
        <w:t>и</w:t>
      </w:r>
      <w:r w:rsidR="00EE0FD5" w:rsidRPr="007562BB">
        <w:rPr>
          <w:rFonts w:ascii="Times New Roman" w:eastAsia="Times New Roman" w:hAnsi="Times New Roman" w:cs="Times New Roman"/>
          <w:bCs/>
          <w:noProof/>
          <w:sz w:val="27"/>
          <w:szCs w:val="27"/>
          <w:lang w:val="uz-Cyrl-UZ" w:eastAsia="ru-RU"/>
        </w:rPr>
        <w:t xml:space="preserve"> ва </w:t>
      </w:r>
      <w:r w:rsidR="000748D6" w:rsidRPr="007562BB">
        <w:rPr>
          <w:rFonts w:ascii="Times New Roman" w:eastAsia="Times New Roman" w:hAnsi="Times New Roman" w:cs="Times New Roman"/>
          <w:bCs/>
          <w:noProof/>
          <w:sz w:val="27"/>
          <w:szCs w:val="27"/>
          <w:lang w:val="uz-Cyrl-UZ" w:eastAsia="ru-RU"/>
        </w:rPr>
        <w:t>маълумотларни йиғиш жараёни давом этмоқда</w:t>
      </w:r>
      <w:r w:rsidR="00E65415" w:rsidRPr="007562BB">
        <w:rPr>
          <w:rFonts w:ascii="Times New Roman" w:eastAsia="Times New Roman" w:hAnsi="Times New Roman" w:cs="Times New Roman"/>
          <w:bCs/>
          <w:noProof/>
          <w:sz w:val="27"/>
          <w:szCs w:val="27"/>
          <w:lang w:val="uz-Cyrl-UZ" w:eastAsia="ru-RU"/>
        </w:rPr>
        <w:t>.</w:t>
      </w:r>
    </w:p>
    <w:p w14:paraId="35A37ED8" w14:textId="23D71CA7" w:rsidR="00AA3A9C" w:rsidRPr="007562BB" w:rsidRDefault="00636264" w:rsidP="00CA78A2">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 xml:space="preserve">  </w:t>
      </w:r>
      <w:r w:rsidR="00AA3A9C" w:rsidRPr="007562BB">
        <w:rPr>
          <w:rFonts w:ascii="Times New Roman" w:eastAsia="Times New Roman" w:hAnsi="Times New Roman" w:cs="Times New Roman"/>
          <w:bCs/>
          <w:noProof/>
          <w:sz w:val="27"/>
          <w:szCs w:val="27"/>
          <w:lang w:val="uz-Cyrl-UZ" w:eastAsia="ru-RU"/>
        </w:rPr>
        <w:t xml:space="preserve">Жамғарманинг 310-сонли буйруғи ижроси юзасидан, тест саволлари </w:t>
      </w:r>
      <w:r w:rsidR="000748D6" w:rsidRPr="007562BB">
        <w:rPr>
          <w:rFonts w:ascii="Times New Roman" w:eastAsia="Times New Roman" w:hAnsi="Times New Roman" w:cs="Times New Roman"/>
          <w:bCs/>
          <w:noProof/>
          <w:sz w:val="27"/>
          <w:szCs w:val="27"/>
          <w:lang w:val="uz-Cyrl-UZ" w:eastAsia="ru-RU"/>
        </w:rPr>
        <w:t xml:space="preserve">қайта кўриб чиқилди ва </w:t>
      </w:r>
      <w:r w:rsidR="00126311" w:rsidRPr="007562BB">
        <w:rPr>
          <w:rFonts w:ascii="Times New Roman" w:eastAsia="Times New Roman" w:hAnsi="Times New Roman" w:cs="Times New Roman"/>
          <w:bCs/>
          <w:noProof/>
          <w:sz w:val="27"/>
          <w:szCs w:val="27"/>
          <w:lang w:val="uz-Cyrl-UZ" w:eastAsia="ru-RU"/>
        </w:rPr>
        <w:t>қўшимча</w:t>
      </w:r>
      <w:r w:rsidR="000748D6" w:rsidRPr="007562BB">
        <w:rPr>
          <w:rFonts w:ascii="Times New Roman" w:eastAsia="Times New Roman" w:hAnsi="Times New Roman" w:cs="Times New Roman"/>
          <w:bCs/>
          <w:noProof/>
          <w:sz w:val="27"/>
          <w:szCs w:val="27"/>
          <w:lang w:val="uz-Cyrl-UZ" w:eastAsia="ru-RU"/>
        </w:rPr>
        <w:t xml:space="preserve"> 5-та янги тест саволлар </w:t>
      </w:r>
      <w:r w:rsidR="00AA3A9C" w:rsidRPr="007562BB">
        <w:rPr>
          <w:rFonts w:ascii="Times New Roman" w:eastAsia="Times New Roman" w:hAnsi="Times New Roman" w:cs="Times New Roman"/>
          <w:bCs/>
          <w:noProof/>
          <w:sz w:val="27"/>
          <w:szCs w:val="27"/>
          <w:lang w:val="uz-Cyrl-UZ" w:eastAsia="ru-RU"/>
        </w:rPr>
        <w:t>тузилди</w:t>
      </w:r>
      <w:r w:rsidR="000748D6" w:rsidRPr="007562BB">
        <w:rPr>
          <w:rFonts w:ascii="Times New Roman" w:eastAsia="Times New Roman" w:hAnsi="Times New Roman" w:cs="Times New Roman"/>
          <w:bCs/>
          <w:noProof/>
          <w:sz w:val="27"/>
          <w:szCs w:val="27"/>
          <w:lang w:val="uz-Cyrl-UZ" w:eastAsia="ru-RU"/>
        </w:rPr>
        <w:t>.</w:t>
      </w:r>
      <w:r w:rsidR="00AA3A9C" w:rsidRPr="007562BB">
        <w:rPr>
          <w:rFonts w:ascii="Times New Roman" w:eastAsia="Times New Roman" w:hAnsi="Times New Roman" w:cs="Times New Roman"/>
          <w:bCs/>
          <w:noProof/>
          <w:sz w:val="27"/>
          <w:szCs w:val="27"/>
          <w:lang w:val="uz-Cyrl-UZ" w:eastAsia="ru-RU"/>
        </w:rPr>
        <w:t xml:space="preserve"> </w:t>
      </w:r>
      <w:r w:rsidR="000748D6" w:rsidRPr="007562BB">
        <w:rPr>
          <w:rFonts w:ascii="Times New Roman" w:eastAsia="Times New Roman" w:hAnsi="Times New Roman" w:cs="Times New Roman"/>
          <w:bCs/>
          <w:noProof/>
          <w:sz w:val="27"/>
          <w:szCs w:val="27"/>
          <w:lang w:val="uz-Cyrl-UZ" w:eastAsia="ru-RU"/>
        </w:rPr>
        <w:t xml:space="preserve">Ўқув </w:t>
      </w:r>
      <w:r w:rsidR="00AA3A9C" w:rsidRPr="007562BB">
        <w:rPr>
          <w:rFonts w:ascii="Times New Roman" w:eastAsia="Times New Roman" w:hAnsi="Times New Roman" w:cs="Times New Roman"/>
          <w:bCs/>
          <w:noProof/>
          <w:sz w:val="27"/>
          <w:szCs w:val="27"/>
          <w:lang w:val="uz-Cyrl-UZ" w:eastAsia="ru-RU"/>
        </w:rPr>
        <w:t xml:space="preserve">тренинг </w:t>
      </w:r>
      <w:r w:rsidR="000748D6" w:rsidRPr="007562BB">
        <w:rPr>
          <w:rFonts w:ascii="Times New Roman" w:eastAsia="Times New Roman" w:hAnsi="Times New Roman" w:cs="Times New Roman"/>
          <w:bCs/>
          <w:noProof/>
          <w:sz w:val="27"/>
          <w:szCs w:val="27"/>
          <w:lang w:val="uz-Cyrl-UZ" w:eastAsia="ru-RU"/>
        </w:rPr>
        <w:t xml:space="preserve">бошланишда ва </w:t>
      </w:r>
      <w:r w:rsidR="00AA3A9C" w:rsidRPr="007562BB">
        <w:rPr>
          <w:rFonts w:ascii="Times New Roman" w:eastAsia="Times New Roman" w:hAnsi="Times New Roman" w:cs="Times New Roman"/>
          <w:bCs/>
          <w:noProof/>
          <w:sz w:val="27"/>
          <w:szCs w:val="27"/>
          <w:lang w:val="uz-Cyrl-UZ" w:eastAsia="ru-RU"/>
        </w:rPr>
        <w:t>якунида тест синовларини ва натижаларини электрон таълим платформаси “edu.dtsj.uz”</w:t>
      </w:r>
      <w:r w:rsidR="000748D6" w:rsidRPr="007562BB">
        <w:rPr>
          <w:rFonts w:ascii="Times New Roman" w:eastAsia="Times New Roman" w:hAnsi="Times New Roman" w:cs="Times New Roman"/>
          <w:bCs/>
          <w:noProof/>
          <w:sz w:val="27"/>
          <w:szCs w:val="27"/>
          <w:lang w:val="uz-Cyrl-UZ" w:eastAsia="ru-RU"/>
        </w:rPr>
        <w:t xml:space="preserve"> орқали курсантлардан</w:t>
      </w:r>
      <w:r w:rsidR="007576FC" w:rsidRPr="007562BB">
        <w:rPr>
          <w:rFonts w:ascii="Times New Roman" w:eastAsia="Times New Roman" w:hAnsi="Times New Roman" w:cs="Times New Roman"/>
          <w:bCs/>
          <w:noProof/>
          <w:sz w:val="27"/>
          <w:szCs w:val="27"/>
          <w:lang w:val="uz-Cyrl-UZ" w:eastAsia="ru-RU"/>
        </w:rPr>
        <w:t xml:space="preserve"> </w:t>
      </w:r>
      <w:r w:rsidR="000748D6" w:rsidRPr="007562BB">
        <w:rPr>
          <w:rFonts w:ascii="Times New Roman" w:eastAsia="Times New Roman" w:hAnsi="Times New Roman" w:cs="Times New Roman"/>
          <w:bCs/>
          <w:noProof/>
          <w:sz w:val="27"/>
          <w:szCs w:val="27"/>
          <w:lang w:val="uz-Cyrl-UZ" w:eastAsia="ru-RU"/>
        </w:rPr>
        <w:t>олинди</w:t>
      </w:r>
      <w:r w:rsidR="007576FC" w:rsidRPr="007562BB">
        <w:rPr>
          <w:rFonts w:ascii="Times New Roman" w:eastAsia="Times New Roman" w:hAnsi="Times New Roman" w:cs="Times New Roman"/>
          <w:bCs/>
          <w:noProof/>
          <w:sz w:val="27"/>
          <w:szCs w:val="27"/>
          <w:lang w:val="uz-Cyrl-UZ" w:eastAsia="ru-RU"/>
        </w:rPr>
        <w:t>.</w:t>
      </w:r>
    </w:p>
    <w:p w14:paraId="7DF22EDC" w14:textId="0E049368" w:rsidR="006E1453" w:rsidRPr="007562BB" w:rsidRDefault="009C7FD4" w:rsidP="000748D6">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D</w:t>
      </w:r>
      <w:r w:rsidR="002657C2" w:rsidRPr="007562BB">
        <w:rPr>
          <w:rFonts w:ascii="Times New Roman" w:eastAsia="Times New Roman" w:hAnsi="Times New Roman" w:cs="Times New Roman"/>
          <w:bCs/>
          <w:noProof/>
          <w:sz w:val="27"/>
          <w:szCs w:val="27"/>
          <w:lang w:val="uz-Cyrl-UZ" w:eastAsia="ru-RU"/>
        </w:rPr>
        <w:t>-</w:t>
      </w:r>
      <w:r w:rsidRPr="007562BB">
        <w:rPr>
          <w:rFonts w:ascii="Times New Roman" w:eastAsia="Times New Roman" w:hAnsi="Times New Roman" w:cs="Times New Roman"/>
          <w:bCs/>
          <w:noProof/>
          <w:sz w:val="27"/>
          <w:szCs w:val="27"/>
          <w:lang w:val="uz-Cyrl-UZ" w:eastAsia="ru-RU"/>
        </w:rPr>
        <w:t xml:space="preserve">MED “Электрон поликлиника ва стационар” ахборот тизими </w:t>
      </w:r>
      <w:r w:rsidR="0001250E" w:rsidRPr="007562BB">
        <w:rPr>
          <w:rFonts w:ascii="Times New Roman" w:eastAsia="Times New Roman" w:hAnsi="Times New Roman" w:cs="Times New Roman"/>
          <w:bCs/>
          <w:noProof/>
          <w:sz w:val="27"/>
          <w:szCs w:val="27"/>
          <w:lang w:val="uz-Cyrl-UZ" w:eastAsia="ru-RU"/>
        </w:rPr>
        <w:br/>
      </w:r>
      <w:r w:rsidRPr="007562BB">
        <w:rPr>
          <w:rFonts w:ascii="Times New Roman" w:eastAsia="Times New Roman" w:hAnsi="Times New Roman" w:cs="Times New Roman"/>
          <w:bCs/>
          <w:noProof/>
          <w:sz w:val="27"/>
          <w:szCs w:val="27"/>
          <w:lang w:val="uz-Cyrl-UZ" w:eastAsia="ru-RU"/>
        </w:rPr>
        <w:t xml:space="preserve">ва Жамғарма томонидан замонавий молиялаштириш механизмларини жорий этишда, </w:t>
      </w:r>
      <w:r w:rsidR="00A2050E" w:rsidRPr="007562BB">
        <w:rPr>
          <w:rFonts w:ascii="Times New Roman" w:eastAsia="Times New Roman" w:hAnsi="Times New Roman" w:cs="Times New Roman"/>
          <w:bCs/>
          <w:noProof/>
          <w:sz w:val="27"/>
          <w:szCs w:val="27"/>
          <w:lang w:val="uz-Cyrl-UZ" w:eastAsia="ru-RU"/>
        </w:rPr>
        <w:t>электро</w:t>
      </w:r>
      <w:r w:rsidR="00B21215" w:rsidRPr="007562BB">
        <w:rPr>
          <w:rFonts w:ascii="Times New Roman" w:eastAsia="Times New Roman" w:hAnsi="Times New Roman" w:cs="Times New Roman"/>
          <w:bCs/>
          <w:noProof/>
          <w:sz w:val="27"/>
          <w:szCs w:val="27"/>
          <w:lang w:val="uz-Cyrl-UZ" w:eastAsia="ru-RU"/>
        </w:rPr>
        <w:t xml:space="preserve">н дастурлар </w:t>
      </w:r>
      <w:r w:rsidRPr="007562BB">
        <w:rPr>
          <w:rFonts w:ascii="Times New Roman" w:eastAsia="Times New Roman" w:hAnsi="Times New Roman" w:cs="Times New Roman"/>
          <w:bCs/>
          <w:noProof/>
          <w:sz w:val="27"/>
          <w:szCs w:val="27"/>
          <w:lang w:val="uz-Cyrl-UZ" w:eastAsia="ru-RU"/>
        </w:rPr>
        <w:t>интеграция</w:t>
      </w:r>
      <w:r w:rsidR="00B21215" w:rsidRPr="007562BB">
        <w:rPr>
          <w:rFonts w:ascii="Times New Roman" w:eastAsia="Times New Roman" w:hAnsi="Times New Roman" w:cs="Times New Roman"/>
          <w:bCs/>
          <w:noProof/>
          <w:sz w:val="27"/>
          <w:szCs w:val="27"/>
          <w:lang w:val="uz-Cyrl-UZ" w:eastAsia="ru-RU"/>
        </w:rPr>
        <w:t xml:space="preserve">си </w:t>
      </w:r>
      <w:r w:rsidRPr="007562BB">
        <w:rPr>
          <w:rFonts w:ascii="Times New Roman" w:eastAsia="Times New Roman" w:hAnsi="Times New Roman" w:cs="Times New Roman"/>
          <w:bCs/>
          <w:noProof/>
          <w:sz w:val="27"/>
          <w:szCs w:val="27"/>
          <w:lang w:val="uz-Cyrl-UZ" w:eastAsia="ru-RU"/>
        </w:rPr>
        <w:t>ҳамда ахборот алмашинув</w:t>
      </w:r>
      <w:r w:rsidR="00B21215" w:rsidRPr="007562BB">
        <w:rPr>
          <w:rFonts w:ascii="Times New Roman" w:eastAsia="Times New Roman" w:hAnsi="Times New Roman" w:cs="Times New Roman"/>
          <w:bCs/>
          <w:noProof/>
          <w:sz w:val="27"/>
          <w:szCs w:val="27"/>
          <w:lang w:val="uz-Cyrl-UZ" w:eastAsia="ru-RU"/>
        </w:rPr>
        <w:t>ини йўлга қўйиш мақсадида “Бириктирилган аҳоли”</w:t>
      </w:r>
      <w:r w:rsidR="00B64156" w:rsidRPr="007562BB">
        <w:rPr>
          <w:rFonts w:ascii="Times New Roman" w:eastAsia="Times New Roman" w:hAnsi="Times New Roman" w:cs="Times New Roman"/>
          <w:bCs/>
          <w:noProof/>
          <w:sz w:val="27"/>
          <w:szCs w:val="27"/>
          <w:lang w:val="uz-Cyrl-UZ" w:eastAsia="ru-RU"/>
        </w:rPr>
        <w:t>, “ЛИС”</w:t>
      </w:r>
      <w:r w:rsidR="00B21215" w:rsidRPr="007562BB">
        <w:rPr>
          <w:rFonts w:ascii="Times New Roman" w:eastAsia="Times New Roman" w:hAnsi="Times New Roman" w:cs="Times New Roman"/>
          <w:bCs/>
          <w:noProof/>
          <w:sz w:val="27"/>
          <w:szCs w:val="27"/>
          <w:lang w:val="uz-Cyrl-UZ" w:eastAsia="ru-RU"/>
        </w:rPr>
        <w:t xml:space="preserve"> ҳамда </w:t>
      </w:r>
      <w:r w:rsidR="003B792D" w:rsidRPr="007562BB">
        <w:rPr>
          <w:rFonts w:ascii="Times New Roman" w:eastAsia="Times New Roman" w:hAnsi="Times New Roman" w:cs="Times New Roman"/>
          <w:bCs/>
          <w:noProof/>
          <w:sz w:val="27"/>
          <w:szCs w:val="27"/>
          <w:lang w:val="uz-Cyrl-UZ" w:eastAsia="ru-RU"/>
        </w:rPr>
        <w:t>“</w:t>
      </w:r>
      <w:r w:rsidR="00B21215" w:rsidRPr="007562BB">
        <w:rPr>
          <w:rFonts w:ascii="Times New Roman" w:eastAsia="Times New Roman" w:hAnsi="Times New Roman" w:cs="Times New Roman"/>
          <w:bCs/>
          <w:noProof/>
          <w:sz w:val="27"/>
          <w:szCs w:val="27"/>
          <w:lang w:val="uz-Cyrl-UZ" w:eastAsia="ru-RU"/>
        </w:rPr>
        <w:t>066 ҳ/ш</w:t>
      </w:r>
      <w:r w:rsidR="003B792D" w:rsidRPr="007562BB">
        <w:rPr>
          <w:rFonts w:ascii="Times New Roman" w:eastAsia="Times New Roman" w:hAnsi="Times New Roman" w:cs="Times New Roman"/>
          <w:bCs/>
          <w:noProof/>
          <w:sz w:val="27"/>
          <w:szCs w:val="27"/>
          <w:lang w:val="uz-Cyrl-UZ" w:eastAsia="ru-RU"/>
        </w:rPr>
        <w:t>”</w:t>
      </w:r>
      <w:r w:rsidR="00B21215" w:rsidRPr="007562BB">
        <w:rPr>
          <w:rFonts w:ascii="Times New Roman" w:eastAsia="Times New Roman" w:hAnsi="Times New Roman" w:cs="Times New Roman"/>
          <w:bCs/>
          <w:noProof/>
          <w:sz w:val="27"/>
          <w:szCs w:val="27"/>
          <w:lang w:val="uz-Cyrl-UZ" w:eastAsia="ru-RU"/>
        </w:rPr>
        <w:t xml:space="preserve"> </w:t>
      </w:r>
      <w:r w:rsidR="003B792D" w:rsidRPr="007562BB">
        <w:rPr>
          <w:rFonts w:ascii="Times New Roman" w:eastAsia="Times New Roman" w:hAnsi="Times New Roman" w:cs="Times New Roman"/>
          <w:bCs/>
          <w:noProof/>
          <w:sz w:val="27"/>
          <w:szCs w:val="27"/>
          <w:lang w:val="uz-Cyrl-UZ" w:eastAsia="ru-RU"/>
        </w:rPr>
        <w:t>иловалар устида ҳамкорликда иш олиб борилди</w:t>
      </w:r>
      <w:r w:rsidRPr="007562BB">
        <w:rPr>
          <w:rFonts w:ascii="Times New Roman" w:eastAsia="Times New Roman" w:hAnsi="Times New Roman" w:cs="Times New Roman"/>
          <w:bCs/>
          <w:noProof/>
          <w:sz w:val="27"/>
          <w:szCs w:val="27"/>
          <w:lang w:val="uz-Cyrl-UZ" w:eastAsia="ru-RU"/>
        </w:rPr>
        <w:t>.</w:t>
      </w:r>
    </w:p>
    <w:p w14:paraId="3646262B" w14:textId="77777777" w:rsidR="000748D6" w:rsidRPr="007562BB" w:rsidRDefault="000748D6" w:rsidP="000748D6">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Соғлиқни сақлаш электрон ахборот тизими DMED платформаси ЛИС тизими программист ва техник ходимлари билан ҳамкорликда “Лаборатор таҳлиллар сон кўрсатгичлари” жадвали ишлаб чиқилмоқда. Ҳафта давомида зум учрашувлар ташкиллаштирилди ва Жамғарма номидан таклиф ва эътирозлар киритилди.</w:t>
      </w:r>
    </w:p>
    <w:p w14:paraId="2F0A83E1" w14:textId="6C21CFE8" w:rsidR="004B2AF4" w:rsidRPr="007562BB" w:rsidRDefault="006E1453" w:rsidP="003F734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Давлат тиббий суғуртаси жамғармасининг 23 июнь</w:t>
      </w:r>
      <w:r w:rsidR="009C7FD4" w:rsidRPr="007562BB">
        <w:rPr>
          <w:rFonts w:ascii="Times New Roman" w:eastAsia="Times New Roman" w:hAnsi="Times New Roman" w:cs="Times New Roman"/>
          <w:bCs/>
          <w:noProof/>
          <w:sz w:val="27"/>
          <w:szCs w:val="27"/>
          <w:lang w:val="uz-Cyrl-UZ" w:eastAsia="ru-RU"/>
        </w:rPr>
        <w:t xml:space="preserve"> </w:t>
      </w:r>
      <w:r w:rsidRPr="007562BB">
        <w:rPr>
          <w:rFonts w:ascii="Times New Roman" w:eastAsia="Times New Roman" w:hAnsi="Times New Roman" w:cs="Times New Roman"/>
          <w:bCs/>
          <w:noProof/>
          <w:sz w:val="27"/>
          <w:szCs w:val="27"/>
          <w:lang w:val="uz-Cyrl-UZ" w:eastAsia="ru-RU"/>
        </w:rPr>
        <w:t>2025 йилд</w:t>
      </w:r>
      <w:r w:rsidR="003330E1" w:rsidRPr="007562BB">
        <w:rPr>
          <w:rFonts w:ascii="Times New Roman" w:eastAsia="Times New Roman" w:hAnsi="Times New Roman" w:cs="Times New Roman"/>
          <w:bCs/>
          <w:noProof/>
          <w:sz w:val="27"/>
          <w:szCs w:val="27"/>
          <w:lang w:val="uz-Cyrl-UZ" w:eastAsia="ru-RU"/>
        </w:rPr>
        <w:t>а “Бирламчи тиббий-</w:t>
      </w:r>
      <w:r w:rsidRPr="007562BB">
        <w:rPr>
          <w:rFonts w:ascii="Times New Roman" w:eastAsia="Times New Roman" w:hAnsi="Times New Roman" w:cs="Times New Roman"/>
          <w:bCs/>
          <w:noProof/>
          <w:sz w:val="27"/>
          <w:szCs w:val="27"/>
          <w:lang w:val="uz-Cyrl-UZ" w:eastAsia="ru-RU"/>
        </w:rPr>
        <w:t>с</w:t>
      </w:r>
      <w:r w:rsidR="003330E1" w:rsidRPr="007562BB">
        <w:rPr>
          <w:rFonts w:ascii="Times New Roman" w:eastAsia="Times New Roman" w:hAnsi="Times New Roman" w:cs="Times New Roman"/>
          <w:bCs/>
          <w:noProof/>
          <w:sz w:val="27"/>
          <w:szCs w:val="27"/>
          <w:lang w:val="uz-Cyrl-UZ" w:eastAsia="ru-RU"/>
        </w:rPr>
        <w:t>анитария ёрдами муассасаларида Д</w:t>
      </w:r>
      <w:r w:rsidRPr="007562BB">
        <w:rPr>
          <w:rFonts w:ascii="Times New Roman" w:eastAsia="Times New Roman" w:hAnsi="Times New Roman" w:cs="Times New Roman"/>
          <w:bCs/>
          <w:noProof/>
          <w:sz w:val="27"/>
          <w:szCs w:val="27"/>
          <w:lang w:val="uz-Cyrl-UZ" w:eastAsia="ru-RU"/>
        </w:rPr>
        <w:t>авлат бюджети</w:t>
      </w:r>
      <w:r w:rsidR="003330E1" w:rsidRPr="007562BB">
        <w:rPr>
          <w:rFonts w:ascii="Times New Roman" w:eastAsia="Times New Roman" w:hAnsi="Times New Roman" w:cs="Times New Roman"/>
          <w:bCs/>
          <w:noProof/>
          <w:sz w:val="27"/>
          <w:szCs w:val="27"/>
          <w:lang w:val="uz-Cyrl-UZ" w:eastAsia="ru-RU"/>
        </w:rPr>
        <w:t xml:space="preserve"> ҳисобидан қопланадиган тиббий ёрдамнинг кафолатланган ҳ</w:t>
      </w:r>
      <w:r w:rsidRPr="007562BB">
        <w:rPr>
          <w:rFonts w:ascii="Times New Roman" w:eastAsia="Times New Roman" w:hAnsi="Times New Roman" w:cs="Times New Roman"/>
          <w:bCs/>
          <w:noProof/>
          <w:sz w:val="27"/>
          <w:szCs w:val="27"/>
          <w:lang w:val="uz-Cyrl-UZ" w:eastAsia="ru-RU"/>
        </w:rPr>
        <w:t>ажмлари</w:t>
      </w:r>
      <w:r w:rsidR="003330E1" w:rsidRPr="007562BB">
        <w:rPr>
          <w:rFonts w:ascii="Times New Roman" w:eastAsia="Times New Roman" w:hAnsi="Times New Roman" w:cs="Times New Roman"/>
          <w:bCs/>
          <w:noProof/>
          <w:sz w:val="27"/>
          <w:szCs w:val="27"/>
          <w:lang w:val="uz-Cyrl-UZ" w:eastAsia="ru-RU"/>
        </w:rPr>
        <w:t xml:space="preserve"> </w:t>
      </w:r>
      <w:r w:rsidRPr="007562BB">
        <w:rPr>
          <w:rFonts w:ascii="Times New Roman" w:eastAsia="Times New Roman" w:hAnsi="Times New Roman" w:cs="Times New Roman"/>
          <w:bCs/>
          <w:noProof/>
          <w:sz w:val="27"/>
          <w:szCs w:val="27"/>
          <w:lang w:val="uz-Cyrl-UZ" w:eastAsia="ru-RU"/>
        </w:rPr>
        <w:t xml:space="preserve"> асосида тиббий хи</w:t>
      </w:r>
      <w:r w:rsidR="003330E1" w:rsidRPr="007562BB">
        <w:rPr>
          <w:rFonts w:ascii="Times New Roman" w:eastAsia="Times New Roman" w:hAnsi="Times New Roman" w:cs="Times New Roman"/>
          <w:bCs/>
          <w:noProof/>
          <w:sz w:val="27"/>
          <w:szCs w:val="27"/>
          <w:lang w:val="uz-Cyrl-UZ" w:eastAsia="ru-RU"/>
        </w:rPr>
        <w:t>зматлар харидини ташкил этиш тўғ</w:t>
      </w:r>
      <w:r w:rsidRPr="007562BB">
        <w:rPr>
          <w:rFonts w:ascii="Times New Roman" w:eastAsia="Times New Roman" w:hAnsi="Times New Roman" w:cs="Times New Roman"/>
          <w:bCs/>
          <w:noProof/>
          <w:sz w:val="27"/>
          <w:szCs w:val="27"/>
          <w:lang w:val="uz-Cyrl-UZ" w:eastAsia="ru-RU"/>
        </w:rPr>
        <w:t>рисид</w:t>
      </w:r>
      <w:r w:rsidR="003330E1" w:rsidRPr="007562BB">
        <w:rPr>
          <w:rFonts w:ascii="Times New Roman" w:eastAsia="Times New Roman" w:hAnsi="Times New Roman" w:cs="Times New Roman"/>
          <w:bCs/>
          <w:noProof/>
          <w:sz w:val="27"/>
          <w:szCs w:val="27"/>
          <w:lang w:val="uz-Cyrl-UZ" w:eastAsia="ru-RU"/>
        </w:rPr>
        <w:t>а”</w:t>
      </w:r>
      <w:r w:rsidRPr="007562BB">
        <w:rPr>
          <w:rFonts w:ascii="Times New Roman" w:eastAsia="Times New Roman" w:hAnsi="Times New Roman" w:cs="Times New Roman"/>
          <w:bCs/>
          <w:noProof/>
          <w:sz w:val="27"/>
          <w:szCs w:val="27"/>
          <w:lang w:val="uz-Cyrl-UZ" w:eastAsia="ru-RU"/>
        </w:rPr>
        <w:t xml:space="preserve"> ги </w:t>
      </w:r>
      <w:r w:rsidR="003330E1" w:rsidRPr="007562BB">
        <w:rPr>
          <w:rFonts w:ascii="Times New Roman" w:eastAsia="Times New Roman" w:hAnsi="Times New Roman" w:cs="Times New Roman"/>
          <w:bCs/>
          <w:noProof/>
          <w:sz w:val="27"/>
          <w:szCs w:val="27"/>
          <w:lang w:val="uz-Cyrl-UZ" w:eastAsia="ru-RU"/>
        </w:rPr>
        <w:t>301-сонли буйруғи ижроси юзасидан тиббиёт ташкилотларининг турига мувофиқ улар томонидан кафолатланган пакет доирасида кўрсатиладиган  тиббий хизматлар рўйхати</w:t>
      </w:r>
      <w:r w:rsidR="003123CF" w:rsidRPr="007562BB">
        <w:rPr>
          <w:rFonts w:ascii="Times New Roman" w:eastAsia="Times New Roman" w:hAnsi="Times New Roman" w:cs="Times New Roman"/>
          <w:bCs/>
          <w:noProof/>
          <w:sz w:val="27"/>
          <w:szCs w:val="27"/>
          <w:lang w:val="uz-Cyrl-UZ" w:eastAsia="ru-RU"/>
        </w:rPr>
        <w:t xml:space="preserve"> </w:t>
      </w:r>
      <w:r w:rsidR="004B2AF4" w:rsidRPr="007562BB">
        <w:rPr>
          <w:rFonts w:ascii="Times New Roman" w:eastAsia="Times New Roman" w:hAnsi="Times New Roman" w:cs="Times New Roman"/>
          <w:bCs/>
          <w:noProof/>
          <w:sz w:val="27"/>
          <w:szCs w:val="27"/>
          <w:lang w:val="uz-Cyrl-UZ" w:eastAsia="ru-RU"/>
        </w:rPr>
        <w:t xml:space="preserve">қайта кўриб чиқилди ва </w:t>
      </w:r>
      <w:r w:rsidR="00520555" w:rsidRPr="007562BB">
        <w:rPr>
          <w:rFonts w:ascii="Times New Roman" w:eastAsia="Times New Roman" w:hAnsi="Times New Roman" w:cs="Times New Roman"/>
          <w:bCs/>
          <w:noProof/>
          <w:sz w:val="27"/>
          <w:szCs w:val="27"/>
          <w:lang w:val="uz-Cyrl-UZ" w:eastAsia="ru-RU"/>
        </w:rPr>
        <w:t>таҳрир</w:t>
      </w:r>
      <w:r w:rsidR="004B2AF4" w:rsidRPr="007562BB">
        <w:rPr>
          <w:rFonts w:ascii="Times New Roman" w:eastAsia="Times New Roman" w:hAnsi="Times New Roman" w:cs="Times New Roman"/>
          <w:bCs/>
          <w:noProof/>
          <w:sz w:val="27"/>
          <w:szCs w:val="27"/>
          <w:lang w:val="uz-Cyrl-UZ" w:eastAsia="ru-RU"/>
        </w:rPr>
        <w:t xml:space="preserve"> қилинди.</w:t>
      </w:r>
    </w:p>
    <w:p w14:paraId="0D488EA5" w14:textId="73BEFF3D" w:rsidR="00177774" w:rsidRPr="007562BB" w:rsidRDefault="00177774" w:rsidP="003F7344">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Жамғарманинг 5 йиллигига бағишланган журнал учун дастлабки тузилмага асосан маълумотлар тайёрлаш жараёни давом этмоқда.</w:t>
      </w:r>
    </w:p>
    <w:p w14:paraId="432A7946" w14:textId="4C9366BD" w:rsidR="00F00A74" w:rsidRPr="007562BB" w:rsidRDefault="00F00A74" w:rsidP="005E50C7">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lastRenderedPageBreak/>
        <w:t xml:space="preserve">Давлат тиббий суғуртаси тизимини такомиллаштириш ҳамда шаффоф молиялаштириш механизмларини жорий этиш тўғрисида”ги Ўзбекистон Республикаси Вазирлар Маҳкамасининг қарор </w:t>
      </w:r>
      <w:r w:rsidR="00EA7D0D" w:rsidRPr="007562BB">
        <w:rPr>
          <w:rFonts w:ascii="Times New Roman" w:eastAsia="Times New Roman" w:hAnsi="Times New Roman" w:cs="Times New Roman"/>
          <w:bCs/>
          <w:noProof/>
          <w:sz w:val="27"/>
          <w:szCs w:val="27"/>
          <w:lang w:val="uz-Cyrl-UZ" w:eastAsia="ru-RU"/>
        </w:rPr>
        <w:t>лойиҳаси</w:t>
      </w:r>
      <w:r w:rsidR="00771FD9" w:rsidRPr="007562BB">
        <w:rPr>
          <w:rFonts w:ascii="Times New Roman" w:eastAsia="Times New Roman" w:hAnsi="Times New Roman" w:cs="Times New Roman"/>
          <w:bCs/>
          <w:noProof/>
          <w:sz w:val="27"/>
          <w:szCs w:val="27"/>
          <w:lang w:val="uz-Cyrl-UZ" w:eastAsia="ru-RU"/>
        </w:rPr>
        <w:t>нинг тушунтириш хати</w:t>
      </w:r>
      <w:r w:rsidR="00D84096" w:rsidRPr="007562BB">
        <w:rPr>
          <w:rFonts w:ascii="Times New Roman" w:eastAsia="Times New Roman" w:hAnsi="Times New Roman" w:cs="Times New Roman"/>
          <w:bCs/>
          <w:noProof/>
          <w:sz w:val="27"/>
          <w:szCs w:val="27"/>
          <w:lang w:val="uz-Cyrl-UZ" w:eastAsia="ru-RU"/>
        </w:rPr>
        <w:t>га ўзгартириш ва қўшимчалар киритилди.</w:t>
      </w:r>
    </w:p>
    <w:p w14:paraId="10152352" w14:textId="7AC933D3" w:rsidR="005B6D7E" w:rsidRPr="007562BB" w:rsidRDefault="00D84096" w:rsidP="00D84096">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Қон билан ишлаш хизмати муассасаларида қон маҳсулотлари ишлаб чиқаришда молиялаштириш эҳтиёжини аниқлаш бўйича методик қўлланмага қўшимчалар киритилмоқда.</w:t>
      </w:r>
    </w:p>
    <w:p w14:paraId="368D78BB" w14:textId="1873DB0A" w:rsidR="00C745BE" w:rsidRPr="007562BB" w:rsidRDefault="003D34CA" w:rsidP="00FD548F">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 xml:space="preserve">Жамғарманинг 13.02.2025 йилдаги 12 и-сонли буйруғига асосан стажировка ўтаётган Рўзиева Юлдуз билан </w:t>
      </w:r>
      <w:r w:rsidR="00201A2E" w:rsidRPr="007562BB">
        <w:rPr>
          <w:rFonts w:ascii="Times New Roman" w:eastAsia="Times New Roman" w:hAnsi="Times New Roman" w:cs="Times New Roman"/>
          <w:bCs/>
          <w:noProof/>
          <w:sz w:val="27"/>
          <w:szCs w:val="27"/>
          <w:lang w:val="uz-Cyrl-UZ" w:eastAsia="ru-RU"/>
        </w:rPr>
        <w:t xml:space="preserve">амалий </w:t>
      </w:r>
      <w:r w:rsidRPr="007562BB">
        <w:rPr>
          <w:rFonts w:ascii="Times New Roman" w:eastAsia="Times New Roman" w:hAnsi="Times New Roman" w:cs="Times New Roman"/>
          <w:bCs/>
          <w:noProof/>
          <w:sz w:val="27"/>
          <w:szCs w:val="27"/>
          <w:lang w:val="uz-Cyrl-UZ" w:eastAsia="ru-RU"/>
        </w:rPr>
        <w:t xml:space="preserve">машғулотлар ўтказилди. Машғулот давомида </w:t>
      </w:r>
      <w:r w:rsidR="003D189D" w:rsidRPr="007562BB">
        <w:rPr>
          <w:rFonts w:ascii="Times New Roman" w:eastAsia="Times New Roman" w:hAnsi="Times New Roman" w:cs="Times New Roman"/>
          <w:bCs/>
          <w:noProof/>
          <w:sz w:val="27"/>
          <w:szCs w:val="27"/>
          <w:lang w:val="uz-Cyrl-UZ" w:eastAsia="ru-RU"/>
        </w:rPr>
        <w:t xml:space="preserve">Соғлиқни сақлаш вазирлигининг </w:t>
      </w:r>
      <w:r w:rsidR="000748D6" w:rsidRPr="007562BB">
        <w:rPr>
          <w:rFonts w:ascii="Times New Roman" w:eastAsia="Times New Roman" w:hAnsi="Times New Roman" w:cs="Times New Roman"/>
          <w:bCs/>
          <w:noProof/>
          <w:sz w:val="27"/>
          <w:szCs w:val="27"/>
          <w:lang w:val="uz-Cyrl-UZ" w:eastAsia="ru-RU"/>
        </w:rPr>
        <w:t xml:space="preserve">2025 йил 14 мартдаги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тўғрисида”ги </w:t>
      </w:r>
      <w:r w:rsidR="003D189D" w:rsidRPr="007562BB">
        <w:rPr>
          <w:rFonts w:ascii="Times New Roman" w:eastAsia="Times New Roman" w:hAnsi="Times New Roman" w:cs="Times New Roman"/>
          <w:bCs/>
          <w:noProof/>
          <w:sz w:val="27"/>
          <w:szCs w:val="27"/>
          <w:lang w:val="uz-Cyrl-UZ" w:eastAsia="ru-RU"/>
        </w:rPr>
        <w:t xml:space="preserve">67а-сонли буйруғини моҳияти билан </w:t>
      </w:r>
      <w:r w:rsidR="00C745BE" w:rsidRPr="007562BB">
        <w:rPr>
          <w:rFonts w:ascii="Times New Roman" w:eastAsia="Times New Roman" w:hAnsi="Times New Roman" w:cs="Times New Roman"/>
          <w:bCs/>
          <w:noProof/>
          <w:sz w:val="27"/>
          <w:szCs w:val="27"/>
          <w:lang w:val="uz-Cyrl-UZ" w:eastAsia="ru-RU"/>
        </w:rPr>
        <w:t>таништирилди.</w:t>
      </w:r>
    </w:p>
    <w:p w14:paraId="155608A2" w14:textId="524DB92E" w:rsidR="003D189D" w:rsidRPr="007562BB" w:rsidRDefault="003D189D" w:rsidP="003D189D">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bookmarkStart w:id="0" w:name="_Hlk202546474"/>
      <w:r w:rsidRPr="007562BB">
        <w:rPr>
          <w:rFonts w:ascii="Times New Roman" w:eastAsia="Times New Roman" w:hAnsi="Times New Roman" w:cs="Times New Roman"/>
          <w:bCs/>
          <w:noProof/>
          <w:sz w:val="27"/>
          <w:szCs w:val="27"/>
          <w:lang w:val="uz-Cyrl-UZ" w:eastAsia="ru-RU"/>
        </w:rPr>
        <w:t xml:space="preserve">Туркия давлати суғурта эксперти Dr.Hasan Çağıl Ahmet Cemil берилган таклифлар асосида </w:t>
      </w:r>
      <w:bookmarkEnd w:id="0"/>
      <w:r w:rsidRPr="007562BB">
        <w:rPr>
          <w:rFonts w:ascii="Times New Roman" w:eastAsia="Times New Roman" w:hAnsi="Times New Roman" w:cs="Times New Roman"/>
          <w:bCs/>
          <w:noProof/>
          <w:sz w:val="27"/>
          <w:szCs w:val="27"/>
          <w:lang w:val="uz-Cyrl-UZ" w:eastAsia="ru-RU"/>
        </w:rPr>
        <w:t xml:space="preserve">“Стоматология хизматларни аутсорсинг асосида хусусий секторга бериш тартиби ва талаблари” ўзгартиришлар ва </w:t>
      </w:r>
      <w:r w:rsidR="00126311" w:rsidRPr="007562BB">
        <w:rPr>
          <w:rFonts w:ascii="Times New Roman" w:eastAsia="Times New Roman" w:hAnsi="Times New Roman" w:cs="Times New Roman"/>
          <w:bCs/>
          <w:noProof/>
          <w:sz w:val="27"/>
          <w:szCs w:val="27"/>
          <w:lang w:val="uz-Cyrl-UZ" w:eastAsia="ru-RU"/>
        </w:rPr>
        <w:t>қўшимчалар</w:t>
      </w:r>
      <w:r w:rsidRPr="007562BB">
        <w:rPr>
          <w:rFonts w:ascii="Times New Roman" w:eastAsia="Times New Roman" w:hAnsi="Times New Roman" w:cs="Times New Roman"/>
          <w:bCs/>
          <w:noProof/>
          <w:sz w:val="27"/>
          <w:szCs w:val="27"/>
          <w:lang w:val="uz-Cyrl-UZ" w:eastAsia="ru-RU"/>
        </w:rPr>
        <w:t xml:space="preserve"> ҳужжат лойиҳасига </w:t>
      </w:r>
      <w:r w:rsidR="00126311" w:rsidRPr="007562BB">
        <w:rPr>
          <w:rFonts w:ascii="Times New Roman" w:eastAsia="Times New Roman" w:hAnsi="Times New Roman" w:cs="Times New Roman"/>
          <w:bCs/>
          <w:noProof/>
          <w:sz w:val="27"/>
          <w:szCs w:val="27"/>
          <w:lang w:val="uz-Cyrl-UZ" w:eastAsia="ru-RU"/>
        </w:rPr>
        <w:t>киритилди</w:t>
      </w:r>
      <w:r w:rsidRPr="007562BB">
        <w:rPr>
          <w:rFonts w:ascii="Times New Roman" w:eastAsia="Times New Roman" w:hAnsi="Times New Roman" w:cs="Times New Roman"/>
          <w:bCs/>
          <w:noProof/>
          <w:sz w:val="27"/>
          <w:szCs w:val="27"/>
          <w:lang w:val="uz-Cyrl-UZ" w:eastAsia="ru-RU"/>
        </w:rPr>
        <w:t>.</w:t>
      </w:r>
    </w:p>
    <w:p w14:paraId="0122BBF9" w14:textId="74C3D330" w:rsidR="00201A2E" w:rsidRPr="007562BB" w:rsidRDefault="003D189D" w:rsidP="003D189D">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 xml:space="preserve"> “Давлат тиббиёт муассасаларида кўрсатиладиган стоматология хизматларини аутсорсинг асосида кўрсатишнинг намунавий шартномаси” </w:t>
      </w:r>
      <w:r w:rsidR="00C655BC" w:rsidRPr="007562BB">
        <w:rPr>
          <w:rFonts w:ascii="Times New Roman" w:eastAsia="Times New Roman" w:hAnsi="Times New Roman" w:cs="Times New Roman"/>
          <w:bCs/>
          <w:noProof/>
          <w:sz w:val="27"/>
          <w:szCs w:val="27"/>
          <w:lang w:val="uz-Cyrl-UZ" w:eastAsia="ru-RU"/>
        </w:rPr>
        <w:t xml:space="preserve">кўриб чиқилди, тегишли ўзгартиришлар киритилди ва </w:t>
      </w:r>
      <w:r w:rsidRPr="007562BB">
        <w:rPr>
          <w:rFonts w:ascii="Times New Roman" w:eastAsia="Times New Roman" w:hAnsi="Times New Roman" w:cs="Times New Roman"/>
          <w:bCs/>
          <w:noProof/>
          <w:sz w:val="27"/>
          <w:szCs w:val="27"/>
          <w:lang w:val="uz-Cyrl-UZ" w:eastAsia="ru-RU"/>
        </w:rPr>
        <w:t>раҳбариятига</w:t>
      </w:r>
      <w:r w:rsidR="00C655BC" w:rsidRPr="007562BB">
        <w:rPr>
          <w:rFonts w:ascii="Times New Roman" w:eastAsia="Times New Roman" w:hAnsi="Times New Roman" w:cs="Times New Roman"/>
          <w:bCs/>
          <w:noProof/>
          <w:sz w:val="27"/>
          <w:szCs w:val="27"/>
          <w:lang w:val="uz-Cyrl-UZ" w:eastAsia="ru-RU"/>
        </w:rPr>
        <w:t xml:space="preserve"> тақдим этилди.</w:t>
      </w:r>
      <w:r w:rsidRPr="007562BB">
        <w:rPr>
          <w:rFonts w:ascii="Times New Roman" w:eastAsia="Times New Roman" w:hAnsi="Times New Roman" w:cs="Times New Roman"/>
          <w:bCs/>
          <w:noProof/>
          <w:sz w:val="27"/>
          <w:szCs w:val="27"/>
          <w:lang w:val="uz-Cyrl-UZ" w:eastAsia="ru-RU"/>
        </w:rPr>
        <w:t xml:space="preserve"> </w:t>
      </w:r>
    </w:p>
    <w:p w14:paraId="17313418" w14:textId="21AB02A9" w:rsidR="003D189D" w:rsidRPr="007562BB" w:rsidRDefault="003D189D" w:rsidP="003D189D">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 xml:space="preserve">“Давлат тиббий суғуртаси тўғрисида Қонун” лойиҳасига кузатув </w:t>
      </w:r>
      <w:r w:rsidR="00126311" w:rsidRPr="007562BB">
        <w:rPr>
          <w:rFonts w:ascii="Times New Roman" w:eastAsia="Times New Roman" w:hAnsi="Times New Roman" w:cs="Times New Roman"/>
          <w:bCs/>
          <w:noProof/>
          <w:sz w:val="27"/>
          <w:szCs w:val="27"/>
          <w:lang w:val="uz-Cyrl-UZ" w:eastAsia="ru-RU"/>
        </w:rPr>
        <w:t>ҳужжатлари</w:t>
      </w:r>
      <w:r w:rsidRPr="007562BB">
        <w:rPr>
          <w:rFonts w:ascii="Times New Roman" w:eastAsia="Times New Roman" w:hAnsi="Times New Roman" w:cs="Times New Roman"/>
          <w:bCs/>
          <w:noProof/>
          <w:sz w:val="27"/>
          <w:szCs w:val="27"/>
          <w:lang w:val="uz-Cyrl-UZ" w:eastAsia="ru-RU"/>
        </w:rPr>
        <w:t xml:space="preserve"> “тушунтириш </w:t>
      </w:r>
      <w:r w:rsidR="00126311" w:rsidRPr="007562BB">
        <w:rPr>
          <w:rFonts w:ascii="Times New Roman" w:eastAsia="Times New Roman" w:hAnsi="Times New Roman" w:cs="Times New Roman"/>
          <w:bCs/>
          <w:noProof/>
          <w:sz w:val="27"/>
          <w:szCs w:val="27"/>
          <w:lang w:val="uz-Cyrl-UZ" w:eastAsia="ru-RU"/>
        </w:rPr>
        <w:t>хати</w:t>
      </w:r>
      <w:r w:rsidRPr="007562BB">
        <w:rPr>
          <w:rFonts w:ascii="Times New Roman" w:eastAsia="Times New Roman" w:hAnsi="Times New Roman" w:cs="Times New Roman"/>
          <w:bCs/>
          <w:noProof/>
          <w:sz w:val="27"/>
          <w:szCs w:val="27"/>
          <w:lang w:val="uz-Cyrl-UZ" w:eastAsia="ru-RU"/>
        </w:rPr>
        <w:t>” ва “</w:t>
      </w:r>
      <w:r w:rsidR="00126311" w:rsidRPr="007562BB">
        <w:rPr>
          <w:rFonts w:ascii="Times New Roman" w:eastAsia="Times New Roman" w:hAnsi="Times New Roman" w:cs="Times New Roman"/>
          <w:bCs/>
          <w:noProof/>
          <w:sz w:val="27"/>
          <w:szCs w:val="27"/>
          <w:lang w:val="uz-Cyrl-UZ" w:eastAsia="ru-RU"/>
        </w:rPr>
        <w:t>халқаро</w:t>
      </w:r>
      <w:r w:rsidRPr="007562BB">
        <w:rPr>
          <w:rFonts w:ascii="Times New Roman" w:eastAsia="Times New Roman" w:hAnsi="Times New Roman" w:cs="Times New Roman"/>
          <w:bCs/>
          <w:noProof/>
          <w:sz w:val="27"/>
          <w:szCs w:val="27"/>
          <w:lang w:val="uz-Cyrl-UZ" w:eastAsia="ru-RU"/>
        </w:rPr>
        <w:t xml:space="preserve"> тажрибаси” </w:t>
      </w:r>
      <w:r w:rsidR="00126311" w:rsidRPr="007562BB">
        <w:rPr>
          <w:rFonts w:ascii="Times New Roman" w:eastAsia="Times New Roman" w:hAnsi="Times New Roman" w:cs="Times New Roman"/>
          <w:bCs/>
          <w:noProof/>
          <w:sz w:val="27"/>
          <w:szCs w:val="27"/>
          <w:lang w:val="uz-Cyrl-UZ" w:eastAsia="ru-RU"/>
        </w:rPr>
        <w:t>бўйича</w:t>
      </w:r>
      <w:r w:rsidRPr="007562BB">
        <w:rPr>
          <w:rFonts w:ascii="Times New Roman" w:eastAsia="Times New Roman" w:hAnsi="Times New Roman" w:cs="Times New Roman"/>
          <w:bCs/>
          <w:noProof/>
          <w:sz w:val="27"/>
          <w:szCs w:val="27"/>
          <w:lang w:val="uz-Cyrl-UZ" w:eastAsia="ru-RU"/>
        </w:rPr>
        <w:t xml:space="preserve"> </w:t>
      </w:r>
      <w:r w:rsidR="00126311" w:rsidRPr="007562BB">
        <w:rPr>
          <w:rFonts w:ascii="Times New Roman" w:eastAsia="Times New Roman" w:hAnsi="Times New Roman" w:cs="Times New Roman"/>
          <w:bCs/>
          <w:noProof/>
          <w:sz w:val="27"/>
          <w:szCs w:val="27"/>
          <w:lang w:val="uz-Cyrl-UZ" w:eastAsia="ru-RU"/>
        </w:rPr>
        <w:t>ҳужжатлар</w:t>
      </w:r>
      <w:r w:rsidRPr="007562BB">
        <w:rPr>
          <w:rFonts w:ascii="Times New Roman" w:eastAsia="Times New Roman" w:hAnsi="Times New Roman" w:cs="Times New Roman"/>
          <w:bCs/>
          <w:noProof/>
          <w:sz w:val="27"/>
          <w:szCs w:val="27"/>
          <w:lang w:val="uz-Cyrl-UZ" w:eastAsia="ru-RU"/>
        </w:rPr>
        <w:t xml:space="preserve"> тайёрланиб, раҳбариятга тақдим этилди.</w:t>
      </w:r>
    </w:p>
    <w:p w14:paraId="1ABE6416" w14:textId="77777777" w:rsidR="00D470C7" w:rsidRPr="007562BB" w:rsidRDefault="00D470C7" w:rsidP="00D470C7">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 xml:space="preserve">Ўзбекистон Республикаси Вазирлар Маҳкамасининг </w:t>
      </w:r>
      <w:r w:rsidR="003D189D" w:rsidRPr="007562BB">
        <w:rPr>
          <w:rFonts w:ascii="Times New Roman" w:eastAsia="Times New Roman" w:hAnsi="Times New Roman" w:cs="Times New Roman"/>
          <w:bCs/>
          <w:noProof/>
          <w:sz w:val="27"/>
          <w:szCs w:val="27"/>
          <w:lang w:val="uz-Cyrl-UZ" w:eastAsia="ru-RU"/>
        </w:rPr>
        <w:t xml:space="preserve">2025 йил 19 июндаги </w:t>
      </w:r>
      <w:r w:rsidRPr="007562BB">
        <w:rPr>
          <w:rFonts w:ascii="Times New Roman" w:eastAsia="Times New Roman" w:hAnsi="Times New Roman" w:cs="Times New Roman"/>
          <w:bCs/>
          <w:noProof/>
          <w:sz w:val="27"/>
          <w:szCs w:val="27"/>
          <w:lang w:val="uz-Cyrl-UZ" w:eastAsia="ru-RU"/>
        </w:rPr>
        <w:t>“Бирламчи тиббий-санитария ёрдами муассасаларида Ўзбекистон Республикаси Давлат бюджети ҳисобидан қопланадиган тиббий ёрдамнинг кафолатланган ҳажмларини тасдиқлаш тўғрисида”</w:t>
      </w:r>
      <w:r w:rsidR="003D189D" w:rsidRPr="007562BB">
        <w:rPr>
          <w:rFonts w:ascii="Times New Roman" w:eastAsia="Times New Roman" w:hAnsi="Times New Roman" w:cs="Times New Roman"/>
          <w:bCs/>
          <w:noProof/>
          <w:sz w:val="27"/>
          <w:szCs w:val="27"/>
          <w:lang w:val="uz-Cyrl-UZ" w:eastAsia="ru-RU"/>
        </w:rPr>
        <w:t xml:space="preserve"> 382-сон</w:t>
      </w:r>
      <w:r w:rsidRPr="007562BB">
        <w:rPr>
          <w:rFonts w:ascii="Times New Roman" w:eastAsia="Times New Roman" w:hAnsi="Times New Roman" w:cs="Times New Roman"/>
          <w:bCs/>
          <w:noProof/>
          <w:sz w:val="27"/>
          <w:szCs w:val="27"/>
          <w:lang w:val="uz-Cyrl-UZ" w:eastAsia="ru-RU"/>
        </w:rPr>
        <w:t xml:space="preserve">ли қарори </w:t>
      </w:r>
      <w:r w:rsidR="003D189D" w:rsidRPr="007562BB">
        <w:rPr>
          <w:rFonts w:ascii="Times New Roman" w:eastAsia="Times New Roman" w:hAnsi="Times New Roman" w:cs="Times New Roman"/>
          <w:bCs/>
          <w:noProof/>
          <w:sz w:val="27"/>
          <w:szCs w:val="27"/>
          <w:lang w:val="uz-Cyrl-UZ" w:eastAsia="ru-RU"/>
        </w:rPr>
        <w:t>асосида реимбурса</w:t>
      </w:r>
      <w:r w:rsidRPr="007562BB">
        <w:rPr>
          <w:rFonts w:ascii="Times New Roman" w:eastAsia="Times New Roman" w:hAnsi="Times New Roman" w:cs="Times New Roman"/>
          <w:bCs/>
          <w:noProof/>
          <w:sz w:val="27"/>
          <w:szCs w:val="27"/>
          <w:lang w:val="uz-Cyrl-UZ" w:eastAsia="ru-RU"/>
        </w:rPr>
        <w:t>ц</w:t>
      </w:r>
      <w:r w:rsidR="003D189D" w:rsidRPr="007562BB">
        <w:rPr>
          <w:rFonts w:ascii="Times New Roman" w:eastAsia="Times New Roman" w:hAnsi="Times New Roman" w:cs="Times New Roman"/>
          <w:bCs/>
          <w:noProof/>
          <w:sz w:val="27"/>
          <w:szCs w:val="27"/>
          <w:lang w:val="uz-Cyrl-UZ" w:eastAsia="ru-RU"/>
        </w:rPr>
        <w:t>ия дастури учун дори воситаларининг янги рўйхати тайёрланди</w:t>
      </w:r>
      <w:r w:rsidRPr="007562BB">
        <w:rPr>
          <w:rFonts w:ascii="Times New Roman" w:eastAsia="Times New Roman" w:hAnsi="Times New Roman" w:cs="Times New Roman"/>
          <w:bCs/>
          <w:noProof/>
          <w:sz w:val="27"/>
          <w:szCs w:val="27"/>
          <w:lang w:val="uz-Cyrl-UZ" w:eastAsia="ru-RU"/>
        </w:rPr>
        <w:t xml:space="preserve"> ва раҳбариятга тақдим этилди.</w:t>
      </w:r>
    </w:p>
    <w:p w14:paraId="075FB188" w14:textId="7CD77C9E" w:rsidR="00C76388" w:rsidRPr="007562BB" w:rsidRDefault="00C76388" w:rsidP="00C76388">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Германия халқаро ҳамкорлик жамияти (GIZ) томонидан жалб қилинган халқаро эксперт Anders Raname билан жорий йил 8 июль куни учрашувда бўлим ходимлари иштирок этилди. Ушбу учрашувда давлат тиббий суғуртаси тизимининг  асосий тамойиллари ва биринчи эришилган натижалари муҳокама қилинди. Келгуси йил учун иш режасини белгиланди.</w:t>
      </w:r>
    </w:p>
    <w:p w14:paraId="11644BAC" w14:textId="4688BC94" w:rsidR="003D189D" w:rsidRPr="007562BB" w:rsidRDefault="00C76388" w:rsidP="003D189D">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 xml:space="preserve">Методология бўлимининг </w:t>
      </w:r>
      <w:r w:rsidR="009C2F73" w:rsidRPr="007562BB">
        <w:rPr>
          <w:rFonts w:ascii="Times New Roman" w:eastAsia="Times New Roman" w:hAnsi="Times New Roman" w:cs="Times New Roman"/>
          <w:bCs/>
          <w:noProof/>
          <w:sz w:val="27"/>
          <w:szCs w:val="27"/>
          <w:lang w:val="uz-Cyrl-UZ" w:eastAsia="ru-RU"/>
        </w:rPr>
        <w:t xml:space="preserve">Низоми </w:t>
      </w:r>
      <w:r w:rsidRPr="007562BB">
        <w:rPr>
          <w:rFonts w:ascii="Times New Roman" w:eastAsia="Times New Roman" w:hAnsi="Times New Roman" w:cs="Times New Roman"/>
          <w:bCs/>
          <w:noProof/>
          <w:sz w:val="27"/>
          <w:szCs w:val="27"/>
          <w:lang w:val="uz-Cyrl-UZ" w:eastAsia="ru-RU"/>
        </w:rPr>
        <w:t>рус тилига таржима қилиниб, кадрлар бўлимига топширилди.</w:t>
      </w:r>
    </w:p>
    <w:p w14:paraId="44063C59" w14:textId="77777777" w:rsidR="00976CAA" w:rsidRPr="007562BB" w:rsidRDefault="00976CAA" w:rsidP="00976CAA">
      <w:pPr>
        <w:pStyle w:val="a3"/>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7"/>
          <w:szCs w:val="27"/>
          <w:lang w:val="uz-Cyrl-UZ" w:eastAsia="ru-RU"/>
        </w:rPr>
      </w:pPr>
      <w:r w:rsidRPr="007562BB">
        <w:rPr>
          <w:rFonts w:ascii="Times New Roman" w:eastAsia="Times New Roman" w:hAnsi="Times New Roman" w:cs="Times New Roman"/>
          <w:bCs/>
          <w:noProof/>
          <w:sz w:val="27"/>
          <w:szCs w:val="27"/>
          <w:lang w:val="uz-Cyrl-UZ" w:eastAsia="ru-RU"/>
        </w:rPr>
        <w:t>Айрим ҳужжатлар Ҳудудий бўлинмалар фаолиятини мувофиқлаштириш бўлими бош мутахассиси билан кўриб чиқилди.</w:t>
      </w:r>
    </w:p>
    <w:p w14:paraId="29E3C750" w14:textId="5C62EC66" w:rsidR="00776251" w:rsidRPr="007562BB" w:rsidRDefault="00776251" w:rsidP="003F7344">
      <w:pPr>
        <w:spacing w:after="120" w:line="276" w:lineRule="auto"/>
        <w:ind w:firstLine="284"/>
        <w:jc w:val="both"/>
        <w:textAlignment w:val="baseline"/>
        <w:outlineLvl w:val="2"/>
        <w:rPr>
          <w:rFonts w:ascii="Times New Roman" w:eastAsia="Times New Roman" w:hAnsi="Times New Roman" w:cs="Times New Roman"/>
          <w:bCs/>
          <w:noProof/>
          <w:sz w:val="27"/>
          <w:szCs w:val="27"/>
          <w:highlight w:val="yellow"/>
          <w:lang w:val="uz-Cyrl-UZ" w:eastAsia="ru-RU"/>
        </w:rPr>
      </w:pPr>
    </w:p>
    <w:p w14:paraId="3B2DCC17" w14:textId="66CDB1F6" w:rsidR="0000258F" w:rsidRPr="007562BB" w:rsidRDefault="003F7344" w:rsidP="00520555">
      <w:pPr>
        <w:shd w:val="clear" w:color="auto" w:fill="FFFFFF"/>
        <w:spacing w:after="0" w:line="240" w:lineRule="auto"/>
        <w:ind w:firstLine="284"/>
        <w:jc w:val="both"/>
        <w:textAlignment w:val="baseline"/>
        <w:outlineLvl w:val="2"/>
        <w:rPr>
          <w:rFonts w:ascii="Times New Roman" w:eastAsia="Times New Roman" w:hAnsi="Times New Roman" w:cs="Times New Roman"/>
          <w:b/>
          <w:bCs/>
          <w:noProof/>
          <w:sz w:val="27"/>
          <w:szCs w:val="27"/>
          <w:lang w:val="uz-Cyrl-UZ" w:eastAsia="ru-RU"/>
        </w:rPr>
      </w:pPr>
      <w:r w:rsidRPr="007562BB">
        <w:rPr>
          <w:rFonts w:ascii="Times New Roman" w:eastAsia="Times New Roman" w:hAnsi="Times New Roman" w:cs="Times New Roman"/>
          <w:b/>
          <w:bCs/>
          <w:noProof/>
          <w:sz w:val="27"/>
          <w:szCs w:val="27"/>
          <w:lang w:val="uz-Cyrl-UZ" w:eastAsia="ru-RU"/>
        </w:rPr>
        <w:t xml:space="preserve">    </w:t>
      </w:r>
      <w:r w:rsidR="00921D79" w:rsidRPr="007562BB">
        <w:rPr>
          <w:rFonts w:ascii="Times New Roman" w:eastAsia="Times New Roman" w:hAnsi="Times New Roman" w:cs="Times New Roman"/>
          <w:b/>
          <w:bCs/>
          <w:noProof/>
          <w:sz w:val="27"/>
          <w:szCs w:val="27"/>
          <w:lang w:val="uz-Cyrl-UZ" w:eastAsia="ru-RU"/>
        </w:rPr>
        <w:t>Методология бўлими</w:t>
      </w:r>
      <w:r w:rsidR="00B9305A" w:rsidRPr="007562BB">
        <w:rPr>
          <w:rFonts w:ascii="Times New Roman" w:eastAsia="Times New Roman" w:hAnsi="Times New Roman" w:cs="Times New Roman"/>
          <w:b/>
          <w:bCs/>
          <w:noProof/>
          <w:sz w:val="27"/>
          <w:szCs w:val="27"/>
          <w:lang w:val="uz-Cyrl-UZ" w:eastAsia="ru-RU"/>
        </w:rPr>
        <w:t xml:space="preserve"> </w:t>
      </w:r>
      <w:r w:rsidR="0013438F" w:rsidRPr="007562BB">
        <w:rPr>
          <w:rFonts w:ascii="Times New Roman" w:eastAsia="Times New Roman" w:hAnsi="Times New Roman" w:cs="Times New Roman"/>
          <w:b/>
          <w:bCs/>
          <w:noProof/>
          <w:sz w:val="27"/>
          <w:szCs w:val="27"/>
          <w:lang w:val="uz-Cyrl-UZ" w:eastAsia="ru-RU"/>
        </w:rPr>
        <w:t>бошлиғи</w:t>
      </w:r>
      <w:r w:rsidR="00177774" w:rsidRPr="007562BB">
        <w:rPr>
          <w:rFonts w:ascii="Times New Roman" w:eastAsia="Times New Roman" w:hAnsi="Times New Roman" w:cs="Times New Roman"/>
          <w:b/>
          <w:bCs/>
          <w:noProof/>
          <w:sz w:val="27"/>
          <w:szCs w:val="27"/>
          <w:lang w:val="uz-Cyrl-UZ" w:eastAsia="ru-RU"/>
        </w:rPr>
        <w:t xml:space="preserve">           </w:t>
      </w:r>
      <w:r w:rsidRPr="007562BB">
        <w:rPr>
          <w:rFonts w:ascii="Times New Roman" w:eastAsia="Times New Roman" w:hAnsi="Times New Roman" w:cs="Times New Roman"/>
          <w:b/>
          <w:bCs/>
          <w:noProof/>
          <w:sz w:val="27"/>
          <w:szCs w:val="27"/>
          <w:lang w:val="uz-Cyrl-UZ" w:eastAsia="ru-RU"/>
        </w:rPr>
        <w:t xml:space="preserve">           </w:t>
      </w:r>
      <w:r w:rsidR="00177774" w:rsidRPr="007562BB">
        <w:rPr>
          <w:rFonts w:ascii="Times New Roman" w:eastAsia="Times New Roman" w:hAnsi="Times New Roman" w:cs="Times New Roman"/>
          <w:b/>
          <w:bCs/>
          <w:noProof/>
          <w:sz w:val="27"/>
          <w:szCs w:val="27"/>
          <w:lang w:val="uz-Cyrl-UZ" w:eastAsia="ru-RU"/>
        </w:rPr>
        <w:t xml:space="preserve">           </w:t>
      </w:r>
      <w:r w:rsidR="003123CF" w:rsidRPr="007562BB">
        <w:rPr>
          <w:rFonts w:ascii="Times New Roman" w:eastAsia="Times New Roman" w:hAnsi="Times New Roman" w:cs="Times New Roman"/>
          <w:b/>
          <w:bCs/>
          <w:noProof/>
          <w:sz w:val="27"/>
          <w:szCs w:val="27"/>
          <w:lang w:val="uz-Cyrl-UZ" w:eastAsia="ru-RU"/>
        </w:rPr>
        <w:t xml:space="preserve">          </w:t>
      </w:r>
      <w:r w:rsidR="00B03DD8" w:rsidRPr="007562BB">
        <w:rPr>
          <w:rFonts w:ascii="Times New Roman" w:eastAsia="Times New Roman" w:hAnsi="Times New Roman" w:cs="Times New Roman"/>
          <w:b/>
          <w:bCs/>
          <w:noProof/>
          <w:sz w:val="27"/>
          <w:szCs w:val="27"/>
          <w:lang w:val="uz-Cyrl-UZ" w:eastAsia="ru-RU"/>
        </w:rPr>
        <w:t>М.</w:t>
      </w:r>
      <w:r w:rsidRPr="007562BB">
        <w:rPr>
          <w:rFonts w:ascii="Times New Roman" w:eastAsia="Times New Roman" w:hAnsi="Times New Roman" w:cs="Times New Roman"/>
          <w:b/>
          <w:bCs/>
          <w:noProof/>
          <w:sz w:val="27"/>
          <w:szCs w:val="27"/>
          <w:lang w:val="uz-Cyrl-UZ" w:eastAsia="ru-RU"/>
        </w:rPr>
        <w:t> </w:t>
      </w:r>
      <w:r w:rsidR="00177774" w:rsidRPr="007562BB">
        <w:rPr>
          <w:rFonts w:ascii="Times New Roman" w:eastAsia="Times New Roman" w:hAnsi="Times New Roman" w:cs="Times New Roman"/>
          <w:b/>
          <w:bCs/>
          <w:noProof/>
          <w:sz w:val="27"/>
          <w:szCs w:val="27"/>
          <w:lang w:val="uz-Cyrl-UZ" w:eastAsia="ru-RU"/>
        </w:rPr>
        <w:t>Садирова</w:t>
      </w:r>
    </w:p>
    <w:sectPr w:rsidR="0000258F" w:rsidRPr="007562BB" w:rsidSect="00C76388">
      <w:pgSz w:w="11906" w:h="16838"/>
      <w:pgMar w:top="1135"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01272"/>
    <w:multiLevelType w:val="hybridMultilevel"/>
    <w:tmpl w:val="E21CCD5C"/>
    <w:lvl w:ilvl="0" w:tplc="8F5E7E56">
      <w:start w:val="12"/>
      <w:numFmt w:val="decimal"/>
      <w:lvlText w:val="%1."/>
      <w:lvlJc w:val="left"/>
      <w:pPr>
        <w:ind w:left="943" w:hanging="375"/>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146A4D"/>
    <w:multiLevelType w:val="hybridMultilevel"/>
    <w:tmpl w:val="9E940266"/>
    <w:lvl w:ilvl="0" w:tplc="88BE50C8">
      <w:start w:val="9"/>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4F3B9A"/>
    <w:multiLevelType w:val="hybridMultilevel"/>
    <w:tmpl w:val="5A40D9A0"/>
    <w:lvl w:ilvl="0" w:tplc="75967B30">
      <w:start w:val="1"/>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AC2015"/>
    <w:multiLevelType w:val="hybridMultilevel"/>
    <w:tmpl w:val="A62A04D6"/>
    <w:lvl w:ilvl="0" w:tplc="CB5C110E">
      <w:start w:val="1"/>
      <w:numFmt w:val="decimal"/>
      <w:lvlText w:val="%1."/>
      <w:lvlJc w:val="left"/>
      <w:pPr>
        <w:ind w:left="107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8E2705"/>
    <w:multiLevelType w:val="hybridMultilevel"/>
    <w:tmpl w:val="DDD85F16"/>
    <w:lvl w:ilvl="0" w:tplc="FF529C68">
      <w:start w:val="15"/>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EA5099"/>
    <w:multiLevelType w:val="hybridMultilevel"/>
    <w:tmpl w:val="911C4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504F85"/>
    <w:multiLevelType w:val="hybridMultilevel"/>
    <w:tmpl w:val="A62A04D6"/>
    <w:lvl w:ilvl="0" w:tplc="CB5C110E">
      <w:start w:val="1"/>
      <w:numFmt w:val="decimal"/>
      <w:lvlText w:val="%1."/>
      <w:lvlJc w:val="left"/>
      <w:pPr>
        <w:ind w:left="786"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7873E0"/>
    <w:multiLevelType w:val="hybridMultilevel"/>
    <w:tmpl w:val="4614EC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B521439"/>
    <w:multiLevelType w:val="hybridMultilevel"/>
    <w:tmpl w:val="9F6A4CAC"/>
    <w:lvl w:ilvl="0" w:tplc="0AD280E6">
      <w:start w:val="12"/>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5B6501D9"/>
    <w:multiLevelType w:val="hybridMultilevel"/>
    <w:tmpl w:val="DACC783C"/>
    <w:lvl w:ilvl="0" w:tplc="0B1A30F6">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776F2E0D"/>
    <w:multiLevelType w:val="hybridMultilevel"/>
    <w:tmpl w:val="BC1E56D4"/>
    <w:lvl w:ilvl="0" w:tplc="487ADC96">
      <w:start w:val="14"/>
      <w:numFmt w:val="decimal"/>
      <w:lvlText w:val="%1."/>
      <w:lvlJc w:val="left"/>
      <w:pPr>
        <w:ind w:left="801" w:hanging="37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778D40D1"/>
    <w:multiLevelType w:val="hybridMultilevel"/>
    <w:tmpl w:val="A62A04D6"/>
    <w:lvl w:ilvl="0" w:tplc="CB5C110E">
      <w:start w:val="1"/>
      <w:numFmt w:val="decimal"/>
      <w:lvlText w:val="%1."/>
      <w:lvlJc w:val="left"/>
      <w:pPr>
        <w:ind w:left="107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7C547F9B"/>
    <w:multiLevelType w:val="hybridMultilevel"/>
    <w:tmpl w:val="954ADAEA"/>
    <w:lvl w:ilvl="0" w:tplc="1C647526">
      <w:start w:val="6"/>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abstractNumId w:val="9"/>
  </w:num>
  <w:num w:numId="2">
    <w:abstractNumId w:val="5"/>
  </w:num>
  <w:num w:numId="3">
    <w:abstractNumId w:val="3"/>
  </w:num>
  <w:num w:numId="4">
    <w:abstractNumId w:val="1"/>
  </w:num>
  <w:num w:numId="5">
    <w:abstractNumId w:val="4"/>
  </w:num>
  <w:num w:numId="6">
    <w:abstractNumId w:val="6"/>
  </w:num>
  <w:num w:numId="7">
    <w:abstractNumId w:val="10"/>
  </w:num>
  <w:num w:numId="8">
    <w:abstractNumId w:val="17"/>
  </w:num>
  <w:num w:numId="9">
    <w:abstractNumId w:val="16"/>
  </w:num>
  <w:num w:numId="10">
    <w:abstractNumId w:val="20"/>
  </w:num>
  <w:num w:numId="11">
    <w:abstractNumId w:val="21"/>
  </w:num>
  <w:num w:numId="12">
    <w:abstractNumId w:val="11"/>
  </w:num>
  <w:num w:numId="13">
    <w:abstractNumId w:val="12"/>
  </w:num>
  <w:num w:numId="14">
    <w:abstractNumId w:val="15"/>
  </w:num>
  <w:num w:numId="15">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7"/>
  </w:num>
  <w:num w:numId="18">
    <w:abstractNumId w:val="2"/>
  </w:num>
  <w:num w:numId="19">
    <w:abstractNumId w:val="14"/>
  </w:num>
  <w:num w:numId="20">
    <w:abstractNumId w:val="8"/>
  </w:num>
  <w:num w:numId="21">
    <w:abstractNumId w:val="0"/>
  </w:num>
  <w:num w:numId="22">
    <w:abstractNumId w:val="18"/>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1250E"/>
    <w:rsid w:val="000132C1"/>
    <w:rsid w:val="000159F3"/>
    <w:rsid w:val="00016FEB"/>
    <w:rsid w:val="00026C6B"/>
    <w:rsid w:val="0002712A"/>
    <w:rsid w:val="00057517"/>
    <w:rsid w:val="00067BE5"/>
    <w:rsid w:val="00071CE0"/>
    <w:rsid w:val="00073FAB"/>
    <w:rsid w:val="000748D6"/>
    <w:rsid w:val="00075DFB"/>
    <w:rsid w:val="0007627C"/>
    <w:rsid w:val="0007689F"/>
    <w:rsid w:val="00081BEC"/>
    <w:rsid w:val="000842F2"/>
    <w:rsid w:val="0008435E"/>
    <w:rsid w:val="000865E2"/>
    <w:rsid w:val="0008716C"/>
    <w:rsid w:val="00087387"/>
    <w:rsid w:val="00092F77"/>
    <w:rsid w:val="000A017E"/>
    <w:rsid w:val="000B1487"/>
    <w:rsid w:val="000B4C6D"/>
    <w:rsid w:val="000C60DB"/>
    <w:rsid w:val="000C703A"/>
    <w:rsid w:val="000E53F9"/>
    <w:rsid w:val="000E71B4"/>
    <w:rsid w:val="000F6A90"/>
    <w:rsid w:val="00106659"/>
    <w:rsid w:val="00106C1F"/>
    <w:rsid w:val="00112233"/>
    <w:rsid w:val="00117640"/>
    <w:rsid w:val="00126311"/>
    <w:rsid w:val="0013438F"/>
    <w:rsid w:val="0013706C"/>
    <w:rsid w:val="00142186"/>
    <w:rsid w:val="00142D07"/>
    <w:rsid w:val="00162963"/>
    <w:rsid w:val="001709BA"/>
    <w:rsid w:val="00177774"/>
    <w:rsid w:val="001805A9"/>
    <w:rsid w:val="001873F7"/>
    <w:rsid w:val="001C3F9C"/>
    <w:rsid w:val="00201679"/>
    <w:rsid w:val="00201A2E"/>
    <w:rsid w:val="002061B4"/>
    <w:rsid w:val="002067F8"/>
    <w:rsid w:val="00225A9B"/>
    <w:rsid w:val="002306A7"/>
    <w:rsid w:val="00230AA7"/>
    <w:rsid w:val="0023393C"/>
    <w:rsid w:val="002347E1"/>
    <w:rsid w:val="00236F8A"/>
    <w:rsid w:val="00243C2F"/>
    <w:rsid w:val="00245DD8"/>
    <w:rsid w:val="00250C71"/>
    <w:rsid w:val="002510E5"/>
    <w:rsid w:val="00255CF1"/>
    <w:rsid w:val="00262E43"/>
    <w:rsid w:val="002657C2"/>
    <w:rsid w:val="0027778A"/>
    <w:rsid w:val="00294DBE"/>
    <w:rsid w:val="00295385"/>
    <w:rsid w:val="002A342B"/>
    <w:rsid w:val="002A7E34"/>
    <w:rsid w:val="002C2BE7"/>
    <w:rsid w:val="002D27FB"/>
    <w:rsid w:val="002D42C8"/>
    <w:rsid w:val="002D5A63"/>
    <w:rsid w:val="002E1D03"/>
    <w:rsid w:val="002F3939"/>
    <w:rsid w:val="002F4F90"/>
    <w:rsid w:val="0030642D"/>
    <w:rsid w:val="003123CF"/>
    <w:rsid w:val="00316D8C"/>
    <w:rsid w:val="00321058"/>
    <w:rsid w:val="00323EB8"/>
    <w:rsid w:val="003330E1"/>
    <w:rsid w:val="00334D60"/>
    <w:rsid w:val="00340F42"/>
    <w:rsid w:val="003438B1"/>
    <w:rsid w:val="00352D6D"/>
    <w:rsid w:val="00360A5A"/>
    <w:rsid w:val="00363C58"/>
    <w:rsid w:val="00363E1B"/>
    <w:rsid w:val="00364153"/>
    <w:rsid w:val="00373827"/>
    <w:rsid w:val="003928FA"/>
    <w:rsid w:val="003A02A2"/>
    <w:rsid w:val="003A0BC5"/>
    <w:rsid w:val="003A0FBE"/>
    <w:rsid w:val="003A4AD6"/>
    <w:rsid w:val="003B4BC0"/>
    <w:rsid w:val="003B792D"/>
    <w:rsid w:val="003C0C75"/>
    <w:rsid w:val="003D0048"/>
    <w:rsid w:val="003D189D"/>
    <w:rsid w:val="003D34CA"/>
    <w:rsid w:val="003D5552"/>
    <w:rsid w:val="003E5844"/>
    <w:rsid w:val="003E76A1"/>
    <w:rsid w:val="003F4E57"/>
    <w:rsid w:val="003F7344"/>
    <w:rsid w:val="00421AE8"/>
    <w:rsid w:val="00422AF5"/>
    <w:rsid w:val="00424150"/>
    <w:rsid w:val="004262EC"/>
    <w:rsid w:val="004269D9"/>
    <w:rsid w:val="004308EE"/>
    <w:rsid w:val="00432E28"/>
    <w:rsid w:val="004438CD"/>
    <w:rsid w:val="00460BFE"/>
    <w:rsid w:val="00461ADC"/>
    <w:rsid w:val="00464E4C"/>
    <w:rsid w:val="0046518E"/>
    <w:rsid w:val="00474BDF"/>
    <w:rsid w:val="00476DF1"/>
    <w:rsid w:val="00480605"/>
    <w:rsid w:val="00493DC7"/>
    <w:rsid w:val="004947FB"/>
    <w:rsid w:val="004A4417"/>
    <w:rsid w:val="004B2AF4"/>
    <w:rsid w:val="004B5F51"/>
    <w:rsid w:val="004C306F"/>
    <w:rsid w:val="004D5CCF"/>
    <w:rsid w:val="004D7EC3"/>
    <w:rsid w:val="004E1996"/>
    <w:rsid w:val="00511851"/>
    <w:rsid w:val="005160F5"/>
    <w:rsid w:val="00520555"/>
    <w:rsid w:val="0053161C"/>
    <w:rsid w:val="0053311A"/>
    <w:rsid w:val="00543F2B"/>
    <w:rsid w:val="00547788"/>
    <w:rsid w:val="0055248A"/>
    <w:rsid w:val="00565930"/>
    <w:rsid w:val="0057455C"/>
    <w:rsid w:val="0057766B"/>
    <w:rsid w:val="00583CB3"/>
    <w:rsid w:val="0058639E"/>
    <w:rsid w:val="00586E21"/>
    <w:rsid w:val="005A2D9A"/>
    <w:rsid w:val="005A3899"/>
    <w:rsid w:val="005A5D1F"/>
    <w:rsid w:val="005B6D7E"/>
    <w:rsid w:val="005C2A5A"/>
    <w:rsid w:val="005C5AA6"/>
    <w:rsid w:val="005D6050"/>
    <w:rsid w:val="005E656F"/>
    <w:rsid w:val="00606199"/>
    <w:rsid w:val="006115ED"/>
    <w:rsid w:val="0061661C"/>
    <w:rsid w:val="006179D2"/>
    <w:rsid w:val="00630207"/>
    <w:rsid w:val="00635D03"/>
    <w:rsid w:val="00636264"/>
    <w:rsid w:val="00645F5F"/>
    <w:rsid w:val="006465D5"/>
    <w:rsid w:val="00652DD0"/>
    <w:rsid w:val="006579C1"/>
    <w:rsid w:val="00661828"/>
    <w:rsid w:val="00661F47"/>
    <w:rsid w:val="00666C99"/>
    <w:rsid w:val="00667627"/>
    <w:rsid w:val="006A1D6A"/>
    <w:rsid w:val="006A1EB4"/>
    <w:rsid w:val="006A5369"/>
    <w:rsid w:val="006A5F09"/>
    <w:rsid w:val="006A6FDB"/>
    <w:rsid w:val="006B0398"/>
    <w:rsid w:val="006B727D"/>
    <w:rsid w:val="006C7940"/>
    <w:rsid w:val="006D5065"/>
    <w:rsid w:val="006D63FA"/>
    <w:rsid w:val="006E1453"/>
    <w:rsid w:val="006E22E0"/>
    <w:rsid w:val="006F4112"/>
    <w:rsid w:val="00700E34"/>
    <w:rsid w:val="007036EB"/>
    <w:rsid w:val="00713F11"/>
    <w:rsid w:val="0071573F"/>
    <w:rsid w:val="0071784B"/>
    <w:rsid w:val="00724F31"/>
    <w:rsid w:val="00725C84"/>
    <w:rsid w:val="00741C8F"/>
    <w:rsid w:val="007477D0"/>
    <w:rsid w:val="00750640"/>
    <w:rsid w:val="007562BB"/>
    <w:rsid w:val="007576FC"/>
    <w:rsid w:val="00765214"/>
    <w:rsid w:val="0077034F"/>
    <w:rsid w:val="00770777"/>
    <w:rsid w:val="00771CC6"/>
    <w:rsid w:val="00771FD9"/>
    <w:rsid w:val="00776251"/>
    <w:rsid w:val="00782CED"/>
    <w:rsid w:val="00786C5A"/>
    <w:rsid w:val="0078785D"/>
    <w:rsid w:val="00792F57"/>
    <w:rsid w:val="00795BED"/>
    <w:rsid w:val="00796421"/>
    <w:rsid w:val="007A5D43"/>
    <w:rsid w:val="007C59D3"/>
    <w:rsid w:val="007F0134"/>
    <w:rsid w:val="007F1988"/>
    <w:rsid w:val="007F4787"/>
    <w:rsid w:val="007F4C62"/>
    <w:rsid w:val="007F4DBB"/>
    <w:rsid w:val="00801452"/>
    <w:rsid w:val="00802D11"/>
    <w:rsid w:val="0080511C"/>
    <w:rsid w:val="008054D2"/>
    <w:rsid w:val="00810206"/>
    <w:rsid w:val="00816DEF"/>
    <w:rsid w:val="00820816"/>
    <w:rsid w:val="00835EE4"/>
    <w:rsid w:val="008369C8"/>
    <w:rsid w:val="008632E2"/>
    <w:rsid w:val="00865490"/>
    <w:rsid w:val="00866BF0"/>
    <w:rsid w:val="008729F4"/>
    <w:rsid w:val="00887709"/>
    <w:rsid w:val="00893F38"/>
    <w:rsid w:val="00894D5C"/>
    <w:rsid w:val="00894E18"/>
    <w:rsid w:val="008A06A7"/>
    <w:rsid w:val="008A56A9"/>
    <w:rsid w:val="008B467B"/>
    <w:rsid w:val="008C04BE"/>
    <w:rsid w:val="008C5F1F"/>
    <w:rsid w:val="008C6EB3"/>
    <w:rsid w:val="008E1C5F"/>
    <w:rsid w:val="008F1885"/>
    <w:rsid w:val="008F31FC"/>
    <w:rsid w:val="00904972"/>
    <w:rsid w:val="0090693F"/>
    <w:rsid w:val="009107C8"/>
    <w:rsid w:val="00921D79"/>
    <w:rsid w:val="00922F92"/>
    <w:rsid w:val="00933634"/>
    <w:rsid w:val="009552F2"/>
    <w:rsid w:val="00974981"/>
    <w:rsid w:val="00974EE2"/>
    <w:rsid w:val="00976CAA"/>
    <w:rsid w:val="00984B73"/>
    <w:rsid w:val="00996912"/>
    <w:rsid w:val="009A2456"/>
    <w:rsid w:val="009C0FDB"/>
    <w:rsid w:val="009C1438"/>
    <w:rsid w:val="009C2F73"/>
    <w:rsid w:val="009C3382"/>
    <w:rsid w:val="009C7B03"/>
    <w:rsid w:val="009C7B39"/>
    <w:rsid w:val="009C7FD4"/>
    <w:rsid w:val="009E26C9"/>
    <w:rsid w:val="009E2834"/>
    <w:rsid w:val="009E54C9"/>
    <w:rsid w:val="009E55EA"/>
    <w:rsid w:val="009F3450"/>
    <w:rsid w:val="009F7C17"/>
    <w:rsid w:val="00A01F29"/>
    <w:rsid w:val="00A1252B"/>
    <w:rsid w:val="00A2050E"/>
    <w:rsid w:val="00A262E7"/>
    <w:rsid w:val="00A26D18"/>
    <w:rsid w:val="00A36111"/>
    <w:rsid w:val="00A424A7"/>
    <w:rsid w:val="00A5108C"/>
    <w:rsid w:val="00A51F7F"/>
    <w:rsid w:val="00A52176"/>
    <w:rsid w:val="00A600AF"/>
    <w:rsid w:val="00A60EC7"/>
    <w:rsid w:val="00A67E3C"/>
    <w:rsid w:val="00A95210"/>
    <w:rsid w:val="00AA3A9C"/>
    <w:rsid w:val="00AA6154"/>
    <w:rsid w:val="00AB06B2"/>
    <w:rsid w:val="00AB13AE"/>
    <w:rsid w:val="00AB2D61"/>
    <w:rsid w:val="00AC015A"/>
    <w:rsid w:val="00AF36E8"/>
    <w:rsid w:val="00B03DD8"/>
    <w:rsid w:val="00B045FA"/>
    <w:rsid w:val="00B076A2"/>
    <w:rsid w:val="00B14BAF"/>
    <w:rsid w:val="00B21215"/>
    <w:rsid w:val="00B2768E"/>
    <w:rsid w:val="00B32E04"/>
    <w:rsid w:val="00B40B1D"/>
    <w:rsid w:val="00B412F2"/>
    <w:rsid w:val="00B43A3C"/>
    <w:rsid w:val="00B46BAA"/>
    <w:rsid w:val="00B47666"/>
    <w:rsid w:val="00B543BE"/>
    <w:rsid w:val="00B61958"/>
    <w:rsid w:val="00B64156"/>
    <w:rsid w:val="00B70E1B"/>
    <w:rsid w:val="00B70E47"/>
    <w:rsid w:val="00B828D3"/>
    <w:rsid w:val="00B83837"/>
    <w:rsid w:val="00B84C1D"/>
    <w:rsid w:val="00B9305A"/>
    <w:rsid w:val="00BA1EA0"/>
    <w:rsid w:val="00BA3127"/>
    <w:rsid w:val="00BA4417"/>
    <w:rsid w:val="00BA5116"/>
    <w:rsid w:val="00BA73E1"/>
    <w:rsid w:val="00BC0D1F"/>
    <w:rsid w:val="00BE4CDB"/>
    <w:rsid w:val="00BE55F4"/>
    <w:rsid w:val="00BE7168"/>
    <w:rsid w:val="00BE7319"/>
    <w:rsid w:val="00BF59A9"/>
    <w:rsid w:val="00C05173"/>
    <w:rsid w:val="00C0689C"/>
    <w:rsid w:val="00C13F25"/>
    <w:rsid w:val="00C147A8"/>
    <w:rsid w:val="00C21F28"/>
    <w:rsid w:val="00C24AA1"/>
    <w:rsid w:val="00C3274C"/>
    <w:rsid w:val="00C34FED"/>
    <w:rsid w:val="00C47FD8"/>
    <w:rsid w:val="00C51DBE"/>
    <w:rsid w:val="00C655BC"/>
    <w:rsid w:val="00C745BE"/>
    <w:rsid w:val="00C76388"/>
    <w:rsid w:val="00C852A6"/>
    <w:rsid w:val="00C85540"/>
    <w:rsid w:val="00C96239"/>
    <w:rsid w:val="00C97ED8"/>
    <w:rsid w:val="00CB1D49"/>
    <w:rsid w:val="00CB233B"/>
    <w:rsid w:val="00CB7EB6"/>
    <w:rsid w:val="00CC71A1"/>
    <w:rsid w:val="00CD262C"/>
    <w:rsid w:val="00CD600A"/>
    <w:rsid w:val="00CE02B4"/>
    <w:rsid w:val="00CE17B1"/>
    <w:rsid w:val="00CF1343"/>
    <w:rsid w:val="00CF161A"/>
    <w:rsid w:val="00CF2946"/>
    <w:rsid w:val="00CF5E67"/>
    <w:rsid w:val="00D04E8E"/>
    <w:rsid w:val="00D236B7"/>
    <w:rsid w:val="00D240AD"/>
    <w:rsid w:val="00D31301"/>
    <w:rsid w:val="00D352FF"/>
    <w:rsid w:val="00D35709"/>
    <w:rsid w:val="00D366B7"/>
    <w:rsid w:val="00D4404D"/>
    <w:rsid w:val="00D470C7"/>
    <w:rsid w:val="00D615DF"/>
    <w:rsid w:val="00D7329C"/>
    <w:rsid w:val="00D84096"/>
    <w:rsid w:val="00D868FF"/>
    <w:rsid w:val="00DA2B9E"/>
    <w:rsid w:val="00DA31E2"/>
    <w:rsid w:val="00DA5653"/>
    <w:rsid w:val="00DA7276"/>
    <w:rsid w:val="00DB0DCE"/>
    <w:rsid w:val="00DE5E41"/>
    <w:rsid w:val="00DE716F"/>
    <w:rsid w:val="00E0238E"/>
    <w:rsid w:val="00E05EB7"/>
    <w:rsid w:val="00E07A3E"/>
    <w:rsid w:val="00E37E2A"/>
    <w:rsid w:val="00E53A20"/>
    <w:rsid w:val="00E65415"/>
    <w:rsid w:val="00E767EC"/>
    <w:rsid w:val="00E85AAF"/>
    <w:rsid w:val="00E9306C"/>
    <w:rsid w:val="00EA093D"/>
    <w:rsid w:val="00EA0DB3"/>
    <w:rsid w:val="00EA7D0D"/>
    <w:rsid w:val="00EB320B"/>
    <w:rsid w:val="00EB6B3A"/>
    <w:rsid w:val="00ED0B4F"/>
    <w:rsid w:val="00ED3366"/>
    <w:rsid w:val="00ED78C1"/>
    <w:rsid w:val="00ED7C68"/>
    <w:rsid w:val="00EE0FD5"/>
    <w:rsid w:val="00EE42FB"/>
    <w:rsid w:val="00EE4845"/>
    <w:rsid w:val="00EF0309"/>
    <w:rsid w:val="00EF3B52"/>
    <w:rsid w:val="00EF441E"/>
    <w:rsid w:val="00F0020F"/>
    <w:rsid w:val="00F00A74"/>
    <w:rsid w:val="00F01770"/>
    <w:rsid w:val="00F21022"/>
    <w:rsid w:val="00F27EF5"/>
    <w:rsid w:val="00F316B0"/>
    <w:rsid w:val="00F3495C"/>
    <w:rsid w:val="00F3544F"/>
    <w:rsid w:val="00F46F28"/>
    <w:rsid w:val="00F513A5"/>
    <w:rsid w:val="00F57E23"/>
    <w:rsid w:val="00F83CF9"/>
    <w:rsid w:val="00F936D6"/>
    <w:rsid w:val="00F977AA"/>
    <w:rsid w:val="00FD3373"/>
    <w:rsid w:val="00FD6236"/>
    <w:rsid w:val="00FE6849"/>
    <w:rsid w:val="00FE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D332457C-C1E6-4213-9EBB-CD759175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customStyle="1" w:styleId="UnresolvedMention1">
    <w:name w:val="Unresolved Mention1"/>
    <w:basedOn w:val="a0"/>
    <w:uiPriority w:val="99"/>
    <w:semiHidden/>
    <w:unhideWhenUsed/>
    <w:rsid w:val="00C85540"/>
    <w:rPr>
      <w:color w:val="605E5C"/>
      <w:shd w:val="clear" w:color="auto" w:fill="E1DFDD"/>
    </w:rPr>
  </w:style>
  <w:style w:type="character" w:customStyle="1" w:styleId="ezkurwreuab5ozgtqnkl">
    <w:name w:val="ezkurwreuab5ozgtqnkl"/>
    <w:basedOn w:val="a0"/>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a7">
    <w:name w:val="annotation reference"/>
    <w:basedOn w:val="a0"/>
    <w:uiPriority w:val="99"/>
    <w:semiHidden/>
    <w:unhideWhenUsed/>
    <w:rsid w:val="0055248A"/>
    <w:rPr>
      <w:sz w:val="16"/>
      <w:szCs w:val="16"/>
    </w:rPr>
  </w:style>
  <w:style w:type="paragraph" w:styleId="a8">
    <w:name w:val="annotation text"/>
    <w:basedOn w:val="a"/>
    <w:link w:val="a9"/>
    <w:uiPriority w:val="99"/>
    <w:semiHidden/>
    <w:unhideWhenUsed/>
    <w:rsid w:val="0055248A"/>
    <w:pPr>
      <w:spacing w:line="240" w:lineRule="auto"/>
    </w:pPr>
    <w:rPr>
      <w:sz w:val="20"/>
      <w:szCs w:val="20"/>
    </w:rPr>
  </w:style>
  <w:style w:type="character" w:customStyle="1" w:styleId="a9">
    <w:name w:val="Текст примечания Знак"/>
    <w:basedOn w:val="a0"/>
    <w:link w:val="a8"/>
    <w:uiPriority w:val="99"/>
    <w:semiHidden/>
    <w:rsid w:val="0055248A"/>
    <w:rPr>
      <w:sz w:val="20"/>
      <w:szCs w:val="20"/>
    </w:rPr>
  </w:style>
  <w:style w:type="paragraph" w:styleId="aa">
    <w:name w:val="annotation subject"/>
    <w:basedOn w:val="a8"/>
    <w:next w:val="a8"/>
    <w:link w:val="ab"/>
    <w:uiPriority w:val="99"/>
    <w:semiHidden/>
    <w:unhideWhenUsed/>
    <w:rsid w:val="0055248A"/>
    <w:rPr>
      <w:b/>
      <w:bCs/>
    </w:rPr>
  </w:style>
  <w:style w:type="character" w:customStyle="1" w:styleId="ab">
    <w:name w:val="Тема примечания Знак"/>
    <w:basedOn w:val="a9"/>
    <w:link w:val="aa"/>
    <w:uiPriority w:val="99"/>
    <w:semiHidden/>
    <w:rsid w:val="0055248A"/>
    <w:rPr>
      <w:b/>
      <w:bCs/>
      <w:sz w:val="20"/>
      <w:szCs w:val="20"/>
    </w:rPr>
  </w:style>
  <w:style w:type="character" w:customStyle="1" w:styleId="anegp0gi0b9av8jahpyh">
    <w:name w:val="anegp0gi0b9av8jahpyh"/>
    <w:basedOn w:val="a0"/>
    <w:rsid w:val="0053311A"/>
  </w:style>
  <w:style w:type="character" w:customStyle="1" w:styleId="3">
    <w:name w:val="Основной текст (3)_"/>
    <w:link w:val="30"/>
    <w:locked/>
    <w:rsid w:val="008369C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8369C8"/>
    <w:pPr>
      <w:widowControl w:val="0"/>
      <w:shd w:val="clear" w:color="auto" w:fill="FFFFFF"/>
      <w:spacing w:before="660" w:after="300" w:line="0" w:lineRule="atLeast"/>
    </w:pPr>
    <w:rPr>
      <w:rFonts w:ascii="Times New Roman" w:eastAsia="Times New Roman" w:hAnsi="Times New Roman" w:cs="Times New Roman"/>
      <w:b/>
      <w:bCs/>
      <w:sz w:val="28"/>
      <w:szCs w:val="28"/>
    </w:rPr>
  </w:style>
  <w:style w:type="paragraph" w:styleId="ac">
    <w:name w:val="Balloon Text"/>
    <w:basedOn w:val="a"/>
    <w:link w:val="ad"/>
    <w:uiPriority w:val="99"/>
    <w:semiHidden/>
    <w:unhideWhenUsed/>
    <w:rsid w:val="00C745B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745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674581">
      <w:bodyDiv w:val="1"/>
      <w:marLeft w:val="0"/>
      <w:marRight w:val="0"/>
      <w:marTop w:val="0"/>
      <w:marBottom w:val="0"/>
      <w:divBdr>
        <w:top w:val="none" w:sz="0" w:space="0" w:color="auto"/>
        <w:left w:val="none" w:sz="0" w:space="0" w:color="auto"/>
        <w:bottom w:val="none" w:sz="0" w:space="0" w:color="auto"/>
        <w:right w:val="none" w:sz="0" w:space="0" w:color="auto"/>
      </w:divBdr>
    </w:div>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324826646">
      <w:bodyDiv w:val="1"/>
      <w:marLeft w:val="0"/>
      <w:marRight w:val="0"/>
      <w:marTop w:val="0"/>
      <w:marBottom w:val="0"/>
      <w:divBdr>
        <w:top w:val="none" w:sz="0" w:space="0" w:color="auto"/>
        <w:left w:val="none" w:sz="0" w:space="0" w:color="auto"/>
        <w:bottom w:val="none" w:sz="0" w:space="0" w:color="auto"/>
        <w:right w:val="none" w:sz="0" w:space="0" w:color="auto"/>
      </w:divBdr>
    </w:div>
    <w:div w:id="483205220">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2052343691">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C6164-398E-4C60-9BBC-8A7270CA7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2</Pages>
  <Words>714</Words>
  <Characters>4073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63</cp:revision>
  <cp:lastPrinted>2025-03-20T13:54:00Z</cp:lastPrinted>
  <dcterms:created xsi:type="dcterms:W3CDTF">2025-06-27T09:35:00Z</dcterms:created>
  <dcterms:modified xsi:type="dcterms:W3CDTF">2025-07-11T10:09:00Z</dcterms:modified>
</cp:coreProperties>
</file>