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B9D3E" w14:textId="77777777" w:rsidR="000B56F3" w:rsidRDefault="000B56F3">
      <w:pPr>
        <w:spacing w:after="0" w:line="240" w:lineRule="auto"/>
        <w:jc w:val="both"/>
        <w:rPr>
          <w:rFonts w:ascii="Times New Roman" w:hAnsi="Times New Roman" w:cs="Times New Roman"/>
          <w:b/>
          <w:bCs/>
          <w:sz w:val="24"/>
          <w:szCs w:val="24"/>
        </w:rPr>
      </w:pPr>
    </w:p>
    <w:p w14:paraId="688CB6E8" w14:textId="7E18CD4E" w:rsidR="000B56F3" w:rsidRDefault="008E1EDD">
      <w:pPr>
        <w:spacing w:after="0" w:line="240" w:lineRule="auto"/>
        <w:jc w:val="both"/>
        <w:rPr>
          <w:rFonts w:ascii="Times New Roman" w:hAnsi="Times New Roman" w:cs="Times New Roman"/>
          <w:b/>
          <w:bCs/>
          <w:sz w:val="24"/>
          <w:szCs w:val="24"/>
          <w:lang w:val="uz-Cyrl-UZ"/>
        </w:rPr>
      </w:pPr>
      <w:r>
        <w:rPr>
          <w:rFonts w:ascii="Times New Roman" w:hAnsi="Times New Roman" w:cs="Times New Roman"/>
          <w:b/>
          <w:bCs/>
          <w:sz w:val="24"/>
          <w:szCs w:val="24"/>
          <w:lang w:val="uz-Cyrl-UZ"/>
        </w:rPr>
        <w:t xml:space="preserve">Давлат тиббий суғуртаси жамғармасининг 11.07.24 йил 15-сонли БАЁНИ  ижроси бўйича </w:t>
      </w:r>
    </w:p>
    <w:p w14:paraId="7951D3F2" w14:textId="77777777" w:rsidR="000B56F3" w:rsidRDefault="000B56F3">
      <w:pPr>
        <w:spacing w:after="0"/>
        <w:ind w:left="3540"/>
        <w:jc w:val="both"/>
        <w:rPr>
          <w:rFonts w:ascii="Times New Roman" w:hAnsi="Times New Roman" w:cs="Times New Roman"/>
          <w:b/>
          <w:bCs/>
          <w:sz w:val="24"/>
          <w:szCs w:val="24"/>
          <w:lang w:val="uz-Cyrl-UZ"/>
        </w:rPr>
      </w:pPr>
    </w:p>
    <w:p w14:paraId="533CF0CF" w14:textId="77777777" w:rsidR="000B56F3" w:rsidRDefault="008E1EDD">
      <w:pPr>
        <w:spacing w:after="0"/>
        <w:ind w:left="3540"/>
        <w:jc w:val="both"/>
        <w:rPr>
          <w:rFonts w:ascii="Times New Roman" w:hAnsi="Times New Roman" w:cs="Times New Roman"/>
          <w:b/>
          <w:sz w:val="24"/>
          <w:szCs w:val="24"/>
          <w:lang w:val="uz-Cyrl-UZ"/>
        </w:rPr>
      </w:pPr>
      <w:r>
        <w:rPr>
          <w:rFonts w:ascii="Times New Roman" w:hAnsi="Times New Roman" w:cs="Times New Roman"/>
          <w:b/>
          <w:bCs/>
          <w:sz w:val="24"/>
          <w:szCs w:val="24"/>
          <w:lang w:val="uz-Cyrl-UZ"/>
        </w:rPr>
        <w:t>МАЪЛУМОТ</w:t>
      </w:r>
      <w:r>
        <w:rPr>
          <w:rFonts w:ascii="Times New Roman" w:hAnsi="Times New Roman" w:cs="Times New Roman"/>
          <w:b/>
          <w:sz w:val="24"/>
          <w:szCs w:val="24"/>
          <w:lang w:val="uz-Cyrl-UZ"/>
        </w:rPr>
        <w:t xml:space="preserve">                                                                                                                             </w:t>
      </w:r>
    </w:p>
    <w:p w14:paraId="63EF25D1" w14:textId="0A940B7E" w:rsidR="000B56F3" w:rsidRDefault="008E1EDD">
      <w:pPr>
        <w:spacing w:after="0"/>
        <w:ind w:left="3540"/>
        <w:jc w:val="both"/>
        <w:rPr>
          <w:rFonts w:ascii="Times New Roman" w:hAnsi="Times New Roman" w:cs="Times New Roman"/>
          <w:b/>
          <w:sz w:val="24"/>
          <w:szCs w:val="24"/>
          <w:lang w:val="uz-Cyrl-UZ"/>
        </w:rPr>
      </w:pPr>
      <w:r>
        <w:rPr>
          <w:rFonts w:ascii="Times New Roman" w:hAnsi="Times New Roman" w:cs="Times New Roman"/>
          <w:b/>
          <w:sz w:val="24"/>
          <w:szCs w:val="24"/>
          <w:lang w:val="uz-Cyrl-UZ"/>
        </w:rPr>
        <w:t xml:space="preserve">                                                                  </w:t>
      </w:r>
      <w:r w:rsidR="00402A3D">
        <w:rPr>
          <w:rFonts w:ascii="Times New Roman" w:hAnsi="Times New Roman" w:cs="Times New Roman"/>
          <w:b/>
          <w:sz w:val="24"/>
          <w:szCs w:val="24"/>
          <w:lang w:val="uz-Cyrl-UZ"/>
        </w:rPr>
        <w:t>23</w:t>
      </w:r>
      <w:r>
        <w:rPr>
          <w:rFonts w:ascii="Times New Roman" w:hAnsi="Times New Roman" w:cs="Times New Roman"/>
          <w:b/>
          <w:sz w:val="24"/>
          <w:szCs w:val="24"/>
          <w:lang w:val="uz-Cyrl-UZ"/>
        </w:rPr>
        <w:t>.</w:t>
      </w:r>
      <w:r w:rsidR="00402A3D">
        <w:rPr>
          <w:rFonts w:ascii="Times New Roman" w:hAnsi="Times New Roman" w:cs="Times New Roman"/>
          <w:b/>
          <w:sz w:val="24"/>
          <w:szCs w:val="24"/>
          <w:lang w:val="uz-Cyrl-UZ"/>
        </w:rPr>
        <w:t>27</w:t>
      </w:r>
      <w:r w:rsidR="00C962EC">
        <w:rPr>
          <w:rFonts w:ascii="Times New Roman" w:hAnsi="Times New Roman" w:cs="Times New Roman"/>
          <w:b/>
          <w:sz w:val="24"/>
          <w:szCs w:val="24"/>
          <w:lang w:val="uz-Cyrl-UZ"/>
        </w:rPr>
        <w:t>.</w:t>
      </w:r>
      <w:r w:rsidR="00D2770E">
        <w:rPr>
          <w:rFonts w:ascii="Times New Roman" w:hAnsi="Times New Roman" w:cs="Times New Roman"/>
          <w:b/>
          <w:sz w:val="24"/>
          <w:szCs w:val="24"/>
          <w:lang w:val="uz-Cyrl-UZ"/>
        </w:rPr>
        <w:t xml:space="preserve">06. </w:t>
      </w:r>
      <w:r>
        <w:rPr>
          <w:rFonts w:ascii="Times New Roman" w:hAnsi="Times New Roman" w:cs="Times New Roman"/>
          <w:b/>
          <w:sz w:val="24"/>
          <w:szCs w:val="24"/>
          <w:lang w:val="uz-Cyrl-UZ"/>
        </w:rPr>
        <w:t xml:space="preserve">2025 йил      </w:t>
      </w:r>
      <w:bookmarkStart w:id="0" w:name="_Hlk177133950"/>
      <w:r>
        <w:rPr>
          <w:rFonts w:ascii="Times New Roman" w:hAnsi="Times New Roman" w:cs="Times New Roman"/>
          <w:sz w:val="24"/>
          <w:szCs w:val="24"/>
          <w:lang w:val="uz-Cyrl-UZ"/>
        </w:rPr>
        <w:t xml:space="preserve">        </w:t>
      </w:r>
      <w:bookmarkStart w:id="1" w:name="_Hlk178960814"/>
    </w:p>
    <w:p w14:paraId="5E94608A" w14:textId="77777777" w:rsidR="00402A3D" w:rsidRDefault="008E1EDD">
      <w:pPr>
        <w:spacing w:after="0"/>
        <w:jc w:val="both"/>
        <w:rPr>
          <w:rFonts w:ascii="Times New Roman" w:hAnsi="Times New Roman" w:cs="Times New Roman"/>
          <w:sz w:val="24"/>
          <w:szCs w:val="24"/>
          <w:lang w:val="uz-Cyrl-UZ"/>
        </w:rPr>
      </w:pPr>
      <w:bookmarkStart w:id="2" w:name="_Hlk177740877"/>
      <w:bookmarkEnd w:id="1"/>
      <w:r>
        <w:rPr>
          <w:sz w:val="24"/>
          <w:szCs w:val="24"/>
          <w:lang w:val="uz-Cyrl-UZ"/>
        </w:rPr>
        <w:t xml:space="preserve">     </w:t>
      </w:r>
      <w:r w:rsidR="00402A3D" w:rsidRPr="00402A3D">
        <w:rPr>
          <w:rFonts w:ascii="Times New Roman" w:hAnsi="Times New Roman" w:cs="Times New Roman"/>
          <w:sz w:val="24"/>
          <w:szCs w:val="24"/>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sidR="00402A3D">
        <w:rPr>
          <w:rFonts w:ascii="Times New Roman" w:hAnsi="Times New Roman" w:cs="Times New Roman"/>
          <w:sz w:val="24"/>
          <w:szCs w:val="24"/>
          <w:lang w:val="uz-Cyrl-UZ"/>
        </w:rPr>
        <w:t xml:space="preserve">  </w:t>
      </w:r>
    </w:p>
    <w:p w14:paraId="7035C447" w14:textId="77777777" w:rsidR="00402A3D" w:rsidRDefault="00402A3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402A3D">
        <w:rPr>
          <w:rFonts w:ascii="Times New Roman" w:hAnsi="Times New Roman" w:cs="Times New Roman"/>
          <w:b/>
          <w:bCs/>
          <w:sz w:val="24"/>
          <w:szCs w:val="24"/>
          <w:lang w:val="uz-Cyrl-UZ"/>
        </w:rPr>
        <w:t>Жорий йилнинг 23-июнь куни,</w:t>
      </w:r>
      <w:r w:rsidRPr="00402A3D">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Кашкадарё вилоят юқумли касалликлар шифохонасида мониторинг ўтказилмоқда. Мониторинг давомида даволанган беморларни mis2.ssv.uz  электрон тизимга 066-х.ш статистик карталарини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хамда мауссасага ажратилган маблағларни самарали фойдаланганлиги тўғрисида мониторинг ўтказилмоқда                                                                                                                                                                   3. </w:t>
      </w:r>
      <w:r>
        <w:rPr>
          <w:rFonts w:ascii="Times New Roman" w:hAnsi="Times New Roman" w:cs="Times New Roman"/>
          <w:sz w:val="24"/>
          <w:szCs w:val="24"/>
          <w:lang w:val="uz-Cyrl-UZ"/>
        </w:rPr>
        <w:t xml:space="preserve">  </w:t>
      </w:r>
    </w:p>
    <w:p w14:paraId="09593141" w14:textId="148F2979" w:rsidR="00402A3D" w:rsidRPr="00402A3D" w:rsidRDefault="00402A3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402A3D">
        <w:rPr>
          <w:rFonts w:ascii="Times New Roman" w:hAnsi="Times New Roman" w:cs="Times New Roman"/>
          <w:b/>
          <w:bCs/>
          <w:sz w:val="24"/>
          <w:szCs w:val="24"/>
          <w:lang w:val="uz-Cyrl-UZ"/>
        </w:rPr>
        <w:t>Жорий йилнинг 23-июнь</w:t>
      </w:r>
      <w:r w:rsidRPr="00402A3D">
        <w:rPr>
          <w:rFonts w:ascii="Times New Roman" w:hAnsi="Times New Roman" w:cs="Times New Roman"/>
          <w:sz w:val="24"/>
          <w:szCs w:val="24"/>
          <w:lang w:val="uz-Cyrl-UZ"/>
        </w:rPr>
        <w:t xml:space="preserve"> ДТСЖ ижро этувчи директори томонидан 17 45 да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ЗООМ йиғилиши бўлиб ўтди.  </w:t>
      </w:r>
    </w:p>
    <w:p w14:paraId="688A9CFD" w14:textId="09468E30" w:rsidR="000B56F3" w:rsidRPr="00402A3D" w:rsidRDefault="00402A3D">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402A3D">
        <w:rPr>
          <w:rFonts w:ascii="Times New Roman" w:hAnsi="Times New Roman" w:cs="Times New Roman"/>
          <w:b/>
          <w:bCs/>
          <w:sz w:val="24"/>
          <w:szCs w:val="24"/>
          <w:lang w:val="uz-Cyrl-UZ"/>
        </w:rPr>
        <w:t>Жорий йилнинг 23-июнь куни, </w:t>
      </w:r>
      <w:r w:rsidRPr="00402A3D">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Кашкадарё вилоят юқумли касалликлар шифохонасида мониторинг ўтказилмоқда. Мониторинг давомида даволанган беморларни mis2.ssv.uz  электрон тизимга 066-х.ш статистик карталарини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хамда мауссасага ажратилган маблағларни самарали фойдаланганлиги тўғрисида мониторинг ўтказилмоқда        </w:t>
      </w:r>
      <w:r w:rsidR="008E1EDD" w:rsidRPr="00402A3D">
        <w:rPr>
          <w:rFonts w:ascii="Times New Roman" w:hAnsi="Times New Roman" w:cs="Times New Roman"/>
          <w:sz w:val="24"/>
          <w:szCs w:val="24"/>
          <w:lang w:val="uz-Cyrl-UZ"/>
        </w:rPr>
        <w:t xml:space="preserve">  </w:t>
      </w:r>
      <w:r w:rsidR="008E1EDD" w:rsidRPr="00402A3D">
        <w:rPr>
          <w:rFonts w:ascii="Times New Roman" w:hAnsi="Times New Roman" w:cs="Times New Roman"/>
          <w:sz w:val="24"/>
          <w:szCs w:val="24"/>
          <w:lang w:val="uz-Cyrl-UZ"/>
        </w:rPr>
        <w:tab/>
      </w:r>
    </w:p>
    <w:bookmarkEnd w:id="2"/>
    <w:p w14:paraId="58DA5F76" w14:textId="31461E97" w:rsidR="000F4016" w:rsidRPr="00402A3D" w:rsidRDefault="00402A3D" w:rsidP="00807D4F">
      <w:pPr>
        <w:spacing w:after="0"/>
        <w:jc w:val="both"/>
        <w:rPr>
          <w:rFonts w:ascii="Times New Roman" w:hAnsi="Times New Roman" w:cs="Times New Roman"/>
          <w:bCs/>
          <w:sz w:val="24"/>
          <w:szCs w:val="24"/>
          <w:lang w:val="uz-Cyrl-UZ"/>
        </w:rPr>
      </w:pPr>
      <w:r>
        <w:rPr>
          <w:rFonts w:ascii="Times New Roman" w:hAnsi="Times New Roman" w:cs="Times New Roman"/>
          <w:b/>
          <w:bCs/>
          <w:sz w:val="24"/>
          <w:szCs w:val="24"/>
          <w:lang w:val="uz-Cyrl-UZ"/>
        </w:rPr>
        <w:t xml:space="preserve">  </w:t>
      </w:r>
      <w:r w:rsidRPr="00402A3D">
        <w:rPr>
          <w:rFonts w:ascii="Times New Roman" w:hAnsi="Times New Roman" w:cs="Times New Roman"/>
          <w:b/>
          <w:bCs/>
          <w:sz w:val="24"/>
          <w:szCs w:val="24"/>
          <w:lang w:val="uz-Cyrl-UZ"/>
        </w:rPr>
        <w:t>Жорий йилнинг 23-июнь куни,</w:t>
      </w:r>
      <w:r>
        <w:rPr>
          <w:rFonts w:ascii="Times New Roman" w:hAnsi="Times New Roman" w:cs="Times New Roman"/>
          <w:b/>
          <w:bCs/>
          <w:sz w:val="24"/>
          <w:szCs w:val="24"/>
          <w:lang w:val="uz-Cyrl-UZ"/>
        </w:rPr>
        <w:t xml:space="preserve"> </w:t>
      </w:r>
      <w:r w:rsidRPr="00402A3D">
        <w:rPr>
          <w:rFonts w:ascii="Times New Roman" w:hAnsi="Times New Roman" w:cs="Times New Roman"/>
          <w:bCs/>
          <w:sz w:val="24"/>
          <w:szCs w:val="24"/>
          <w:lang w:val="uz-Cyrl-UZ"/>
        </w:rPr>
        <w:t>Ўзбекистон Республикаси Президентининг 2025 йил 19 майдаги ПФ-88-сон фармони ва ПҚ-185-сон қарори ижросини таъминлаш юзасидан  Қашқадарё вилоят Китоб туманидаги Дониёршайх ТИП 1, Улуғбек ОП ТИП 1, Хайрабрд ОП ТИП 1, Хужаилимкони ОП ТИП 1 ва Сариосиё ОП ТИП 1 ўрганилиб бажарилган ишлар мониторинги бўйича саволномалар тўлдирилиб Жамғармага тақдим этилди. Республика шошилинч тиббий ёрдам илмий марказ Қашқадарё филиалида бюджетдан сақланадиган ўрин жойларига 2025 йил май ойи ўрганилганда 95 та бемор 199 кун ассосиз қабул қилинган беморларга жами 74 752 965.0 сўм маблағ нотуғри сарфланган маблағлар  чегириб қолиш бўйича маълумотлар тайёрланди. Ўзбекистон Республикаси Президентининг 2024 йил 05 сентябр ПҚ-311 қарор 7-иловаси 10-бандига асосан тиббиёт муассасаларнинг 2026 йилдаги бюджет сўрови тайёрланмоқда. ПФ-88-сон фармон ҳамда ПҚ-185-сон қарорлар бўйича берилан савол бўйича аниқлик киритиш мақсадида Қашқадарё вилоятида Китоб туман худудлардаги муассасалар яъни бирламчи тиббий ёрдам хизмати муассасалари бўйича таҳлилий маълумотлар тайёрланиб Жамғармага кунлик маълумотлар тақдим этиб келинмоқда.  Бундан ташқари Е-шартноманинг 1-иловасидаги тиббий хизматлар хажимлари кўрсаткичларини камчиликлари тўғирланиб келишувга жўнатилди.</w:t>
      </w:r>
    </w:p>
    <w:p w14:paraId="77819078" w14:textId="40903338" w:rsidR="00402A3D" w:rsidRPr="00402A3D" w:rsidRDefault="00402A3D" w:rsidP="00807D4F">
      <w:pPr>
        <w:spacing w:after="0"/>
        <w:jc w:val="both"/>
        <w:rPr>
          <w:rFonts w:ascii="Times New Roman" w:hAnsi="Times New Roman" w:cs="Times New Roman"/>
          <w:bCs/>
          <w:sz w:val="24"/>
          <w:szCs w:val="24"/>
          <w:lang w:val="uz-Cyrl-UZ"/>
        </w:rPr>
      </w:pPr>
    </w:p>
    <w:p w14:paraId="7709CD46" w14:textId="69555F48" w:rsidR="00402A3D" w:rsidRDefault="00402A3D" w:rsidP="00807D4F">
      <w:pPr>
        <w:spacing w:after="0"/>
        <w:jc w:val="both"/>
        <w:rPr>
          <w:rFonts w:ascii="Times New Roman" w:hAnsi="Times New Roman" w:cs="Times New Roman"/>
          <w:bCs/>
          <w:sz w:val="24"/>
          <w:szCs w:val="24"/>
          <w:lang w:val="uz-Cyrl-UZ"/>
        </w:rPr>
      </w:pPr>
    </w:p>
    <w:p w14:paraId="379D5066" w14:textId="77777777" w:rsidR="00402A3D" w:rsidRDefault="00402A3D" w:rsidP="00807D4F">
      <w:pPr>
        <w:spacing w:after="0"/>
        <w:jc w:val="both"/>
        <w:rPr>
          <w:rFonts w:ascii="Times New Roman" w:hAnsi="Times New Roman" w:cs="Times New Roman"/>
          <w:bCs/>
          <w:sz w:val="24"/>
          <w:szCs w:val="24"/>
          <w:lang w:val="uz-Cyrl-UZ"/>
        </w:rPr>
      </w:pPr>
      <w:r>
        <w:rPr>
          <w:rFonts w:ascii="Times New Roman" w:hAnsi="Times New Roman" w:cs="Times New Roman"/>
          <w:bCs/>
          <w:sz w:val="24"/>
          <w:szCs w:val="24"/>
          <w:lang w:val="uz-Cyrl-UZ"/>
        </w:rPr>
        <w:lastRenderedPageBreak/>
        <w:t xml:space="preserve">  </w:t>
      </w:r>
      <w:r w:rsidRPr="00402A3D">
        <w:rPr>
          <w:rFonts w:ascii="Times New Roman" w:hAnsi="Times New Roman" w:cs="Times New Roman"/>
          <w:bCs/>
          <w:sz w:val="24"/>
          <w:szCs w:val="24"/>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Pr>
          <w:rFonts w:ascii="Times New Roman" w:hAnsi="Times New Roman" w:cs="Times New Roman"/>
          <w:bCs/>
          <w:sz w:val="24"/>
          <w:szCs w:val="24"/>
          <w:lang w:val="uz-Cyrl-UZ"/>
        </w:rPr>
        <w:t xml:space="preserve"> </w:t>
      </w:r>
    </w:p>
    <w:p w14:paraId="3F078DD4" w14:textId="77777777" w:rsidR="00402A3D" w:rsidRDefault="00402A3D" w:rsidP="00807D4F">
      <w:pPr>
        <w:spacing w:after="0"/>
        <w:jc w:val="both"/>
        <w:rPr>
          <w:rFonts w:ascii="Times New Roman" w:hAnsi="Times New Roman" w:cs="Times New Roman"/>
          <w:bCs/>
          <w:sz w:val="24"/>
          <w:szCs w:val="24"/>
          <w:lang w:val="uz-Cyrl-UZ"/>
        </w:rPr>
      </w:pPr>
      <w:r w:rsidRPr="00402A3D">
        <w:rPr>
          <w:rFonts w:ascii="Times New Roman" w:hAnsi="Times New Roman" w:cs="Times New Roman"/>
          <w:bCs/>
          <w:sz w:val="24"/>
          <w:szCs w:val="24"/>
          <w:lang w:val="uz-Cyrl-UZ"/>
        </w:rPr>
        <w:t xml:space="preserve">  </w:t>
      </w:r>
      <w:r w:rsidRPr="00402A3D">
        <w:rPr>
          <w:rFonts w:ascii="Times New Roman" w:hAnsi="Times New Roman" w:cs="Times New Roman"/>
          <w:b/>
          <w:sz w:val="24"/>
          <w:szCs w:val="24"/>
          <w:lang w:val="uz-Cyrl-UZ"/>
        </w:rPr>
        <w:t>Жорий йилнинг 24-июнь куни,</w:t>
      </w:r>
      <w:r w:rsidRPr="00402A3D">
        <w:rPr>
          <w:rFonts w:ascii="Times New Roman" w:hAnsi="Times New Roman" w:cs="Times New Roman"/>
          <w:bCs/>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Кашкадарё вилоят юқумли касалликлар шифохонасида мониторинг ўтказилмоқда. Мониторинг давомида даволанган беморларни mis2.ssv.uz  электрон тизимга 066-х.ш статистик карталарини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хамда мауссасага ажратилган маблағларни самарали фойдаланганлиги тўғрисида мониторинг якунига етди маьлумот ДТСЖга тақдим этилади.                                                                                                                                   </w:t>
      </w:r>
      <w:r>
        <w:rPr>
          <w:rFonts w:ascii="Times New Roman" w:hAnsi="Times New Roman" w:cs="Times New Roman"/>
          <w:bCs/>
          <w:sz w:val="24"/>
          <w:szCs w:val="24"/>
          <w:lang w:val="uz-Cyrl-UZ"/>
        </w:rPr>
        <w:t xml:space="preserve"> </w:t>
      </w:r>
    </w:p>
    <w:p w14:paraId="5B5547A7" w14:textId="77777777" w:rsidR="00402A3D" w:rsidRDefault="00402A3D" w:rsidP="00807D4F">
      <w:pPr>
        <w:spacing w:after="0"/>
        <w:jc w:val="both"/>
        <w:rPr>
          <w:rFonts w:ascii="Times New Roman" w:hAnsi="Times New Roman" w:cs="Times New Roman"/>
          <w:bCs/>
          <w:sz w:val="24"/>
          <w:szCs w:val="24"/>
          <w:lang w:val="uz-Cyrl-UZ"/>
        </w:rPr>
      </w:pPr>
      <w:r>
        <w:rPr>
          <w:rFonts w:ascii="Times New Roman" w:hAnsi="Times New Roman" w:cs="Times New Roman"/>
          <w:bCs/>
          <w:sz w:val="24"/>
          <w:szCs w:val="24"/>
          <w:lang w:val="uz-Cyrl-UZ"/>
        </w:rPr>
        <w:t xml:space="preserve">  </w:t>
      </w:r>
      <w:r w:rsidRPr="00402A3D">
        <w:rPr>
          <w:rFonts w:ascii="Times New Roman" w:hAnsi="Times New Roman" w:cs="Times New Roman"/>
          <w:bCs/>
          <w:sz w:val="24"/>
          <w:szCs w:val="24"/>
          <w:lang w:val="uz-Cyrl-UZ"/>
        </w:rPr>
        <w:t xml:space="preserve">ДТСЖ марказий аппарат ходимлари томонидан 24-июнь 10:00 да (zoom) йиғилиш ташкил қилинди. Бунда  Реимбурсация дастурини жорий этишда Украина тажрибаси. Халқаро эксперт Наталья Гнатюк.                                                                     </w:t>
      </w:r>
    </w:p>
    <w:p w14:paraId="593DDB0D" w14:textId="271560D6" w:rsidR="00402A3D" w:rsidRDefault="00402A3D" w:rsidP="00807D4F">
      <w:pPr>
        <w:spacing w:after="0"/>
        <w:jc w:val="both"/>
        <w:rPr>
          <w:rFonts w:ascii="Times New Roman" w:hAnsi="Times New Roman" w:cs="Times New Roman"/>
          <w:bCs/>
          <w:sz w:val="24"/>
          <w:szCs w:val="24"/>
          <w:lang w:val="uz-Cyrl-UZ"/>
        </w:rPr>
      </w:pPr>
      <w:r w:rsidRPr="00402A3D">
        <w:rPr>
          <w:rFonts w:ascii="Times New Roman" w:hAnsi="Times New Roman" w:cs="Times New Roman"/>
          <w:bCs/>
          <w:sz w:val="24"/>
          <w:szCs w:val="24"/>
          <w:lang w:val="uz-Cyrl-UZ"/>
        </w:rPr>
        <w:t xml:space="preserve">Қашқадарё худудий бўлинмасига оғзаки мурожат келиб тушди. Бердимуродов Жалол 1970 йил Қамаши туман Қоратепа мфй 1-гурух ногирони кўз касаллиги буйича мурожат қилган. Ўшбу беморни офтольмолог кўриги РИКМИАТМга йуналтирилди. </w:t>
      </w:r>
    </w:p>
    <w:p w14:paraId="37E2FFA5" w14:textId="77777777" w:rsidR="00402A3D" w:rsidRDefault="00402A3D" w:rsidP="00807D4F">
      <w:pPr>
        <w:spacing w:after="0"/>
        <w:jc w:val="both"/>
        <w:rPr>
          <w:rFonts w:ascii="Times New Roman" w:hAnsi="Times New Roman" w:cs="Times New Roman"/>
          <w:bCs/>
          <w:sz w:val="24"/>
          <w:szCs w:val="24"/>
          <w:lang w:val="uz-Cyrl-UZ"/>
        </w:rPr>
      </w:pPr>
      <w:r>
        <w:rPr>
          <w:rFonts w:ascii="Times New Roman" w:hAnsi="Times New Roman" w:cs="Times New Roman"/>
          <w:b/>
          <w:sz w:val="24"/>
          <w:szCs w:val="24"/>
          <w:lang w:val="uz-Cyrl-UZ"/>
        </w:rPr>
        <w:t xml:space="preserve">  </w:t>
      </w:r>
      <w:r w:rsidRPr="00402A3D">
        <w:rPr>
          <w:rFonts w:ascii="Times New Roman" w:hAnsi="Times New Roman" w:cs="Times New Roman"/>
          <w:b/>
          <w:sz w:val="24"/>
          <w:szCs w:val="24"/>
          <w:lang w:val="uz-Cyrl-UZ"/>
        </w:rPr>
        <w:t>Жорий йилнинг 24-июнь куни,</w:t>
      </w:r>
      <w:r w:rsidRPr="00402A3D">
        <w:rPr>
          <w:rFonts w:ascii="Times New Roman" w:hAnsi="Times New Roman" w:cs="Times New Roman"/>
          <w:bCs/>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Кашкадарё вилоят юқумли касалликлар шифохонасида мониторинг ўтказилмоқда. Мониторинг давомида даволанган беморларни mis2.ssv.uz  электрон тизимга 066-х.ш статистик карталарини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хамда мауссасага ажратилган маблағларни самарали фойдаланганлиги тўғрисида мониторинг ўтказилмоқда </w:t>
      </w:r>
    </w:p>
    <w:p w14:paraId="1C0DC100" w14:textId="77777777" w:rsidR="00402A3D" w:rsidRDefault="00402A3D" w:rsidP="00807D4F">
      <w:pPr>
        <w:spacing w:after="0"/>
        <w:jc w:val="both"/>
        <w:rPr>
          <w:rFonts w:ascii="Times New Roman" w:hAnsi="Times New Roman" w:cs="Times New Roman"/>
          <w:bCs/>
          <w:sz w:val="24"/>
          <w:szCs w:val="24"/>
          <w:lang w:val="uz-Cyrl-UZ"/>
        </w:rPr>
      </w:pPr>
      <w:r>
        <w:rPr>
          <w:rFonts w:ascii="Times New Roman" w:hAnsi="Times New Roman" w:cs="Times New Roman"/>
          <w:b/>
          <w:sz w:val="24"/>
          <w:szCs w:val="24"/>
          <w:lang w:val="uz-Cyrl-UZ"/>
        </w:rPr>
        <w:t xml:space="preserve">  </w:t>
      </w:r>
      <w:r w:rsidRPr="00402A3D">
        <w:rPr>
          <w:rFonts w:ascii="Times New Roman" w:hAnsi="Times New Roman" w:cs="Times New Roman"/>
          <w:b/>
          <w:sz w:val="24"/>
          <w:szCs w:val="24"/>
          <w:lang w:val="uz-Cyrl-UZ"/>
        </w:rPr>
        <w:t>Жорий йилнинг 24-июнь куни,</w:t>
      </w:r>
      <w:r w:rsidRPr="00402A3D">
        <w:rPr>
          <w:rFonts w:ascii="Times New Roman" w:hAnsi="Times New Roman" w:cs="Times New Roman"/>
          <w:bCs/>
          <w:sz w:val="24"/>
          <w:szCs w:val="24"/>
          <w:lang w:val="uz-Cyrl-UZ"/>
        </w:rPr>
        <w:t xml:space="preserve">   Ўзбекистон Республикаси Президентининг 2025 йил 19 майдаги ПФ-88-сон фармони ва ПҚ-185-сон қарори ижросини таъминлаш юзасидан  Қашқадарё вилоят Китоб туманидаги Дониёршайх ТИП 1, Улуғбек ОП ТИП 1, Хайрабрд ОП ТИП 1, Хужаилимкони ОП ТИП 1 ва Сариосиё ОП ТИП 1 ўрганилиб бажарилган ишлар мониторинги бўйича саволномалар тўлдирилиб Жамғармага тақдим этилди. Республика шошилинч тиббий ёрдам илмий марказ Қашқадарё филиалида бюджетдан сақланадиган ўрин жойларига 2025 йил май ойи ўрганилганда 95 та бемор 199 кун ассосиз қабул қилинган беморларга жами 74 752 965.0 сўм маблағ нотуғри сарфланган маблағлар  чегириб қолиш бўйича маълумотлар тайёрланди. Ўзбекистон Республикаси Президентининг 2024 йил 05 сентябр ПҚ-311 қарор 7-иловаси 10-бандига асосан тиббиёт муассасаларнинг 2026 йилдаги бюджет сўрови тайёрланмоқда. ПФ-88-сон фармон ҳамда ПҚ-185-сон қарорлар бўйича берилан савол бўйича аниқлик киритиш мақсадида Қашқадарё вилоятида Китоб туман худудлардаги муассасалар яъни бирламчи тиббий ёрдам хизмати муассасалари бўйича таҳлилий маълумотлар тайёрланиб Жамғармага кунлик маълумотлар тақдим этиб келинмоқда.  Бундан ташқари Е-шартноманинг 1-иловасидаги тиббий хизматлар хажимлари кўрсаткичларини камчиликлари тўғирланиб келишувга жўнатилди.   </w:t>
      </w:r>
    </w:p>
    <w:p w14:paraId="04BBEBE7" w14:textId="77777777" w:rsidR="00CE7B2D" w:rsidRDefault="00402A3D" w:rsidP="00807D4F">
      <w:pPr>
        <w:spacing w:after="0"/>
        <w:jc w:val="both"/>
        <w:rPr>
          <w:rFonts w:ascii="Times New Roman" w:hAnsi="Times New Roman" w:cs="Times New Roman"/>
          <w:bCs/>
          <w:sz w:val="24"/>
          <w:szCs w:val="24"/>
          <w:lang w:val="uz-Cyrl-UZ"/>
        </w:rPr>
      </w:pPr>
      <w:r>
        <w:rPr>
          <w:rFonts w:ascii="Times New Roman" w:hAnsi="Times New Roman" w:cs="Times New Roman"/>
          <w:bCs/>
          <w:sz w:val="24"/>
          <w:szCs w:val="24"/>
          <w:lang w:val="uz-Cyrl-UZ"/>
        </w:rPr>
        <w:t xml:space="preserve">   </w:t>
      </w:r>
      <w:r w:rsidRPr="00402A3D">
        <w:rPr>
          <w:rFonts w:ascii="Times New Roman" w:hAnsi="Times New Roman" w:cs="Times New Roman"/>
          <w:bCs/>
          <w:sz w:val="24"/>
          <w:szCs w:val="24"/>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Pr>
          <w:rFonts w:ascii="Times New Roman" w:hAnsi="Times New Roman" w:cs="Times New Roman"/>
          <w:bCs/>
          <w:sz w:val="24"/>
          <w:szCs w:val="24"/>
          <w:lang w:val="uz-Cyrl-UZ"/>
        </w:rPr>
        <w:t xml:space="preserve"> </w:t>
      </w:r>
    </w:p>
    <w:p w14:paraId="4AAA80DF" w14:textId="77777777" w:rsidR="00CE7B2D" w:rsidRDefault="00CE7B2D" w:rsidP="00807D4F">
      <w:pPr>
        <w:spacing w:after="0"/>
        <w:jc w:val="both"/>
        <w:rPr>
          <w:rFonts w:ascii="Times New Roman" w:hAnsi="Times New Roman" w:cs="Times New Roman"/>
          <w:bCs/>
          <w:sz w:val="24"/>
          <w:szCs w:val="24"/>
          <w:lang w:val="uz-Cyrl-UZ"/>
        </w:rPr>
      </w:pPr>
    </w:p>
    <w:p w14:paraId="59F40B0C" w14:textId="77777777" w:rsidR="00CE7B2D" w:rsidRDefault="00402A3D" w:rsidP="00807D4F">
      <w:pPr>
        <w:spacing w:after="0"/>
        <w:jc w:val="both"/>
        <w:rPr>
          <w:rFonts w:ascii="Times New Roman" w:hAnsi="Times New Roman" w:cs="Times New Roman"/>
          <w:bCs/>
          <w:sz w:val="24"/>
          <w:szCs w:val="24"/>
          <w:lang w:val="uz-Cyrl-UZ"/>
        </w:rPr>
      </w:pPr>
      <w:r w:rsidRPr="00402A3D">
        <w:rPr>
          <w:rFonts w:ascii="Times New Roman" w:hAnsi="Times New Roman" w:cs="Times New Roman"/>
          <w:bCs/>
          <w:sz w:val="24"/>
          <w:szCs w:val="24"/>
          <w:lang w:val="uz-Cyrl-UZ"/>
        </w:rPr>
        <w:t xml:space="preserve">  </w:t>
      </w:r>
      <w:r w:rsidRPr="00CE7B2D">
        <w:rPr>
          <w:rFonts w:ascii="Times New Roman" w:hAnsi="Times New Roman" w:cs="Times New Roman"/>
          <w:b/>
          <w:sz w:val="24"/>
          <w:szCs w:val="24"/>
          <w:lang w:val="uz-Cyrl-UZ"/>
        </w:rPr>
        <w:t>Жорий йилнинг 25-июнь куни,</w:t>
      </w:r>
      <w:r w:rsidRPr="00402A3D">
        <w:rPr>
          <w:rFonts w:ascii="Times New Roman" w:hAnsi="Times New Roman" w:cs="Times New Roman"/>
          <w:bCs/>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РИОваБСИАТМКФда мониторинг ўтказилмоқда. Мониторинг давомида даволанган беморларни mis2.ssv.uz  электрон тизимга 066-х.ш статистик карталарини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хамда мауссасага ажратилган маблағларни самарали фойдаланганлиги тўғрисида амалий ёрдам  ва  тавсиялар берилди. </w:t>
      </w:r>
    </w:p>
    <w:p w14:paraId="24B634F3" w14:textId="77777777" w:rsidR="00CE7B2D" w:rsidRDefault="00CE7B2D" w:rsidP="00807D4F">
      <w:pPr>
        <w:spacing w:after="0"/>
        <w:jc w:val="both"/>
        <w:rPr>
          <w:rFonts w:ascii="Times New Roman" w:hAnsi="Times New Roman" w:cs="Times New Roman"/>
          <w:bCs/>
          <w:sz w:val="24"/>
          <w:szCs w:val="24"/>
          <w:lang w:val="uz-Cyrl-UZ"/>
        </w:rPr>
      </w:pPr>
      <w:r>
        <w:rPr>
          <w:rFonts w:ascii="Times New Roman" w:hAnsi="Times New Roman" w:cs="Times New Roman"/>
          <w:b/>
          <w:sz w:val="24"/>
          <w:szCs w:val="24"/>
          <w:lang w:val="uz-Cyrl-UZ"/>
        </w:rPr>
        <w:t xml:space="preserve">  </w:t>
      </w:r>
      <w:r w:rsidRPr="00CE7B2D">
        <w:rPr>
          <w:rFonts w:ascii="Times New Roman" w:hAnsi="Times New Roman" w:cs="Times New Roman"/>
          <w:b/>
          <w:sz w:val="24"/>
          <w:szCs w:val="24"/>
          <w:lang w:val="uz-Cyrl-UZ"/>
        </w:rPr>
        <w:t>Жорий йилнинг 25-июнь куни,</w:t>
      </w:r>
      <w:r w:rsidRPr="00402A3D">
        <w:rPr>
          <w:rFonts w:ascii="Times New Roman" w:hAnsi="Times New Roman" w:cs="Times New Roman"/>
          <w:bCs/>
          <w:sz w:val="24"/>
          <w:szCs w:val="24"/>
          <w:lang w:val="uz-Cyrl-UZ"/>
        </w:rPr>
        <w:t xml:space="preserve">   </w:t>
      </w:r>
      <w:r w:rsidRPr="00CE7B2D">
        <w:rPr>
          <w:rFonts w:ascii="Times New Roman" w:hAnsi="Times New Roman" w:cs="Times New Roman"/>
          <w:bCs/>
          <w:sz w:val="24"/>
          <w:szCs w:val="24"/>
          <w:lang w:val="uz-Cyrl-UZ"/>
        </w:rPr>
        <w:t>Ўзбекистон Республикаси Президентининг 2025 йил 19 майдаги ПФ-88-сон фармони ва ПҚ-185-сон қарори ижросини таъминлаш юзасидан  Қашқадарё вилоят Китоб туманидаги Дониёршайх ТИП 1, Улуғбек ОП ТИП 1, Хайрабрд ОП ТИП 1, Хужаилимкони ОП ТИП 1 ва Сариосиё ОП ТИП 1 ўрганилиб бажарилган ишлар мониторинги бўйича саволномалар тўлдирилиб Жамғармага тақдим этилди. Республика шошилинч тиббий ёрдам илмий марказ Қашқадарё филиалида бюджетдан сақланадиган ўрин жойларига 2025 йил май ойи ўрганилганда 95 та бемор 199 кун ассосиз қабул қилинган беморларга жами 74 752 965.0 сўм маблағ нотуғри сарфланган маблағлар  чегириб қолиш бўйича маълумотлар тайёрланди. Ўзбекистон Республикаси Президентининг 2024 йил 05 сентябр ПҚ-311 қарор 7-иловаси 10-бандига асосан тиббиёт муассасаларнинг 2026 йилдаги бюджет сўрови тайёрланмоқда. ПФ-88-сон фармон ҳамда ПҚ-185-сон қарорлар бўйича берилан савол бўйича аниқлик киритиш мақсадида Қашқадарё вилоятида Китоб туман худудлардаги муассасалар яъни бирламчи тиббий ёрдам хизмати муассасалари бўйича таҳлилий маълумотлар тайёрланиб Жамғармага кунлик маълумотлар тақдим этиб келинмоқда.  Бундан ташқари Е-шартноманинг 1-иловасидаги тиббий хизматлар хажимлари кўрсаткичларини камчиликлари тўғирланиб келишувга жўнатилди.</w:t>
      </w:r>
    </w:p>
    <w:p w14:paraId="1C6143D5" w14:textId="60F179AE" w:rsidR="00AD3152" w:rsidRDefault="00AD3152" w:rsidP="00AD3152">
      <w:pPr>
        <w:spacing w:after="0"/>
        <w:jc w:val="both"/>
        <w:rPr>
          <w:rFonts w:ascii="Times New Roman" w:hAnsi="Times New Roman" w:cs="Times New Roman"/>
          <w:bCs/>
          <w:sz w:val="24"/>
          <w:szCs w:val="24"/>
          <w:lang w:val="uz-Cyrl-UZ"/>
        </w:rPr>
      </w:pPr>
      <w:r>
        <w:rPr>
          <w:rFonts w:ascii="Times New Roman" w:hAnsi="Times New Roman" w:cs="Times New Roman"/>
          <w:bCs/>
          <w:sz w:val="24"/>
          <w:szCs w:val="24"/>
          <w:lang w:val="uz-Cyrl-UZ"/>
        </w:rPr>
        <w:t xml:space="preserve">  </w:t>
      </w:r>
      <w:r w:rsidRPr="00CE7B2D">
        <w:rPr>
          <w:rFonts w:ascii="Times New Roman" w:hAnsi="Times New Roman" w:cs="Times New Roman"/>
          <w:b/>
          <w:sz w:val="24"/>
          <w:szCs w:val="24"/>
          <w:lang w:val="uz-Cyrl-UZ"/>
        </w:rPr>
        <w:t>Жорий йилнинг 2</w:t>
      </w:r>
      <w:r>
        <w:rPr>
          <w:rFonts w:ascii="Times New Roman" w:hAnsi="Times New Roman" w:cs="Times New Roman"/>
          <w:b/>
          <w:sz w:val="24"/>
          <w:szCs w:val="24"/>
          <w:lang w:val="uz-Cyrl-UZ"/>
        </w:rPr>
        <w:t>6</w:t>
      </w:r>
      <w:r w:rsidRPr="00CE7B2D">
        <w:rPr>
          <w:rFonts w:ascii="Times New Roman" w:hAnsi="Times New Roman" w:cs="Times New Roman"/>
          <w:b/>
          <w:sz w:val="24"/>
          <w:szCs w:val="24"/>
          <w:lang w:val="uz-Cyrl-UZ"/>
        </w:rPr>
        <w:t>-июнь куни,</w:t>
      </w:r>
      <w:r w:rsidRPr="00402A3D">
        <w:rPr>
          <w:rFonts w:ascii="Times New Roman" w:hAnsi="Times New Roman" w:cs="Times New Roman"/>
          <w:bCs/>
          <w:sz w:val="24"/>
          <w:szCs w:val="24"/>
          <w:lang w:val="uz-Cyrl-UZ"/>
        </w:rPr>
        <w:t xml:space="preserve">   </w:t>
      </w:r>
      <w:r>
        <w:rPr>
          <w:rFonts w:ascii="Times New Roman" w:hAnsi="Times New Roman" w:cs="Times New Roman"/>
          <w:bCs/>
          <w:sz w:val="24"/>
          <w:szCs w:val="24"/>
          <w:lang w:val="uz-Cyrl-UZ"/>
        </w:rPr>
        <w:t xml:space="preserve"> </w:t>
      </w:r>
      <w:r w:rsidRPr="00AD3152">
        <w:rPr>
          <w:rFonts w:ascii="Times New Roman" w:hAnsi="Times New Roman" w:cs="Times New Roman"/>
          <w:bCs/>
          <w:sz w:val="24"/>
          <w:szCs w:val="24"/>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Pr>
          <w:rFonts w:ascii="Times New Roman" w:hAnsi="Times New Roman" w:cs="Times New Roman"/>
          <w:bCs/>
          <w:sz w:val="24"/>
          <w:szCs w:val="24"/>
          <w:lang w:val="uz-Cyrl-UZ"/>
        </w:rPr>
        <w:t xml:space="preserve">  </w:t>
      </w:r>
      <w:r w:rsidRPr="00AD3152">
        <w:rPr>
          <w:rFonts w:ascii="Times New Roman" w:hAnsi="Times New Roman" w:cs="Times New Roman"/>
          <w:bCs/>
          <w:sz w:val="24"/>
          <w:szCs w:val="24"/>
          <w:lang w:val="uz-Cyrl-UZ"/>
        </w:rPr>
        <w:t xml:space="preserve">  </w:t>
      </w:r>
      <w:r>
        <w:rPr>
          <w:rFonts w:ascii="Times New Roman" w:hAnsi="Times New Roman" w:cs="Times New Roman"/>
          <w:bCs/>
          <w:sz w:val="24"/>
          <w:szCs w:val="24"/>
          <w:lang w:val="uz-Cyrl-UZ"/>
        </w:rPr>
        <w:t xml:space="preserve"> </w:t>
      </w:r>
    </w:p>
    <w:p w14:paraId="405E12BE" w14:textId="2ECB174D" w:rsidR="00AD3152" w:rsidRDefault="00AD3152" w:rsidP="00AD3152">
      <w:pPr>
        <w:spacing w:after="0"/>
        <w:jc w:val="both"/>
        <w:rPr>
          <w:rFonts w:ascii="Times New Roman" w:hAnsi="Times New Roman" w:cs="Times New Roman"/>
          <w:bCs/>
          <w:sz w:val="24"/>
          <w:szCs w:val="24"/>
          <w:lang w:val="uz-Cyrl-UZ"/>
        </w:rPr>
      </w:pPr>
      <w:r w:rsidRPr="00AD3152">
        <w:rPr>
          <w:rFonts w:ascii="Times New Roman" w:hAnsi="Times New Roman" w:cs="Times New Roman"/>
          <w:bCs/>
          <w:sz w:val="24"/>
          <w:szCs w:val="24"/>
          <w:lang w:val="uz-Cyrl-UZ"/>
        </w:rPr>
        <w:t>O‘zbekiston Respublikasi Sog‘liqni saqlash tizimi qon bilan ishlash xizmati muassasalariga sug‘urta mexanizmlarini joriy etish</w:t>
      </w:r>
      <w:r>
        <w:rPr>
          <w:rFonts w:ascii="Times New Roman" w:hAnsi="Times New Roman" w:cs="Times New Roman"/>
          <w:bCs/>
          <w:sz w:val="24"/>
          <w:szCs w:val="24"/>
          <w:lang w:val="uz-Cyrl-UZ"/>
        </w:rPr>
        <w:t xml:space="preserve"> </w:t>
      </w:r>
      <w:r w:rsidRPr="00AD3152">
        <w:rPr>
          <w:rFonts w:ascii="Times New Roman" w:hAnsi="Times New Roman" w:cs="Times New Roman"/>
          <w:bCs/>
          <w:sz w:val="24"/>
          <w:szCs w:val="24"/>
          <w:lang w:val="uz-Cyrl-UZ"/>
        </w:rPr>
        <w:t xml:space="preserve">Konsepsiyasi ишлаб чиқилди.                                                                                                                                                                                                                                                                                   </w:t>
      </w:r>
      <w:r>
        <w:rPr>
          <w:rFonts w:ascii="Times New Roman" w:hAnsi="Times New Roman" w:cs="Times New Roman"/>
          <w:bCs/>
          <w:sz w:val="24"/>
          <w:szCs w:val="24"/>
          <w:lang w:val="uz-Cyrl-UZ"/>
        </w:rPr>
        <w:t xml:space="preserve">  </w:t>
      </w:r>
    </w:p>
    <w:p w14:paraId="3E1B483B" w14:textId="4049A1E4" w:rsidR="00AD3152" w:rsidRDefault="00AD3152" w:rsidP="00AD3152">
      <w:pPr>
        <w:spacing w:after="0"/>
        <w:jc w:val="both"/>
        <w:rPr>
          <w:rFonts w:ascii="Times New Roman" w:hAnsi="Times New Roman" w:cs="Times New Roman"/>
          <w:bCs/>
          <w:sz w:val="24"/>
          <w:szCs w:val="24"/>
          <w:lang w:val="uz-Cyrl-UZ"/>
        </w:rPr>
      </w:pPr>
      <w:r w:rsidRPr="00AD3152">
        <w:rPr>
          <w:rFonts w:ascii="Times New Roman" w:hAnsi="Times New Roman" w:cs="Times New Roman"/>
          <w:bCs/>
          <w:sz w:val="24"/>
          <w:szCs w:val="24"/>
          <w:lang w:val="uz-Cyrl-UZ"/>
        </w:rPr>
        <w:t xml:space="preserve"> ДТСЖ марказий аппарат ходимлари томонидан 26-июнь 11:00 да (zoom) йиғилиш ташкил қилинди. Бунда  Барча ҳудудий бўлинма бошлиқлари ва шартномалар билан ишлаш масъуллари учун.                                                                                                                                                                   </w:t>
      </w:r>
    </w:p>
    <w:p w14:paraId="1C3124D7" w14:textId="77777777" w:rsidR="00AD3152" w:rsidRDefault="00AD3152" w:rsidP="00AD3152">
      <w:pPr>
        <w:spacing w:after="0"/>
        <w:jc w:val="both"/>
        <w:rPr>
          <w:rFonts w:ascii="Times New Roman" w:hAnsi="Times New Roman" w:cs="Times New Roman"/>
          <w:bCs/>
          <w:sz w:val="24"/>
          <w:szCs w:val="24"/>
          <w:lang w:val="uz-Cyrl-UZ"/>
        </w:rPr>
      </w:pPr>
      <w:r w:rsidRPr="00AD3152">
        <w:rPr>
          <w:rFonts w:ascii="Times New Roman" w:hAnsi="Times New Roman" w:cs="Times New Roman"/>
          <w:bCs/>
          <w:sz w:val="24"/>
          <w:szCs w:val="24"/>
          <w:lang w:val="uz-Cyrl-UZ"/>
        </w:rPr>
        <w:t xml:space="preserve"> Қашқадарё худудий бўлинмасига оғзаки мурожат келиб тушди. Бутаев Рузамат 26 ёш Миришкор туман Помуқ қишлоғи кундузги шифохонага кондиционар куйиб берилишини сураб мурожат қилди. Ушбу мурожатчига рахбарияти томонидан  шифохона кулайликлари кўриб чиқилмоқда.</w:t>
      </w:r>
    </w:p>
    <w:p w14:paraId="0B352B92" w14:textId="1ABB7C99" w:rsidR="00402A3D" w:rsidRDefault="00AD3152" w:rsidP="00AD3152">
      <w:pPr>
        <w:spacing w:after="0"/>
        <w:jc w:val="both"/>
        <w:rPr>
          <w:rFonts w:ascii="Times New Roman" w:hAnsi="Times New Roman" w:cs="Times New Roman"/>
          <w:bCs/>
          <w:sz w:val="24"/>
          <w:szCs w:val="24"/>
          <w:lang w:val="uz-Cyrl-UZ"/>
        </w:rPr>
      </w:pPr>
      <w:r>
        <w:rPr>
          <w:rFonts w:ascii="Times New Roman" w:hAnsi="Times New Roman" w:cs="Times New Roman"/>
          <w:b/>
          <w:sz w:val="24"/>
          <w:szCs w:val="24"/>
          <w:lang w:val="uz-Cyrl-UZ"/>
        </w:rPr>
        <w:t xml:space="preserve">  </w:t>
      </w:r>
      <w:r w:rsidRPr="00AD3152">
        <w:rPr>
          <w:rFonts w:ascii="Times New Roman" w:hAnsi="Times New Roman" w:cs="Times New Roman"/>
          <w:b/>
          <w:sz w:val="24"/>
          <w:szCs w:val="24"/>
          <w:lang w:val="uz-Cyrl-UZ"/>
        </w:rPr>
        <w:t>Жорий йилнинг 26-июнь куни,</w:t>
      </w:r>
      <w:r w:rsidRPr="00AD3152">
        <w:rPr>
          <w:rFonts w:ascii="Times New Roman" w:hAnsi="Times New Roman" w:cs="Times New Roman"/>
          <w:bCs/>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РИОваБСИАТМКФда мониторинг ўтказилмоқда. Мониторинг давомида даволанган беморларни mis2.ssv.uz  электрон тизимга 066-х.ш статистик карталарини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хамда мауссасага ажратилган маблағларни самарали фойдаланганлиги тўғрисида амалий ёрдам  ва  тавсиялар берилди.      </w:t>
      </w:r>
      <w:r w:rsidR="00402A3D" w:rsidRPr="00402A3D">
        <w:rPr>
          <w:rFonts w:ascii="Times New Roman" w:hAnsi="Times New Roman" w:cs="Times New Roman"/>
          <w:bCs/>
          <w:sz w:val="24"/>
          <w:szCs w:val="24"/>
          <w:lang w:val="uz-Cyrl-UZ"/>
        </w:rPr>
        <w:t xml:space="preserve">             </w:t>
      </w:r>
    </w:p>
    <w:p w14:paraId="1082C80A" w14:textId="43D557B2" w:rsidR="00402A3D" w:rsidRPr="00AD3152" w:rsidRDefault="00AD3152" w:rsidP="00807D4F">
      <w:pPr>
        <w:spacing w:after="0"/>
        <w:jc w:val="both"/>
        <w:rPr>
          <w:rFonts w:ascii="Times New Roman" w:hAnsi="Times New Roman" w:cs="Times New Roman"/>
          <w:bCs/>
          <w:sz w:val="24"/>
          <w:szCs w:val="24"/>
          <w:lang w:val="uz-Cyrl-UZ"/>
        </w:rPr>
      </w:pPr>
      <w:r w:rsidRPr="00AD3152">
        <w:rPr>
          <w:rFonts w:ascii="Times New Roman" w:hAnsi="Times New Roman" w:cs="Times New Roman"/>
          <w:bCs/>
          <w:sz w:val="24"/>
          <w:szCs w:val="24"/>
          <w:lang w:val="uz-Cyrl-UZ"/>
        </w:rPr>
        <w:t xml:space="preserve">Давлат тиббий суғуртаси жамғармасининг 2025 йил II ярим йил учун ИШ РЕЖАСИ таёрланди.                                                                    </w:t>
      </w:r>
      <w:r w:rsidRPr="00AD3152">
        <w:rPr>
          <w:rFonts w:ascii="Times New Roman" w:hAnsi="Times New Roman" w:cs="Times New Roman"/>
          <w:b/>
          <w:sz w:val="24"/>
          <w:szCs w:val="24"/>
          <w:lang w:val="uz-Cyrl-UZ"/>
        </w:rPr>
        <w:t>Жорий йилнинг 26-июнь куни,</w:t>
      </w:r>
      <w:r w:rsidRPr="00AD3152">
        <w:rPr>
          <w:rFonts w:ascii="Times New Roman" w:hAnsi="Times New Roman" w:cs="Times New Roman"/>
          <w:bCs/>
          <w:sz w:val="24"/>
          <w:szCs w:val="24"/>
          <w:lang w:val="uz-Cyrl-UZ"/>
        </w:rPr>
        <w:t xml:space="preserve">   Ўзбекистон Республикаси Соғлиқни сақлаш вазирлигининг 2025 йил 11 апрелдаги “Ўзбекистон Республикаси вазирлар Махкамасининг “Касалликларни </w:t>
      </w:r>
      <w:r w:rsidRPr="00AD3152">
        <w:rPr>
          <w:rFonts w:ascii="Times New Roman" w:hAnsi="Times New Roman" w:cs="Times New Roman"/>
          <w:bCs/>
          <w:sz w:val="24"/>
          <w:szCs w:val="24"/>
          <w:lang w:val="uz-Cyrl-UZ"/>
        </w:rPr>
        <w:lastRenderedPageBreak/>
        <w:t>амбулатор шароитда даволашда дори воситалари харажатларини қоплаш бўйича римбурсация дастурини тўғрисидаги низомни тасдиқлаш тўғрисидаги” 2024 йил 2 октябрдаги 619 – сон қарори ижросини таъминлаш тўғрисида”ги  95 – сонли буйруғини ижросини таъминлаш мақсадида Қашқадарё вилоят Соғлиқни сақлаш бошқармаси тасарруфидаги тиббиёт муассасаларида  реимбурсация буйича Д-мед дастури асосида олиб борилаётган иш фаолияти ўрганилмоқда ва амалий ёрдам берилмоқда.</w:t>
      </w:r>
    </w:p>
    <w:p w14:paraId="4764AFDE" w14:textId="176FCB0C" w:rsidR="00402A3D" w:rsidRDefault="00AD3152" w:rsidP="00807D4F">
      <w:pPr>
        <w:spacing w:after="0"/>
        <w:jc w:val="both"/>
        <w:rPr>
          <w:rFonts w:ascii="Times New Roman" w:hAnsi="Times New Roman" w:cs="Times New Roman"/>
          <w:bCs/>
          <w:sz w:val="24"/>
          <w:szCs w:val="24"/>
          <w:lang w:val="uz-Cyrl-UZ"/>
        </w:rPr>
      </w:pPr>
      <w:r w:rsidRPr="00AD3152">
        <w:rPr>
          <w:rFonts w:ascii="Times New Roman" w:hAnsi="Times New Roman" w:cs="Times New Roman"/>
          <w:b/>
          <w:sz w:val="24"/>
          <w:szCs w:val="24"/>
          <w:lang w:val="uz-Cyrl-UZ"/>
        </w:rPr>
        <w:t>Жорий йилнинг 26-июнь куни,</w:t>
      </w:r>
      <w:r w:rsidRPr="00AD3152">
        <w:rPr>
          <w:rFonts w:ascii="Times New Roman" w:hAnsi="Times New Roman" w:cs="Times New Roman"/>
          <w:bCs/>
          <w:sz w:val="24"/>
          <w:szCs w:val="24"/>
          <w:lang w:val="uz-Cyrl-UZ"/>
        </w:rPr>
        <w:t>  Ўзбекистон Республикаси Президентининг 2025 йил 19 майдаги ПФ-88-сон фармони ва ПҚ-185-сон қарори ижросини таъминлаш юзасидан  Қашқадарё вилоят Китоб туманидаги Дониёршайх ТИП 1, Улуғбек ОП ТИП 1, Хайрабрд ОП ТИП 1, Хужаилимкони ОП ТИП 1 ва Сариосиё ОП ТИП 1 ўрганилиб бажарилган ишлар мониторинги бўйича саволномалар тўлдирилиб Жамғармага тақдим этилди. Республика шошилинч тиббий ёрдам илмий марказ Қашқадарё филиалида бюджетдан сақланадиган ўрин жойларига 2025 йил май ойи ўрганилганда 95 та бемор 199 кун ассосиз қабул қилинган беморларга жами 74 752 965.0 сўм маблағ нотуғри сарфланган маблағлар  чегириб қолиш бўйича маълумотлар тайёрланди. Ўзбекистон Республикаси Президентининг 2024 йил 05 сентябр ПҚ-311 қарор 7-иловаси 10-бандига асосан тиббиёт муассасаларнинг 2026 йилдаги бюджет сўрови тайёрланмоқда. ПФ-88-сон фармон ҳамда ПҚ-185-сон қарорлар бўйича берилан савол бўйича аниқлик киритиш мақсадида Қашқадарё вилоятида Китоб туман худудлардаги муассасалар яъни бирламчи тиббий ёрдам хизмати муассасалари бўйича таҳлилий маълумотлар тайёрланиб Жамғармага кунлик маълумотлар тақдим этиб келинмоқда.  Бундан ташқари Е-шартноманинг 1-иловасидаги тиббий хизматлар хажимлари кўрсаткичларини камчиликлари тўғирланиб келишувга жўнатилди.</w:t>
      </w:r>
    </w:p>
    <w:p w14:paraId="36CD431B" w14:textId="47093B71" w:rsidR="00AD3152" w:rsidRDefault="00AD3152" w:rsidP="00807D4F">
      <w:pPr>
        <w:spacing w:after="0"/>
        <w:jc w:val="both"/>
        <w:rPr>
          <w:rFonts w:ascii="Times New Roman" w:hAnsi="Times New Roman" w:cs="Times New Roman"/>
          <w:bCs/>
          <w:sz w:val="24"/>
          <w:szCs w:val="24"/>
          <w:lang w:val="uz-Cyrl-UZ"/>
        </w:rPr>
      </w:pPr>
      <w:r>
        <w:rPr>
          <w:rFonts w:ascii="Times New Roman" w:hAnsi="Times New Roman" w:cs="Times New Roman"/>
          <w:b/>
          <w:sz w:val="24"/>
          <w:szCs w:val="24"/>
          <w:lang w:val="uz-Cyrl-UZ"/>
        </w:rPr>
        <w:t xml:space="preserve"> </w:t>
      </w:r>
      <w:r w:rsidRPr="00AD3152">
        <w:rPr>
          <w:rFonts w:ascii="Times New Roman" w:hAnsi="Times New Roman" w:cs="Times New Roman"/>
          <w:b/>
          <w:sz w:val="24"/>
          <w:szCs w:val="24"/>
          <w:lang w:val="uz-Cyrl-UZ"/>
        </w:rPr>
        <w:t>Жорий йилнинг 2</w:t>
      </w:r>
      <w:r>
        <w:rPr>
          <w:rFonts w:ascii="Times New Roman" w:hAnsi="Times New Roman" w:cs="Times New Roman"/>
          <w:b/>
          <w:sz w:val="24"/>
          <w:szCs w:val="24"/>
          <w:lang w:val="uz-Cyrl-UZ"/>
        </w:rPr>
        <w:t>7</w:t>
      </w:r>
      <w:r w:rsidRPr="00AD3152">
        <w:rPr>
          <w:rFonts w:ascii="Times New Roman" w:hAnsi="Times New Roman" w:cs="Times New Roman"/>
          <w:b/>
          <w:sz w:val="24"/>
          <w:szCs w:val="24"/>
          <w:lang w:val="uz-Cyrl-UZ"/>
        </w:rPr>
        <w:t>-июнь куни,</w:t>
      </w:r>
      <w:r w:rsidRPr="00AD3152">
        <w:rPr>
          <w:rFonts w:ascii="Times New Roman" w:hAnsi="Times New Roman" w:cs="Times New Roman"/>
          <w:bCs/>
          <w:sz w:val="24"/>
          <w:szCs w:val="24"/>
          <w:lang w:val="uz-Cyrl-UZ"/>
        </w:rPr>
        <w:t xml:space="preserve">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2025 йил 1-июлдан бошлаб 13 та вилоятнинг 15 та туманида тажриба синов тариқасида соғлиқни сақлаш тизимини  ташкил этишнинг янги моделини жорий этиш белгиланган. </w:t>
      </w:r>
      <w:r w:rsidRPr="00AD3152">
        <w:rPr>
          <w:rFonts w:ascii="Times New Roman" w:hAnsi="Times New Roman" w:cs="Times New Roman"/>
          <w:bCs/>
          <w:sz w:val="24"/>
          <w:szCs w:val="24"/>
          <w:lang w:val="uz-Cyrl-UZ"/>
        </w:rPr>
        <w:tab/>
        <w:t>Қашқадарё вилояти: Ҳуқуқий мақом ва ташкилотчилик масалалари, Стоматология хизмати,Лаборатория ва асбоб-ускуналар ва бошқа маьлумотлар кунлик ДТСЖга тақдим қилинмоқда.</w:t>
      </w:r>
    </w:p>
    <w:p w14:paraId="698B4DF0" w14:textId="77777777" w:rsidR="00700A42" w:rsidRDefault="00AD3152" w:rsidP="00807D4F">
      <w:pPr>
        <w:spacing w:after="0"/>
        <w:jc w:val="both"/>
        <w:rPr>
          <w:rFonts w:ascii="Times New Roman" w:hAnsi="Times New Roman" w:cs="Times New Roman"/>
          <w:bCs/>
          <w:sz w:val="24"/>
          <w:szCs w:val="24"/>
          <w:lang w:val="uz-Cyrl-UZ"/>
        </w:rPr>
      </w:pPr>
      <w:r w:rsidRPr="00AD3152">
        <w:rPr>
          <w:rFonts w:ascii="Times New Roman" w:hAnsi="Times New Roman" w:cs="Times New Roman"/>
          <w:b/>
          <w:sz w:val="24"/>
          <w:szCs w:val="24"/>
          <w:lang w:val="uz-Cyrl-UZ"/>
        </w:rPr>
        <w:t>Жорий йилнинг 27-июнь куни,</w:t>
      </w:r>
      <w:r w:rsidRPr="00AD3152">
        <w:rPr>
          <w:rFonts w:ascii="Times New Roman" w:hAnsi="Times New Roman" w:cs="Times New Roman"/>
          <w:bCs/>
          <w:sz w:val="24"/>
          <w:szCs w:val="24"/>
          <w:lang w:val="uz-Cyrl-UZ"/>
        </w:rPr>
        <w:t>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РИОваБСИАТМКФда мониторинг ўтказилмоқда. Мониторинг давомида даволанган беморларни mis2.ssv.uz  электрон тизимга 066-х.ш статистик карталарини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хамда мауссасага ажратилган маблағларни самарали фойдаланганлиги тўғрисида амалий ёрдам  ва  тавсиялар берилди.</w:t>
      </w:r>
    </w:p>
    <w:p w14:paraId="483A43BA" w14:textId="3EBB0D00" w:rsidR="00AD3152" w:rsidRPr="00AD3152" w:rsidRDefault="00700A42" w:rsidP="00807D4F">
      <w:pPr>
        <w:spacing w:after="0"/>
        <w:jc w:val="both"/>
        <w:rPr>
          <w:rFonts w:ascii="Times New Roman" w:hAnsi="Times New Roman" w:cs="Times New Roman"/>
          <w:bCs/>
          <w:sz w:val="24"/>
          <w:szCs w:val="24"/>
          <w:lang w:val="uz-Cyrl-UZ"/>
        </w:rPr>
      </w:pPr>
      <w:r w:rsidRPr="00700A42">
        <w:rPr>
          <w:rFonts w:ascii="Times New Roman" w:hAnsi="Times New Roman" w:cs="Times New Roman"/>
          <w:bCs/>
          <w:sz w:val="24"/>
          <w:szCs w:val="24"/>
          <w:lang w:val="uz-Cyrl-UZ"/>
        </w:rPr>
        <w:t xml:space="preserve">Давлат тиббий суғуртаси жамғармасининг 2025 йил II ярим йил учун ИШ РЕЖАСИ таёрланди.                                                                    </w:t>
      </w:r>
      <w:r>
        <w:rPr>
          <w:rFonts w:ascii="Times New Roman" w:hAnsi="Times New Roman" w:cs="Times New Roman"/>
          <w:bCs/>
          <w:sz w:val="24"/>
          <w:szCs w:val="24"/>
          <w:lang w:val="uz-Cyrl-UZ"/>
        </w:rPr>
        <w:t xml:space="preserve"> </w:t>
      </w:r>
      <w:r w:rsidRPr="00AD3152">
        <w:rPr>
          <w:rFonts w:ascii="Times New Roman" w:hAnsi="Times New Roman" w:cs="Times New Roman"/>
          <w:b/>
          <w:sz w:val="24"/>
          <w:szCs w:val="24"/>
          <w:lang w:val="uz-Cyrl-UZ"/>
        </w:rPr>
        <w:t>Жорий йилнинг 27-июнь куни,</w:t>
      </w:r>
      <w:r w:rsidRPr="00AD3152">
        <w:rPr>
          <w:rFonts w:ascii="Times New Roman" w:hAnsi="Times New Roman" w:cs="Times New Roman"/>
          <w:bCs/>
          <w:sz w:val="24"/>
          <w:szCs w:val="24"/>
          <w:lang w:val="uz-Cyrl-UZ"/>
        </w:rPr>
        <w:t xml:space="preserve">   </w:t>
      </w:r>
      <w:r w:rsidRPr="00700A42">
        <w:rPr>
          <w:rFonts w:ascii="Times New Roman" w:hAnsi="Times New Roman" w:cs="Times New Roman"/>
          <w:bCs/>
          <w:sz w:val="24"/>
          <w:szCs w:val="24"/>
          <w:lang w:val="uz-Cyrl-UZ"/>
        </w:rPr>
        <w:t xml:space="preserve">Давлат тиббий суғуртаси жамғармасининг 2025 йил 11 мартдаги  18-и-сонли буйруғига асосан “Давлат тиббий суғуртаси жамғармаси аппарати ва ҳудудий бўлинмалари бажарилган ишлар бўйича ҳафталик ҳисоботларни Файл икки форматда: word va pdf да; таёрланди ва ДТСЖга тақдим қилинди. </w:t>
      </w:r>
      <w:r w:rsidR="00AD3152" w:rsidRPr="00AD3152">
        <w:rPr>
          <w:rFonts w:ascii="Times New Roman" w:hAnsi="Times New Roman" w:cs="Times New Roman"/>
          <w:bCs/>
          <w:sz w:val="24"/>
          <w:szCs w:val="24"/>
          <w:lang w:val="uz-Cyrl-UZ"/>
        </w:rPr>
        <w:t xml:space="preserve">     </w:t>
      </w:r>
    </w:p>
    <w:p w14:paraId="61DF96F4" w14:textId="77777777" w:rsidR="00402A3D" w:rsidRDefault="00402A3D" w:rsidP="00807D4F">
      <w:pPr>
        <w:spacing w:after="0"/>
        <w:jc w:val="both"/>
        <w:rPr>
          <w:rFonts w:ascii="Times New Roman" w:hAnsi="Times New Roman" w:cs="Times New Roman"/>
          <w:b/>
          <w:sz w:val="24"/>
          <w:szCs w:val="24"/>
          <w:lang w:val="uz-Cyrl-UZ"/>
        </w:rPr>
      </w:pPr>
    </w:p>
    <w:p w14:paraId="11C0C4BC" w14:textId="446AAEEB" w:rsidR="00807D4F" w:rsidRPr="00EF02B3" w:rsidRDefault="008E1EDD" w:rsidP="00807D4F">
      <w:pPr>
        <w:spacing w:after="0"/>
        <w:jc w:val="both"/>
        <w:rPr>
          <w:rFonts w:ascii="Times New Roman" w:hAnsi="Times New Roman" w:cs="Times New Roman"/>
          <w:b/>
          <w:sz w:val="24"/>
          <w:szCs w:val="24"/>
          <w:lang w:val="uz-Cyrl-UZ"/>
        </w:rPr>
      </w:pPr>
      <w:r w:rsidRPr="00EF02B3">
        <w:rPr>
          <w:rFonts w:ascii="Times New Roman" w:hAnsi="Times New Roman" w:cs="Times New Roman"/>
          <w:b/>
          <w:sz w:val="24"/>
          <w:szCs w:val="24"/>
          <w:lang w:val="uz-Cyrl-UZ"/>
        </w:rPr>
        <w:t>ДТСЖ  Қашқадарё вилояти</w:t>
      </w:r>
    </w:p>
    <w:p w14:paraId="6A3A7BA1" w14:textId="16520F3F" w:rsidR="000B56F3" w:rsidRPr="00807D4F" w:rsidRDefault="00807D4F" w:rsidP="00807D4F">
      <w:pPr>
        <w:spacing w:after="0"/>
        <w:jc w:val="both"/>
        <w:rPr>
          <w:rFonts w:ascii="Times New Roman" w:hAnsi="Times New Roman" w:cs="Times New Roman"/>
          <w:sz w:val="24"/>
          <w:szCs w:val="24"/>
          <w:lang w:val="uz-Cyrl-UZ"/>
        </w:rPr>
      </w:pPr>
      <w:r w:rsidRPr="00807D4F">
        <w:rPr>
          <w:rFonts w:ascii="Times New Roman" w:hAnsi="Times New Roman" w:cs="Times New Roman"/>
          <w:sz w:val="24"/>
          <w:szCs w:val="24"/>
          <w:lang w:val="uz-Cyrl-UZ"/>
        </w:rPr>
        <w:t xml:space="preserve">    </w:t>
      </w:r>
      <w:r w:rsidR="008E1EDD">
        <w:rPr>
          <w:rFonts w:ascii="Times New Roman" w:hAnsi="Times New Roman" w:cs="Times New Roman"/>
          <w:b/>
          <w:sz w:val="24"/>
          <w:szCs w:val="24"/>
          <w:lang w:val="uz-Cyrl-UZ"/>
        </w:rPr>
        <w:t xml:space="preserve">      худудий бош</w:t>
      </w:r>
      <w:r w:rsidR="003139D6">
        <w:rPr>
          <w:rFonts w:ascii="Times New Roman" w:hAnsi="Times New Roman" w:cs="Times New Roman"/>
          <w:b/>
          <w:sz w:val="24"/>
          <w:szCs w:val="24"/>
          <w:lang w:val="uz-Cyrl-UZ"/>
        </w:rPr>
        <w:t>лиғи в.в.б</w:t>
      </w:r>
      <w:r w:rsidR="008E1EDD">
        <w:rPr>
          <w:rFonts w:ascii="Times New Roman" w:hAnsi="Times New Roman" w:cs="Times New Roman"/>
          <w:b/>
          <w:sz w:val="24"/>
          <w:szCs w:val="24"/>
          <w:lang w:val="uz-Cyrl-UZ"/>
        </w:rPr>
        <w:t xml:space="preserve"> :                                            Ч. Ризаев  </w:t>
      </w:r>
      <w:bookmarkEnd w:id="0"/>
    </w:p>
    <w:sectPr w:rsidR="000B56F3" w:rsidRPr="00807D4F" w:rsidSect="00943313">
      <w:pgSz w:w="11906" w:h="16838"/>
      <w:pgMar w:top="426" w:right="850" w:bottom="1135"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7E3D8C" w14:textId="77777777" w:rsidR="00AA65E9" w:rsidRDefault="00AA65E9">
      <w:pPr>
        <w:spacing w:line="240" w:lineRule="auto"/>
      </w:pPr>
      <w:r>
        <w:separator/>
      </w:r>
    </w:p>
  </w:endnote>
  <w:endnote w:type="continuationSeparator" w:id="0">
    <w:p w14:paraId="08923EE7" w14:textId="77777777" w:rsidR="00AA65E9" w:rsidRDefault="00AA65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14C5D8" w14:textId="77777777" w:rsidR="00AA65E9" w:rsidRDefault="00AA65E9">
      <w:pPr>
        <w:spacing w:after="0"/>
      </w:pPr>
      <w:r>
        <w:separator/>
      </w:r>
    </w:p>
  </w:footnote>
  <w:footnote w:type="continuationSeparator" w:id="0">
    <w:p w14:paraId="3C193975" w14:textId="77777777" w:rsidR="00AA65E9" w:rsidRDefault="00AA65E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3AD"/>
    <w:rsid w:val="000007A2"/>
    <w:rsid w:val="0000232D"/>
    <w:rsid w:val="00010AE8"/>
    <w:rsid w:val="000117D8"/>
    <w:rsid w:val="00012398"/>
    <w:rsid w:val="000421BF"/>
    <w:rsid w:val="00042E9F"/>
    <w:rsid w:val="0005087C"/>
    <w:rsid w:val="00052EED"/>
    <w:rsid w:val="00063F7B"/>
    <w:rsid w:val="000650B5"/>
    <w:rsid w:val="00066D03"/>
    <w:rsid w:val="00073949"/>
    <w:rsid w:val="00096417"/>
    <w:rsid w:val="000B56F3"/>
    <w:rsid w:val="000D1331"/>
    <w:rsid w:val="000D4FDD"/>
    <w:rsid w:val="000E4388"/>
    <w:rsid w:val="000F4016"/>
    <w:rsid w:val="0010672A"/>
    <w:rsid w:val="00172F65"/>
    <w:rsid w:val="0018042F"/>
    <w:rsid w:val="0018389D"/>
    <w:rsid w:val="0019511A"/>
    <w:rsid w:val="001A1A00"/>
    <w:rsid w:val="001A202E"/>
    <w:rsid w:val="001B5E27"/>
    <w:rsid w:val="001C1A24"/>
    <w:rsid w:val="001F1C47"/>
    <w:rsid w:val="002000B5"/>
    <w:rsid w:val="00211021"/>
    <w:rsid w:val="0021446A"/>
    <w:rsid w:val="002173EF"/>
    <w:rsid w:val="00240960"/>
    <w:rsid w:val="00261312"/>
    <w:rsid w:val="00270900"/>
    <w:rsid w:val="00272A54"/>
    <w:rsid w:val="00285CB3"/>
    <w:rsid w:val="002905CC"/>
    <w:rsid w:val="00291764"/>
    <w:rsid w:val="002975F4"/>
    <w:rsid w:val="002A08C3"/>
    <w:rsid w:val="002A7BAC"/>
    <w:rsid w:val="002C0EB6"/>
    <w:rsid w:val="002C5BB9"/>
    <w:rsid w:val="002C7E73"/>
    <w:rsid w:val="002E04AF"/>
    <w:rsid w:val="002F1CA0"/>
    <w:rsid w:val="003060EB"/>
    <w:rsid w:val="00312CF1"/>
    <w:rsid w:val="0031396D"/>
    <w:rsid w:val="003139D6"/>
    <w:rsid w:val="00316E62"/>
    <w:rsid w:val="00332720"/>
    <w:rsid w:val="00342B61"/>
    <w:rsid w:val="00351A98"/>
    <w:rsid w:val="003610D2"/>
    <w:rsid w:val="003A364C"/>
    <w:rsid w:val="003B5B6A"/>
    <w:rsid w:val="003F2151"/>
    <w:rsid w:val="003F7715"/>
    <w:rsid w:val="00401C8A"/>
    <w:rsid w:val="00402A3D"/>
    <w:rsid w:val="00421EFC"/>
    <w:rsid w:val="00433570"/>
    <w:rsid w:val="004361E1"/>
    <w:rsid w:val="0046290C"/>
    <w:rsid w:val="0046405B"/>
    <w:rsid w:val="00487251"/>
    <w:rsid w:val="004A1E87"/>
    <w:rsid w:val="004C011E"/>
    <w:rsid w:val="004C7207"/>
    <w:rsid w:val="004D0AFA"/>
    <w:rsid w:val="004D47D4"/>
    <w:rsid w:val="004D7776"/>
    <w:rsid w:val="004E2DF8"/>
    <w:rsid w:val="004E3702"/>
    <w:rsid w:val="004E4CB4"/>
    <w:rsid w:val="00516AD8"/>
    <w:rsid w:val="005235D1"/>
    <w:rsid w:val="00524517"/>
    <w:rsid w:val="00530D74"/>
    <w:rsid w:val="005371CD"/>
    <w:rsid w:val="00555DDD"/>
    <w:rsid w:val="0057262B"/>
    <w:rsid w:val="00577265"/>
    <w:rsid w:val="00583333"/>
    <w:rsid w:val="00591FAB"/>
    <w:rsid w:val="0059355F"/>
    <w:rsid w:val="005D1CDF"/>
    <w:rsid w:val="005D3155"/>
    <w:rsid w:val="005E5D76"/>
    <w:rsid w:val="0060275B"/>
    <w:rsid w:val="0062061C"/>
    <w:rsid w:val="006728AF"/>
    <w:rsid w:val="0068643C"/>
    <w:rsid w:val="006928CD"/>
    <w:rsid w:val="006B403A"/>
    <w:rsid w:val="006C6BA8"/>
    <w:rsid w:val="006C7F45"/>
    <w:rsid w:val="006D48E9"/>
    <w:rsid w:val="006D5228"/>
    <w:rsid w:val="006E11C1"/>
    <w:rsid w:val="00700A42"/>
    <w:rsid w:val="00702877"/>
    <w:rsid w:val="00704EF4"/>
    <w:rsid w:val="00730A12"/>
    <w:rsid w:val="00733B06"/>
    <w:rsid w:val="007366E6"/>
    <w:rsid w:val="00745FA4"/>
    <w:rsid w:val="00747599"/>
    <w:rsid w:val="0076235F"/>
    <w:rsid w:val="007717D9"/>
    <w:rsid w:val="0079040F"/>
    <w:rsid w:val="007934E7"/>
    <w:rsid w:val="007A25D1"/>
    <w:rsid w:val="007B0BC7"/>
    <w:rsid w:val="007D108E"/>
    <w:rsid w:val="007D2AB1"/>
    <w:rsid w:val="007E68E1"/>
    <w:rsid w:val="0080285F"/>
    <w:rsid w:val="00804BD5"/>
    <w:rsid w:val="00805C8A"/>
    <w:rsid w:val="00807D4F"/>
    <w:rsid w:val="00811921"/>
    <w:rsid w:val="00815346"/>
    <w:rsid w:val="00815F10"/>
    <w:rsid w:val="008543B0"/>
    <w:rsid w:val="00857579"/>
    <w:rsid w:val="00861E75"/>
    <w:rsid w:val="00871A42"/>
    <w:rsid w:val="00875D98"/>
    <w:rsid w:val="00884B51"/>
    <w:rsid w:val="00894656"/>
    <w:rsid w:val="00895493"/>
    <w:rsid w:val="008A7C4C"/>
    <w:rsid w:val="008C7D57"/>
    <w:rsid w:val="008D7F8E"/>
    <w:rsid w:val="008E026C"/>
    <w:rsid w:val="008E1EDD"/>
    <w:rsid w:val="00920D77"/>
    <w:rsid w:val="00935E73"/>
    <w:rsid w:val="0094115C"/>
    <w:rsid w:val="00943313"/>
    <w:rsid w:val="00963275"/>
    <w:rsid w:val="009674B0"/>
    <w:rsid w:val="00971DB9"/>
    <w:rsid w:val="009735D3"/>
    <w:rsid w:val="009A018A"/>
    <w:rsid w:val="009A3E79"/>
    <w:rsid w:val="009B13AD"/>
    <w:rsid w:val="009B2866"/>
    <w:rsid w:val="009D1A77"/>
    <w:rsid w:val="009D3BD1"/>
    <w:rsid w:val="009F48B1"/>
    <w:rsid w:val="00A00F69"/>
    <w:rsid w:val="00A27A6B"/>
    <w:rsid w:val="00A532F1"/>
    <w:rsid w:val="00A549D6"/>
    <w:rsid w:val="00A64C59"/>
    <w:rsid w:val="00A8578D"/>
    <w:rsid w:val="00AA65E9"/>
    <w:rsid w:val="00AC082A"/>
    <w:rsid w:val="00AD2D99"/>
    <w:rsid w:val="00AD3152"/>
    <w:rsid w:val="00AD79C5"/>
    <w:rsid w:val="00AE0C4D"/>
    <w:rsid w:val="00B03931"/>
    <w:rsid w:val="00B359EF"/>
    <w:rsid w:val="00B37EA0"/>
    <w:rsid w:val="00B44F82"/>
    <w:rsid w:val="00B53EFE"/>
    <w:rsid w:val="00B8499E"/>
    <w:rsid w:val="00B87366"/>
    <w:rsid w:val="00BA32C5"/>
    <w:rsid w:val="00BA6511"/>
    <w:rsid w:val="00BC0B46"/>
    <w:rsid w:val="00BD37DE"/>
    <w:rsid w:val="00BE2627"/>
    <w:rsid w:val="00BE5297"/>
    <w:rsid w:val="00BE6CA1"/>
    <w:rsid w:val="00C05579"/>
    <w:rsid w:val="00C12D1D"/>
    <w:rsid w:val="00C135AD"/>
    <w:rsid w:val="00C13E6A"/>
    <w:rsid w:val="00C34EA3"/>
    <w:rsid w:val="00C35557"/>
    <w:rsid w:val="00C4061D"/>
    <w:rsid w:val="00C431DF"/>
    <w:rsid w:val="00C5390B"/>
    <w:rsid w:val="00C566B7"/>
    <w:rsid w:val="00C6525A"/>
    <w:rsid w:val="00C85109"/>
    <w:rsid w:val="00C9478F"/>
    <w:rsid w:val="00C962EC"/>
    <w:rsid w:val="00CA0EF9"/>
    <w:rsid w:val="00CB06BA"/>
    <w:rsid w:val="00CD014C"/>
    <w:rsid w:val="00CE33DA"/>
    <w:rsid w:val="00CE42F2"/>
    <w:rsid w:val="00CE7B2D"/>
    <w:rsid w:val="00D03C39"/>
    <w:rsid w:val="00D2770E"/>
    <w:rsid w:val="00D3653B"/>
    <w:rsid w:val="00D573E4"/>
    <w:rsid w:val="00D60223"/>
    <w:rsid w:val="00D70550"/>
    <w:rsid w:val="00D73FE0"/>
    <w:rsid w:val="00D76F96"/>
    <w:rsid w:val="00D77134"/>
    <w:rsid w:val="00D77A6D"/>
    <w:rsid w:val="00D900B5"/>
    <w:rsid w:val="00D923A9"/>
    <w:rsid w:val="00DA518F"/>
    <w:rsid w:val="00DB4F7A"/>
    <w:rsid w:val="00DE0DB6"/>
    <w:rsid w:val="00DE60B3"/>
    <w:rsid w:val="00DF6F47"/>
    <w:rsid w:val="00E21248"/>
    <w:rsid w:val="00E42CEF"/>
    <w:rsid w:val="00E472EA"/>
    <w:rsid w:val="00E71165"/>
    <w:rsid w:val="00E76444"/>
    <w:rsid w:val="00E76FB4"/>
    <w:rsid w:val="00E850F9"/>
    <w:rsid w:val="00E96799"/>
    <w:rsid w:val="00EB40F4"/>
    <w:rsid w:val="00EC1529"/>
    <w:rsid w:val="00EF02B3"/>
    <w:rsid w:val="00F00B50"/>
    <w:rsid w:val="00F02E63"/>
    <w:rsid w:val="00F07ED6"/>
    <w:rsid w:val="00F10D23"/>
    <w:rsid w:val="00F23FF7"/>
    <w:rsid w:val="00F33C89"/>
    <w:rsid w:val="00F55463"/>
    <w:rsid w:val="00F63957"/>
    <w:rsid w:val="00F70489"/>
    <w:rsid w:val="00F745DD"/>
    <w:rsid w:val="00F758F7"/>
    <w:rsid w:val="00F804E4"/>
    <w:rsid w:val="00F82D3B"/>
    <w:rsid w:val="00F901B9"/>
    <w:rsid w:val="00F934D5"/>
    <w:rsid w:val="00F97383"/>
    <w:rsid w:val="00FA3A2B"/>
    <w:rsid w:val="00FB459D"/>
    <w:rsid w:val="00FC4112"/>
    <w:rsid w:val="00FC55BA"/>
    <w:rsid w:val="00FD076D"/>
    <w:rsid w:val="00FD3389"/>
    <w:rsid w:val="00FD442D"/>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5BAB"/>
  <w15:docId w15:val="{937741AA-2661-4D62-89BB-47F7BEEF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basedOn w:val="a"/>
    <w:uiPriority w:val="99"/>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25A49-E85D-4771-877A-37ED6E0B6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4</Pages>
  <Words>2627</Words>
  <Characters>14974</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32</cp:revision>
  <cp:lastPrinted>2025-06-27T09:43:00Z</cp:lastPrinted>
  <dcterms:created xsi:type="dcterms:W3CDTF">2025-03-28T09:21:00Z</dcterms:created>
  <dcterms:modified xsi:type="dcterms:W3CDTF">2025-06-27T09:51:00Z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