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27A31" w14:textId="001AF531" w:rsidR="006452E3" w:rsidRDefault="006452E3" w:rsidP="002B67C5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2025 йил </w:t>
      </w:r>
      <w:r w:rsidR="002B1E3F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B7065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23</w:t>
      </w:r>
      <w:r w:rsidR="007B3D37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 w:rsidR="00D661A5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B7065A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27</w:t>
      </w:r>
      <w:r w:rsidR="00E30B90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C30C1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июнь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</w:p>
    <w:p w14:paraId="11B68B5C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Default="006452E3" w:rsidP="002B67C5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497632B0" w14:textId="77777777" w:rsidR="006452E3" w:rsidRDefault="006452E3" w:rsidP="002B67C5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3901FBD" w14:textId="3C607FBC" w:rsidR="00CA531F" w:rsidRDefault="00CA531F" w:rsidP="00CA531F">
      <w:pPr>
        <w:pStyle w:val="a3"/>
        <w:spacing w:after="0" w:line="276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1. Бўлинма ходимлари томонидан тасдиқланган тарғибот режасига мувофиқ </w:t>
      </w:r>
      <w:r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Қибрай туман тиббиёт бирлашмаси тасарруфидаги Кўп тармоқли марказий поликлиника ҳамда 24, 25, 27, 28- ОПлар ва Қипчоқ</w:t>
      </w:r>
      <w:r w:rsidR="00D01914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A60204">
        <w:rPr>
          <w:rFonts w:ascii="Times New Roman" w:hAnsi="Times New Roman" w:cs="Times New Roman"/>
          <w:sz w:val="28"/>
          <w:szCs w:val="28"/>
          <w:lang w:val="uz-Cyrl-UZ"/>
        </w:rPr>
        <w:t xml:space="preserve"> Лимонария,</w:t>
      </w:r>
      <w:r w:rsidR="00D0191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17ED2">
        <w:rPr>
          <w:rFonts w:ascii="Times New Roman" w:hAnsi="Times New Roman" w:cs="Times New Roman"/>
          <w:sz w:val="28"/>
          <w:szCs w:val="28"/>
          <w:lang w:val="uz-Cyrl-UZ"/>
        </w:rPr>
        <w:t>Дўрмон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ОШПларида тиббиёт ходимлари ва маҳалла фаоллари иштирокида ПҚ-311-сонли қарори, давлат тиббий суғуртаси механизмлари тўғрисида   тақдимот  ўтказилди.</w:t>
      </w:r>
    </w:p>
    <w:p w14:paraId="68009D90" w14:textId="06DEC447" w:rsidR="00C5125B" w:rsidRDefault="00C5125B" w:rsidP="00624E06">
      <w:pPr>
        <w:spacing w:after="0"/>
        <w:ind w:right="-1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</w:t>
      </w:r>
      <w:r w:rsidRPr="00C5125B">
        <w:rPr>
          <w:rFonts w:ascii="Times New Roman" w:hAnsi="Times New Roman" w:cs="Times New Roman"/>
          <w:sz w:val="28"/>
          <w:szCs w:val="28"/>
          <w:lang w:val="uz-Cyrl-UZ"/>
        </w:rPr>
        <w:t>2.</w:t>
      </w:r>
      <w:r w:rsidR="00537E77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407F7" w:rsidRPr="008407F7">
        <w:rPr>
          <w:rFonts w:ascii="Times New Roman" w:hAnsi="Times New Roman" w:cs="Times New Roman"/>
          <w:sz w:val="28"/>
          <w:szCs w:val="28"/>
          <w:lang w:val="uz-Cyrl-UZ"/>
        </w:rPr>
        <w:t>Тошкент вилояти қон қўйиш станциясининг вилоят хокимига киритган 2025 йил 16 июндаги 75-сонли хати юзасидан 2025 йил 24 июнь куни Давлат тиббий суғуртаси жамғармаси Тошкент вилоят бўлинмаси ходимлари томонидан  қон қўйиш ст</w:t>
      </w:r>
      <w:r w:rsidR="008407F7">
        <w:rPr>
          <w:rFonts w:ascii="Times New Roman" w:hAnsi="Times New Roman" w:cs="Times New Roman"/>
          <w:sz w:val="28"/>
          <w:szCs w:val="28"/>
          <w:lang w:val="uz-Cyrl-UZ"/>
        </w:rPr>
        <w:t>анциясида ўрганиш олиб борилди.</w:t>
      </w:r>
    </w:p>
    <w:p w14:paraId="2B1C80B5" w14:textId="4ABF3727" w:rsidR="008923E5" w:rsidRPr="008407F7" w:rsidRDefault="008923E5" w:rsidP="00624E06">
      <w:pPr>
        <w:spacing w:after="0"/>
        <w:ind w:right="-1"/>
        <w:rPr>
          <w:rFonts w:ascii="Times New Roman" w:hAnsi="Times New Roman" w:cs="Times New Roman"/>
          <w:b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3.</w:t>
      </w:r>
      <w:r w:rsidRPr="008923E5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8407F7">
        <w:rPr>
          <w:rFonts w:ascii="Times New Roman" w:hAnsi="Times New Roman" w:cs="Times New Roman"/>
          <w:sz w:val="28"/>
          <w:szCs w:val="28"/>
          <w:lang w:val="uz-Cyrl-UZ"/>
        </w:rPr>
        <w:t>Тошкент вилояти қон қўйиш станциясининг вилоят хокимига киритган 2025 йил 16 июндаги 75-сонли хати юзасидан 2025 йил 24 июнь куни Давлат тиббий суғуртаси жамғармаси Тошкент вилоят бўлинмаси х</w:t>
      </w:r>
      <w:r>
        <w:rPr>
          <w:rFonts w:ascii="Times New Roman" w:hAnsi="Times New Roman" w:cs="Times New Roman"/>
          <w:sz w:val="28"/>
          <w:szCs w:val="28"/>
          <w:lang w:val="uz-Cyrl-UZ"/>
        </w:rPr>
        <w:t>одимлари томонидан жавоб хати юборилди.</w:t>
      </w:r>
    </w:p>
    <w:p w14:paraId="38B11E4B" w14:textId="2983C190" w:rsidR="00CA531F" w:rsidRDefault="008923E5" w:rsidP="00CA531F">
      <w:pPr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 4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 Тошкент  вилояти  тиббиёт муассасаларининг 2025 йилнинг июнь ойи ҳисоботлари шифохонадан чиқарилган беморнинг статистик картаси 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7DE405C6" w14:textId="5A9C8112" w:rsidR="00CA531F" w:rsidRDefault="008923E5" w:rsidP="00CA531F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          5</w:t>
      </w:r>
      <w:r w:rsidR="00CA531F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таъминлаш тўғрисида” ги </w:t>
      </w:r>
      <w:r w:rsidR="00CA531F" w:rsidRPr="00B557CB">
        <w:rPr>
          <w:rFonts w:ascii="Times New Roman" w:hAnsi="Times New Roman"/>
          <w:b/>
          <w:bCs/>
          <w:sz w:val="28"/>
          <w:szCs w:val="28"/>
          <w:lang w:val="uz-Cyrl-UZ"/>
        </w:rPr>
        <w:t>10-сонли баёни қарорининг 1-бандига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 мувофиқ Лойиха до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>и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>рас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 xml:space="preserve">ида </w:t>
      </w:r>
      <w:r w:rsidR="00CA531F"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 туман ва шаҳарларда амалга оширилаётган ишлар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 xml:space="preserve"> бўйича  мониторинг ишлари олиб борилмоқда.</w:t>
      </w:r>
    </w:p>
    <w:p w14:paraId="5665AA0D" w14:textId="5A7DEBA9" w:rsidR="006E194B" w:rsidRDefault="008923E5" w:rsidP="00CA53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/>
          <w:bCs/>
          <w:sz w:val="28"/>
          <w:szCs w:val="28"/>
          <w:lang w:val="uz-Cyrl-UZ"/>
        </w:rPr>
        <w:t xml:space="preserve">            6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 xml:space="preserve">. </w:t>
      </w:r>
      <w:r w:rsidR="000263AA" w:rsidRPr="000263AA">
        <w:rPr>
          <w:rFonts w:ascii="Times New Roman" w:hAnsi="Times New Roman"/>
          <w:bCs/>
          <w:sz w:val="28"/>
          <w:szCs w:val="28"/>
          <w:lang w:val="uz-Cyrl-UZ"/>
        </w:rPr>
        <w:t>ДТСЖси Тошкент вилояти бўлинмаси ходимлари оммавий ахборот воситалари, хусусан  Ўзбекистон 24 теледастури орқали давлат тиббий суғуртаси жамғармаси томонидан бугунги фаолиятига доир олиб борилаётган ишлар юзасидан   телелавҳа тайёрланиб, эфирга узатилиш арафасида</w:t>
      </w:r>
      <w:r w:rsidR="00CA531F">
        <w:rPr>
          <w:rFonts w:ascii="Times New Roman" w:hAnsi="Times New Roman"/>
          <w:bCs/>
          <w:sz w:val="28"/>
          <w:szCs w:val="28"/>
          <w:lang w:val="uz-Cyrl-UZ"/>
        </w:rPr>
        <w:t>.</w:t>
      </w:r>
      <w:r w:rsidR="002654DB">
        <w:rPr>
          <w:rFonts w:ascii="Times New Roman" w:hAnsi="Times New Roman" w:cs="Times New Roman"/>
          <w:sz w:val="28"/>
          <w:szCs w:val="28"/>
          <w:lang w:val="uz-Cyrl-UZ"/>
        </w:rPr>
        <w:t xml:space="preserve">     </w:t>
      </w:r>
    </w:p>
    <w:p w14:paraId="7ABC8C51" w14:textId="5169EE13" w:rsidR="00B11331" w:rsidRDefault="008923E5" w:rsidP="00CA53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7</w:t>
      </w:r>
      <w:r w:rsidR="00B11331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B11331" w:rsidRPr="00B11331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11331">
        <w:rPr>
          <w:rFonts w:ascii="Times New Roman" w:hAnsi="Times New Roman" w:cs="Times New Roman"/>
          <w:sz w:val="28"/>
          <w:szCs w:val="28"/>
          <w:lang w:val="uz-Cyrl-UZ"/>
        </w:rPr>
        <w:t xml:space="preserve">Бўлинма ходимлари томонидан тасдиқланган тарғибот режасига мувофиқ </w:t>
      </w:r>
      <w:r w:rsidR="00B11331" w:rsidRPr="00317033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B11331">
        <w:rPr>
          <w:rFonts w:ascii="Times New Roman" w:hAnsi="Times New Roman" w:cs="Times New Roman"/>
          <w:sz w:val="28"/>
          <w:szCs w:val="28"/>
          <w:lang w:val="uz-Cyrl-UZ"/>
        </w:rPr>
        <w:t xml:space="preserve">Чирчиқ шахар тиббиёт бирлашмаси тасарруфидаги Кўп тармоқли марказий поликлиника ҳамда 1, 2, 3, 4- ОПларда </w:t>
      </w:r>
    </w:p>
    <w:p w14:paraId="1A617B0D" w14:textId="564A112F" w:rsidR="003B0602" w:rsidRPr="008724D0" w:rsidRDefault="002654DB" w:rsidP="00CA531F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</w:t>
      </w:r>
      <w:r w:rsidR="008923E5">
        <w:rPr>
          <w:rFonts w:ascii="Times New Roman" w:hAnsi="Times New Roman" w:cs="Times New Roman"/>
          <w:sz w:val="28"/>
          <w:szCs w:val="28"/>
          <w:lang w:val="uz-Cyrl-UZ"/>
        </w:rPr>
        <w:t>8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32469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>Тиббиёт ташкилотларин</w:t>
      </w:r>
      <w:r w:rsidR="00177D16" w:rsidRPr="008724D0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202</w:t>
      </w:r>
      <w:r w:rsidR="00177D16" w:rsidRPr="008724D0">
        <w:rPr>
          <w:rFonts w:ascii="Times New Roman" w:hAnsi="Times New Roman" w:cs="Times New Roman"/>
          <w:sz w:val="28"/>
          <w:szCs w:val="28"/>
          <w:lang w:val="uz-Cyrl-UZ"/>
        </w:rPr>
        <w:t>6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йил </w:t>
      </w:r>
      <w:r w:rsidR="00177D16" w:rsidRPr="008724D0">
        <w:rPr>
          <w:rFonts w:ascii="Times New Roman" w:hAnsi="Times New Roman" w:cs="Times New Roman"/>
          <w:sz w:val="28"/>
          <w:szCs w:val="28"/>
          <w:lang w:val="uz-Cyrl-UZ"/>
        </w:rPr>
        <w:t>учун бюджет сўровини таёрлаш учун 2025 йил 14 июн санаси билан 05/01-90 сонли Давлат тиббий суғуртаси жамғармаси хати таништирилди.</w:t>
      </w:r>
    </w:p>
    <w:p w14:paraId="0BE3D512" w14:textId="3C9E2A12" w:rsidR="00307ADB" w:rsidRPr="008724D0" w:rsidRDefault="008923E5" w:rsidP="00285D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lastRenderedPageBreak/>
        <w:t xml:space="preserve">          9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532469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177D16" w:rsidRPr="008724D0">
        <w:rPr>
          <w:rFonts w:ascii="Times New Roman" w:hAnsi="Times New Roman" w:cs="Times New Roman"/>
          <w:sz w:val="28"/>
          <w:szCs w:val="28"/>
          <w:lang w:val="uz-Cyrl-UZ"/>
        </w:rPr>
        <w:t>Тошкент вилояти Давлат тиббий суғуртаси жамғармаси томонидан Тошкент вилояти Қон қуйиш маркази мурожатига асосан жойига чиқиб штатлар жадвали, иш хажми ва юкламалари ўрганилди.</w:t>
      </w:r>
    </w:p>
    <w:p w14:paraId="47697E11" w14:textId="493A66C5" w:rsidR="00307ADB" w:rsidRPr="008724D0" w:rsidRDefault="008923E5" w:rsidP="00285D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10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307ADB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6E0B06" w:rsidRPr="008724D0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Прездентининг 19 май 2025 йил ПФ-88 -сон фармонига асосан Янгийўл шахар тиббиёт бирлашмаси учун 4013.. шхв очилди.</w:t>
      </w:r>
      <w:r w:rsidR="00532469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B0602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p w14:paraId="13C464C4" w14:textId="7C8C36F6" w:rsidR="003B0602" w:rsidRPr="008724D0" w:rsidRDefault="008923E5" w:rsidP="00285D31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uz-Cyrl-UZ"/>
        </w:rPr>
        <w:tab/>
        <w:t>11</w:t>
      </w:r>
      <w:r w:rsidR="00307ADB" w:rsidRPr="008724D0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6E0B06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 суғуртаси жамғармасининг 2025 йил 24 июндаги 06-56 сонли хатига асосан Тошкент вилояти қон қуйиш станцияси қайта ўрганилиб аудит бўлимига маълумот тақдим қилинди.</w:t>
      </w:r>
    </w:p>
    <w:p w14:paraId="140126AB" w14:textId="3876F1DD" w:rsidR="006E0B06" w:rsidRPr="008724D0" w:rsidRDefault="008923E5" w:rsidP="006E0B0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12</w:t>
      </w:r>
      <w:r w:rsidR="006E0B06" w:rsidRPr="008724D0">
        <w:rPr>
          <w:rFonts w:ascii="Times New Roman" w:hAnsi="Times New Roman" w:cs="Times New Roman"/>
          <w:sz w:val="28"/>
          <w:szCs w:val="28"/>
          <w:lang w:val="uz-Cyrl-UZ"/>
        </w:rPr>
        <w:t>. Ўзбекистон Республикаси Прездентининг 19 май 2025 йил ПФ-88 -сон фармонига асосан Янгийўл шахар тиббиёт бирлашмаси 2025 йил учун минимал талаби шакллантирилди.</w:t>
      </w:r>
    </w:p>
    <w:p w14:paraId="1BD09108" w14:textId="16A79F43" w:rsidR="006E0B06" w:rsidRPr="008724D0" w:rsidRDefault="008923E5" w:rsidP="006E0B0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13</w:t>
      </w:r>
      <w:r w:rsidR="006E0B06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. Ўзбекистон Республикаси Прездентининг 19 май 2025 йил ПФ-88 -сон фармонига асосан Янгийўл шахар тиббиёт бирлашмаси таркибидаги стоматалогия бўлими хақида </w:t>
      </w:r>
      <w:r w:rsidR="004A4DC1" w:rsidRPr="008724D0">
        <w:rPr>
          <w:rFonts w:ascii="Times New Roman" w:hAnsi="Times New Roman" w:cs="Times New Roman"/>
          <w:sz w:val="28"/>
          <w:szCs w:val="28"/>
          <w:lang w:val="uz-Cyrl-UZ"/>
        </w:rPr>
        <w:t>с</w:t>
      </w:r>
      <w:r w:rsidR="006E0B06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маълумот тақдим қилинди.</w:t>
      </w:r>
    </w:p>
    <w:p w14:paraId="54A31169" w14:textId="309A0E41" w:rsidR="00C67C35" w:rsidRPr="008724D0" w:rsidRDefault="008923E5" w:rsidP="006E0B0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14</w:t>
      </w:r>
      <w:r w:rsidR="004A4DC1" w:rsidRPr="008724D0">
        <w:rPr>
          <w:rFonts w:ascii="Times New Roman" w:hAnsi="Times New Roman" w:cs="Times New Roman"/>
          <w:sz w:val="28"/>
          <w:szCs w:val="28"/>
          <w:lang w:val="uz-Cyrl-UZ"/>
        </w:rPr>
        <w:t>. Тошкент вилояти Ўсмирлар маркази фаолияти ўрганилиб  Тошкент вилояти кўп тармоқли болалар маркази таркибига қўшиш ва хисоб варағидаги маблағларни Тошкент вилояти кўп тармоқли болалар маркази хисоб варағига кучири</w:t>
      </w:r>
      <w:r w:rsidR="00C67C35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ш </w:t>
      </w:r>
      <w:r w:rsidR="004A4DC1" w:rsidRPr="008724D0">
        <w:rPr>
          <w:rFonts w:ascii="Times New Roman" w:hAnsi="Times New Roman" w:cs="Times New Roman"/>
          <w:sz w:val="28"/>
          <w:szCs w:val="28"/>
          <w:lang w:val="uz-Cyrl-UZ"/>
        </w:rPr>
        <w:t>учун</w:t>
      </w:r>
      <w:r w:rsidR="00C67C35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Давлат тиббий суғуртаси жамғармаси</w:t>
      </w:r>
      <w:r w:rsidR="004A4DC1" w:rsidRPr="008724D0">
        <w:rPr>
          <w:rFonts w:ascii="Times New Roman" w:hAnsi="Times New Roman" w:cs="Times New Roman"/>
          <w:sz w:val="28"/>
          <w:szCs w:val="28"/>
          <w:lang w:val="uz-Cyrl-UZ"/>
        </w:rPr>
        <w:t xml:space="preserve"> мурожаат қилинди.</w:t>
      </w:r>
    </w:p>
    <w:p w14:paraId="5BEACC9B" w14:textId="7DDE4E66" w:rsidR="004A4DC1" w:rsidRDefault="008923E5" w:rsidP="006E0B0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15</w:t>
      </w:r>
      <w:r w:rsidR="00C67C35" w:rsidRPr="008724D0">
        <w:rPr>
          <w:rFonts w:ascii="Times New Roman" w:hAnsi="Times New Roman" w:cs="Times New Roman"/>
          <w:sz w:val="28"/>
          <w:szCs w:val="28"/>
          <w:lang w:val="uz-Cyrl-UZ"/>
        </w:rPr>
        <w:t>. Тошкент вилояти қон қуйиш станцияси томонидан  эхтиёжлари учун етарли маблағ сўраб қилинган мурожатига жавоб берилди.</w:t>
      </w:r>
    </w:p>
    <w:p w14:paraId="2A55DE16" w14:textId="1280F5C5" w:rsidR="0026039B" w:rsidRDefault="0026039B" w:rsidP="0026039B">
      <w:pPr>
        <w:spacing w:after="0" w:line="276" w:lineRule="auto"/>
        <w:jc w:val="both"/>
        <w:rPr>
          <w:rFonts w:ascii="Times New Roman" w:hAnsi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           16.</w:t>
      </w:r>
      <w:r w:rsidRPr="0026039B">
        <w:rPr>
          <w:rFonts w:ascii="Times New Roman" w:hAnsi="Times New Roman"/>
          <w:bCs/>
          <w:sz w:val="28"/>
          <w:szCs w:val="28"/>
          <w:lang w:val="uz-Cyrl-UZ"/>
        </w:rPr>
        <w:t xml:space="preserve"> </w:t>
      </w:r>
      <w:r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Давлат тиббий суғуртаси жамғармасининг 05.06.2025 йилдаги “Ўзбекистон Республикаси Президентининг 2025 йил 19 майдаги ПФ–88-сон Фармони ва ПҚ–185-сон қарори ижросини таъминлаш таъминлаш тўғрисида” ги </w:t>
      </w:r>
      <w:r w:rsidRPr="00B557CB">
        <w:rPr>
          <w:rFonts w:ascii="Times New Roman" w:hAnsi="Times New Roman"/>
          <w:b/>
          <w:bCs/>
          <w:sz w:val="28"/>
          <w:szCs w:val="28"/>
          <w:lang w:val="uz-Cyrl-UZ"/>
        </w:rPr>
        <w:t>10-сонли баёни қарорининг 1-бандига</w:t>
      </w:r>
      <w:r w:rsidRPr="00B557CB">
        <w:rPr>
          <w:rFonts w:ascii="Times New Roman" w:hAnsi="Times New Roman"/>
          <w:bCs/>
          <w:sz w:val="28"/>
          <w:szCs w:val="28"/>
          <w:lang w:val="uz-Cyrl-UZ"/>
        </w:rPr>
        <w:t xml:space="preserve"> мувофиқ Лойиха до</w:t>
      </w:r>
      <w:r>
        <w:rPr>
          <w:rFonts w:ascii="Times New Roman" w:hAnsi="Times New Roman"/>
          <w:bCs/>
          <w:sz w:val="28"/>
          <w:szCs w:val="28"/>
          <w:lang w:val="uz-Cyrl-UZ"/>
        </w:rPr>
        <w:t>и</w:t>
      </w:r>
      <w:r w:rsidRPr="00B557CB">
        <w:rPr>
          <w:rFonts w:ascii="Times New Roman" w:hAnsi="Times New Roman"/>
          <w:bCs/>
          <w:sz w:val="28"/>
          <w:szCs w:val="28"/>
          <w:lang w:val="uz-Cyrl-UZ"/>
        </w:rPr>
        <w:t>рас</w:t>
      </w:r>
      <w:r>
        <w:rPr>
          <w:rFonts w:ascii="Times New Roman" w:hAnsi="Times New Roman"/>
          <w:bCs/>
          <w:sz w:val="28"/>
          <w:szCs w:val="28"/>
          <w:lang w:val="uz-Cyrl-UZ"/>
        </w:rPr>
        <w:t>ида Янгийўл ШТБ тасарруфидаги 1 в</w:t>
      </w:r>
      <w:r w:rsidR="007B129E">
        <w:rPr>
          <w:rFonts w:ascii="Times New Roman" w:hAnsi="Times New Roman"/>
          <w:bCs/>
          <w:sz w:val="28"/>
          <w:szCs w:val="28"/>
          <w:lang w:val="uz-Cyrl-UZ"/>
        </w:rPr>
        <w:t>а 2-ОП ларда стоматологик</w:t>
      </w:r>
      <w:r>
        <w:rPr>
          <w:rFonts w:ascii="Times New Roman" w:hAnsi="Times New Roman"/>
          <w:bCs/>
          <w:sz w:val="28"/>
          <w:szCs w:val="28"/>
          <w:lang w:val="uz-Cyrl-UZ"/>
        </w:rPr>
        <w:t xml:space="preserve"> хоналар инвентеризация</w:t>
      </w:r>
      <w:r w:rsidR="007B129E">
        <w:rPr>
          <w:rFonts w:ascii="Times New Roman" w:hAnsi="Times New Roman"/>
          <w:bCs/>
          <w:sz w:val="28"/>
          <w:szCs w:val="28"/>
          <w:lang w:val="uz-Cyrl-UZ"/>
        </w:rPr>
        <w:t>си</w:t>
      </w:r>
      <w:r>
        <w:rPr>
          <w:rFonts w:ascii="Times New Roman" w:hAnsi="Times New Roman"/>
          <w:bCs/>
          <w:sz w:val="28"/>
          <w:szCs w:val="28"/>
          <w:lang w:val="uz-Cyrl-UZ"/>
        </w:rPr>
        <w:t xml:space="preserve"> ўтказилди.</w:t>
      </w:r>
    </w:p>
    <w:p w14:paraId="5472AA1F" w14:textId="4275554A" w:rsidR="0026039B" w:rsidRPr="00514290" w:rsidRDefault="0026039B" w:rsidP="006E0B06">
      <w:pPr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459"/>
      </w:tblGrid>
      <w:tr w:rsidR="009A4A9D" w14:paraId="1558A81A" w14:textId="77777777" w:rsidTr="00307ADB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Default="002654DB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  <w:t xml:space="preserve">          </w:t>
            </w:r>
            <w:r w:rsidR="009A4A9D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  </w:t>
            </w:r>
          </w:p>
          <w:p w14:paraId="1C54EB1C" w14:textId="76424705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</w:t>
            </w:r>
            <w:r w:rsidR="00A81CDA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ДТСЖси Тошкент </w:t>
            </w:r>
            <w:r w:rsidR="001277DC"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 xml:space="preserve">  вилояти бўлинмаси бошлиғи в.в.б.</w:t>
            </w:r>
          </w:p>
        </w:tc>
        <w:tc>
          <w:tcPr>
            <w:tcW w:w="2616" w:type="dxa"/>
            <w:hideMark/>
          </w:tcPr>
          <w:p w14:paraId="00CC4AF2" w14:textId="1A083CB8" w:rsidR="009A4A9D" w:rsidRPr="00AC1689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  <w:tc>
          <w:tcPr>
            <w:tcW w:w="2459" w:type="dxa"/>
          </w:tcPr>
          <w:p w14:paraId="3863DB1D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  <w:p w14:paraId="69D9C006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  <w:t>Ғ.А.Юсупов</w:t>
            </w:r>
          </w:p>
          <w:p w14:paraId="61A89F56" w14:textId="360A6F69" w:rsidR="009A4A9D" w:rsidRDefault="00667C16" w:rsidP="00DA254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27</w:t>
            </w:r>
            <w:r w:rsidR="009A4A9D">
              <w:rPr>
                <w:rFonts w:ascii="Times New Roman" w:hAnsi="Times New Roman" w:cs="Times New Roman"/>
                <w:b/>
                <w:sz w:val="28"/>
                <w:szCs w:val="28"/>
                <w:lang w:val="uz-Cyrl-UZ"/>
              </w:rPr>
              <w:t>.06.2025 й.</w:t>
            </w:r>
          </w:p>
          <w:p w14:paraId="1CF59B6F" w14:textId="77777777" w:rsidR="009A4A9D" w:rsidRDefault="009A4A9D" w:rsidP="00DA2541">
            <w:pPr>
              <w:spacing w:line="240" w:lineRule="auto"/>
              <w:rPr>
                <w:rFonts w:ascii="Arial" w:hAnsi="Arial" w:cs="Arial"/>
                <w:b/>
                <w:noProof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Default="009A4A9D" w:rsidP="009A4A9D">
      <w:pPr>
        <w:rPr>
          <w:rFonts w:ascii="Times New Roman" w:hAnsi="Times New Roman" w:cs="Times New Roman"/>
          <w:sz w:val="28"/>
          <w:szCs w:val="28"/>
          <w:lang w:val="uz-Cyrl-UZ"/>
        </w:rPr>
      </w:pPr>
    </w:p>
    <w:p w14:paraId="7E4CB15E" w14:textId="6011E7F4" w:rsidR="00F926DF" w:rsidRPr="003B0602" w:rsidRDefault="00F926DF">
      <w:pPr>
        <w:rPr>
          <w:lang w:val="uz-Cyrl-UZ"/>
        </w:rPr>
      </w:pPr>
    </w:p>
    <w:sectPr w:rsidR="00F926DF" w:rsidRPr="003B0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3A8"/>
    <w:rsid w:val="00011119"/>
    <w:rsid w:val="000263AA"/>
    <w:rsid w:val="000425E6"/>
    <w:rsid w:val="00091295"/>
    <w:rsid w:val="000B2349"/>
    <w:rsid w:val="000B3507"/>
    <w:rsid w:val="000B70CD"/>
    <w:rsid w:val="000C2C59"/>
    <w:rsid w:val="000E5C5A"/>
    <w:rsid w:val="000F6AFD"/>
    <w:rsid w:val="00105E13"/>
    <w:rsid w:val="00113790"/>
    <w:rsid w:val="001277DC"/>
    <w:rsid w:val="00136B79"/>
    <w:rsid w:val="00140158"/>
    <w:rsid w:val="00147410"/>
    <w:rsid w:val="00176BA1"/>
    <w:rsid w:val="00177D16"/>
    <w:rsid w:val="001822C3"/>
    <w:rsid w:val="001927E1"/>
    <w:rsid w:val="001A7CD1"/>
    <w:rsid w:val="001B7896"/>
    <w:rsid w:val="001D492C"/>
    <w:rsid w:val="002103BF"/>
    <w:rsid w:val="00217B78"/>
    <w:rsid w:val="00235311"/>
    <w:rsid w:val="00241175"/>
    <w:rsid w:val="0026039B"/>
    <w:rsid w:val="002654DB"/>
    <w:rsid w:val="00272CD3"/>
    <w:rsid w:val="00285D31"/>
    <w:rsid w:val="002A78B8"/>
    <w:rsid w:val="002A7FA3"/>
    <w:rsid w:val="002B1E3F"/>
    <w:rsid w:val="002B67C5"/>
    <w:rsid w:val="00304548"/>
    <w:rsid w:val="00307ADB"/>
    <w:rsid w:val="00312981"/>
    <w:rsid w:val="00317033"/>
    <w:rsid w:val="003211CB"/>
    <w:rsid w:val="003B0602"/>
    <w:rsid w:val="003B25EA"/>
    <w:rsid w:val="003D3C60"/>
    <w:rsid w:val="003D6B09"/>
    <w:rsid w:val="003E4827"/>
    <w:rsid w:val="003E777D"/>
    <w:rsid w:val="003F3B49"/>
    <w:rsid w:val="003F578D"/>
    <w:rsid w:val="00404E03"/>
    <w:rsid w:val="00433850"/>
    <w:rsid w:val="00454518"/>
    <w:rsid w:val="00455BC6"/>
    <w:rsid w:val="00455CED"/>
    <w:rsid w:val="00456081"/>
    <w:rsid w:val="00461D43"/>
    <w:rsid w:val="004A4DC1"/>
    <w:rsid w:val="00532469"/>
    <w:rsid w:val="00537E77"/>
    <w:rsid w:val="00542953"/>
    <w:rsid w:val="00557600"/>
    <w:rsid w:val="005934E1"/>
    <w:rsid w:val="005A43C5"/>
    <w:rsid w:val="005A4D66"/>
    <w:rsid w:val="005B0485"/>
    <w:rsid w:val="005C0CB3"/>
    <w:rsid w:val="006060E9"/>
    <w:rsid w:val="00624E06"/>
    <w:rsid w:val="006452E3"/>
    <w:rsid w:val="00667C16"/>
    <w:rsid w:val="00687BEE"/>
    <w:rsid w:val="006E0B06"/>
    <w:rsid w:val="006E194B"/>
    <w:rsid w:val="006E23A8"/>
    <w:rsid w:val="0072269E"/>
    <w:rsid w:val="00753476"/>
    <w:rsid w:val="0077472B"/>
    <w:rsid w:val="00780D9E"/>
    <w:rsid w:val="0078390C"/>
    <w:rsid w:val="007A7AED"/>
    <w:rsid w:val="007B129E"/>
    <w:rsid w:val="007B3D37"/>
    <w:rsid w:val="007B4A41"/>
    <w:rsid w:val="007C386A"/>
    <w:rsid w:val="007E564B"/>
    <w:rsid w:val="007F7F32"/>
    <w:rsid w:val="008240E6"/>
    <w:rsid w:val="008407F7"/>
    <w:rsid w:val="00854E89"/>
    <w:rsid w:val="00855B58"/>
    <w:rsid w:val="008724D0"/>
    <w:rsid w:val="008909E8"/>
    <w:rsid w:val="008923E5"/>
    <w:rsid w:val="008C6F42"/>
    <w:rsid w:val="008E3DDF"/>
    <w:rsid w:val="008E6F42"/>
    <w:rsid w:val="009270F3"/>
    <w:rsid w:val="00954500"/>
    <w:rsid w:val="009658A6"/>
    <w:rsid w:val="00993F80"/>
    <w:rsid w:val="009A4A9D"/>
    <w:rsid w:val="009B2D36"/>
    <w:rsid w:val="009D3DFB"/>
    <w:rsid w:val="009F46E8"/>
    <w:rsid w:val="00A16486"/>
    <w:rsid w:val="00A36103"/>
    <w:rsid w:val="00A60204"/>
    <w:rsid w:val="00A67385"/>
    <w:rsid w:val="00A73A60"/>
    <w:rsid w:val="00A80CF8"/>
    <w:rsid w:val="00A81CDA"/>
    <w:rsid w:val="00A957A8"/>
    <w:rsid w:val="00AC1689"/>
    <w:rsid w:val="00AC1DDD"/>
    <w:rsid w:val="00B11331"/>
    <w:rsid w:val="00B12463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C17ED2"/>
    <w:rsid w:val="00C30C16"/>
    <w:rsid w:val="00C40FC2"/>
    <w:rsid w:val="00C46365"/>
    <w:rsid w:val="00C5125B"/>
    <w:rsid w:val="00C5406B"/>
    <w:rsid w:val="00C67C35"/>
    <w:rsid w:val="00C74BED"/>
    <w:rsid w:val="00CA531F"/>
    <w:rsid w:val="00CB2B95"/>
    <w:rsid w:val="00CB4906"/>
    <w:rsid w:val="00CE04F4"/>
    <w:rsid w:val="00CE468E"/>
    <w:rsid w:val="00D008ED"/>
    <w:rsid w:val="00D01914"/>
    <w:rsid w:val="00D24ACB"/>
    <w:rsid w:val="00D40217"/>
    <w:rsid w:val="00D41AC4"/>
    <w:rsid w:val="00D661A5"/>
    <w:rsid w:val="00D91F73"/>
    <w:rsid w:val="00DB33F2"/>
    <w:rsid w:val="00DE77BA"/>
    <w:rsid w:val="00E30B90"/>
    <w:rsid w:val="00E75940"/>
    <w:rsid w:val="00E971B6"/>
    <w:rsid w:val="00EA6C6F"/>
    <w:rsid w:val="00EE51A1"/>
    <w:rsid w:val="00F166A2"/>
    <w:rsid w:val="00F23482"/>
    <w:rsid w:val="00F27444"/>
    <w:rsid w:val="00F34772"/>
    <w:rsid w:val="00F51D41"/>
    <w:rsid w:val="00F83335"/>
    <w:rsid w:val="00F91FA7"/>
    <w:rsid w:val="00F926DF"/>
    <w:rsid w:val="00FB4598"/>
    <w:rsid w:val="00FB56CF"/>
    <w:rsid w:val="00FD3BC2"/>
    <w:rsid w:val="00FE2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 Xolmurodov</cp:lastModifiedBy>
  <cp:revision>59</cp:revision>
  <cp:lastPrinted>2025-06-05T11:48:00Z</cp:lastPrinted>
  <dcterms:created xsi:type="dcterms:W3CDTF">2025-06-13T06:57:00Z</dcterms:created>
  <dcterms:modified xsi:type="dcterms:W3CDTF">2025-06-28T06:08:00Z</dcterms:modified>
</cp:coreProperties>
</file>