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FC0EE5" w:rsidRDefault="00626E58">
      <w:pPr>
        <w:spacing w:line="1" w:lineRule="exact"/>
        <w:rPr>
          <w:sz w:val="26"/>
          <w:szCs w:val="26"/>
          <w:lang w:val="uz-Cyrl-UZ"/>
        </w:rPr>
      </w:pPr>
    </w:p>
    <w:p w14:paraId="180DC37B" w14:textId="365FEF29" w:rsidR="001E59C6" w:rsidRPr="00FC0EE5" w:rsidRDefault="001E59C6">
      <w:pPr>
        <w:pStyle w:val="11"/>
        <w:spacing w:line="298" w:lineRule="auto"/>
        <w:ind w:firstLine="0"/>
        <w:jc w:val="center"/>
        <w:rPr>
          <w:b/>
          <w:bCs/>
          <w:noProof/>
          <w:sz w:val="28"/>
          <w:szCs w:val="28"/>
          <w:lang w:val="ru-RU"/>
        </w:rPr>
      </w:pPr>
      <w:r w:rsidRPr="00FC0EE5">
        <w:rPr>
          <w:b/>
          <w:bCs/>
          <w:sz w:val="28"/>
          <w:szCs w:val="28"/>
          <w:lang w:val="uz-Cyrl-UZ"/>
        </w:rPr>
        <w:t xml:space="preserve">Давлат тиббий суғуртаси </w:t>
      </w:r>
      <w:r w:rsidR="001B1E68" w:rsidRPr="00FC0EE5">
        <w:rPr>
          <w:b/>
          <w:bCs/>
          <w:sz w:val="28"/>
          <w:szCs w:val="28"/>
          <w:lang w:val="ru-RU"/>
        </w:rPr>
        <w:t>Жамғарма</w:t>
      </w:r>
      <w:r w:rsidRPr="00FC0EE5">
        <w:rPr>
          <w:b/>
          <w:bCs/>
          <w:sz w:val="28"/>
          <w:szCs w:val="28"/>
          <w:lang w:val="uz-Cyrl-UZ"/>
        </w:rPr>
        <w:t>си</w:t>
      </w:r>
      <w:r w:rsidR="001B1E68" w:rsidRPr="00FC0EE5">
        <w:rPr>
          <w:b/>
          <w:bCs/>
          <w:sz w:val="28"/>
          <w:szCs w:val="28"/>
          <w:lang w:val="ru-RU"/>
        </w:rPr>
        <w:t xml:space="preserve"> </w:t>
      </w:r>
      <w:r w:rsidR="00E515EE" w:rsidRPr="00FC0EE5">
        <w:rPr>
          <w:b/>
          <w:bCs/>
          <w:noProof/>
          <w:sz w:val="28"/>
          <w:szCs w:val="28"/>
          <w:lang w:val="ru-RU"/>
        </w:rPr>
        <w:t xml:space="preserve">Бухоро вилоят </w:t>
      </w:r>
    </w:p>
    <w:p w14:paraId="746CBB7E" w14:textId="77015362" w:rsidR="001E59C6" w:rsidRPr="00FC0EE5" w:rsidRDefault="001B1E68" w:rsidP="001E59C6">
      <w:pPr>
        <w:pStyle w:val="11"/>
        <w:spacing w:line="298" w:lineRule="auto"/>
        <w:ind w:firstLine="0"/>
        <w:jc w:val="center"/>
        <w:rPr>
          <w:sz w:val="28"/>
          <w:szCs w:val="28"/>
          <w:lang w:val="ru-RU"/>
        </w:rPr>
      </w:pPr>
      <w:r w:rsidRPr="00FC0EE5">
        <w:rPr>
          <w:b/>
          <w:bCs/>
          <w:sz w:val="28"/>
          <w:szCs w:val="28"/>
          <w:lang w:val="ru-RU"/>
        </w:rPr>
        <w:t>бўлинмаси томонидан</w:t>
      </w:r>
      <w:r w:rsidR="001E59C6" w:rsidRPr="00FC0EE5">
        <w:rPr>
          <w:b/>
          <w:bCs/>
          <w:sz w:val="28"/>
          <w:szCs w:val="28"/>
          <w:lang w:val="ru-RU"/>
        </w:rPr>
        <w:t xml:space="preserve"> 2025 йил </w:t>
      </w:r>
      <w:r w:rsidR="001D47FE" w:rsidRPr="00FC0EE5">
        <w:rPr>
          <w:b/>
          <w:bCs/>
          <w:sz w:val="28"/>
          <w:szCs w:val="28"/>
          <w:lang w:val="ru-RU"/>
        </w:rPr>
        <w:t>02</w:t>
      </w:r>
      <w:r w:rsidR="006A6B66" w:rsidRPr="00FC0EE5">
        <w:rPr>
          <w:b/>
          <w:bCs/>
          <w:sz w:val="28"/>
          <w:szCs w:val="28"/>
          <w:lang w:val="ru-RU"/>
        </w:rPr>
        <w:t>-</w:t>
      </w:r>
      <w:r w:rsidR="001D47FE" w:rsidRPr="00FC0EE5">
        <w:rPr>
          <w:b/>
          <w:bCs/>
          <w:sz w:val="28"/>
          <w:szCs w:val="28"/>
          <w:lang w:val="ru-RU"/>
        </w:rPr>
        <w:t xml:space="preserve">05 </w:t>
      </w:r>
      <w:r w:rsidR="00524946" w:rsidRPr="00FC0EE5">
        <w:rPr>
          <w:b/>
          <w:bCs/>
          <w:sz w:val="28"/>
          <w:szCs w:val="28"/>
          <w:lang w:val="ru-RU"/>
        </w:rPr>
        <w:t xml:space="preserve"> </w:t>
      </w:r>
      <w:r w:rsidR="001D47FE" w:rsidRPr="00FC0EE5">
        <w:rPr>
          <w:b/>
          <w:bCs/>
          <w:sz w:val="28"/>
          <w:szCs w:val="28"/>
          <w:lang w:val="ru-RU"/>
        </w:rPr>
        <w:t>июнь</w:t>
      </w:r>
      <w:r w:rsidR="005F71E4" w:rsidRPr="00FC0EE5">
        <w:rPr>
          <w:b/>
          <w:bCs/>
          <w:sz w:val="28"/>
          <w:szCs w:val="28"/>
          <w:lang w:val="ru-RU"/>
        </w:rPr>
        <w:t xml:space="preserve"> </w:t>
      </w:r>
      <w:r w:rsidR="001E59C6" w:rsidRPr="00FC0EE5">
        <w:rPr>
          <w:b/>
          <w:bCs/>
          <w:sz w:val="28"/>
          <w:szCs w:val="28"/>
          <w:lang w:val="ru-RU"/>
        </w:rPr>
        <w:t>кунлари давомида</w:t>
      </w:r>
    </w:p>
    <w:p w14:paraId="6386A890" w14:textId="1F5592FF" w:rsidR="00626E58" w:rsidRPr="00FC0EE5" w:rsidRDefault="001B1E68">
      <w:pPr>
        <w:pStyle w:val="11"/>
        <w:spacing w:line="298" w:lineRule="auto"/>
        <w:ind w:firstLine="0"/>
        <w:jc w:val="center"/>
        <w:rPr>
          <w:sz w:val="28"/>
          <w:szCs w:val="28"/>
          <w:lang w:val="ru-RU"/>
        </w:rPr>
      </w:pPr>
      <w:r w:rsidRPr="00FC0EE5">
        <w:rPr>
          <w:b/>
          <w:bCs/>
          <w:sz w:val="28"/>
          <w:szCs w:val="28"/>
          <w:lang w:val="ru-RU"/>
        </w:rPr>
        <w:t>амалга оширилган ишлар тўғрисида</w:t>
      </w:r>
    </w:p>
    <w:p w14:paraId="3FFD8BCE" w14:textId="77777777" w:rsidR="00626E58" w:rsidRPr="00FC0EE5" w:rsidRDefault="001B1E68">
      <w:pPr>
        <w:pStyle w:val="13"/>
        <w:keepNext/>
        <w:keepLines/>
        <w:spacing w:after="360" w:line="298" w:lineRule="auto"/>
        <w:ind w:firstLine="0"/>
        <w:jc w:val="center"/>
        <w:rPr>
          <w:sz w:val="28"/>
          <w:szCs w:val="28"/>
          <w:lang w:val="ru-RU"/>
        </w:rPr>
      </w:pPr>
      <w:bookmarkStart w:id="0" w:name="bookmark0"/>
      <w:bookmarkStart w:id="1" w:name="bookmark1"/>
      <w:bookmarkStart w:id="2" w:name="bookmark2"/>
      <w:r w:rsidRPr="00FC0EE5">
        <w:rPr>
          <w:sz w:val="28"/>
          <w:szCs w:val="28"/>
          <w:lang w:val="ru-RU"/>
        </w:rPr>
        <w:t>МАЪЛУМОТ</w:t>
      </w:r>
      <w:bookmarkEnd w:id="0"/>
      <w:bookmarkEnd w:id="1"/>
      <w:bookmarkEnd w:id="2"/>
    </w:p>
    <w:p w14:paraId="0EDDDA2D" w14:textId="4127F112" w:rsidR="000B77BC" w:rsidRPr="00FC0EE5" w:rsidRDefault="00335031" w:rsidP="0047368D">
      <w:pPr>
        <w:pStyle w:val="11"/>
        <w:numPr>
          <w:ilvl w:val="0"/>
          <w:numId w:val="1"/>
        </w:numPr>
        <w:spacing w:before="240" w:line="276" w:lineRule="auto"/>
        <w:ind w:right="214" w:firstLine="709"/>
        <w:jc w:val="both"/>
        <w:rPr>
          <w:sz w:val="28"/>
          <w:szCs w:val="28"/>
          <w:lang w:val="uz-Cyrl-UZ"/>
        </w:rPr>
      </w:pPr>
      <w:bookmarkStart w:id="3" w:name="bookmark3"/>
      <w:bookmarkEnd w:id="3"/>
      <w:r w:rsidRPr="00FC0EE5">
        <w:rPr>
          <w:sz w:val="28"/>
          <w:szCs w:val="28"/>
          <w:lang w:val="ru-RU"/>
        </w:rPr>
        <w:t>Тасдиқланган мониторинг жадвалига мувофиқ, Бўлинма ходимлари томонидан</w:t>
      </w:r>
      <w:r w:rsidR="003F34C5" w:rsidRPr="00FC0EE5">
        <w:rPr>
          <w:sz w:val="28"/>
          <w:szCs w:val="28"/>
          <w:lang w:val="ru-RU"/>
        </w:rPr>
        <w:t xml:space="preserve"> </w:t>
      </w:r>
      <w:r w:rsidR="001D47FE" w:rsidRPr="00FC0EE5">
        <w:rPr>
          <w:sz w:val="28"/>
          <w:szCs w:val="28"/>
          <w:lang w:val="ru-RU"/>
        </w:rPr>
        <w:t xml:space="preserve">Жондор ва Шофиркон </w:t>
      </w:r>
      <w:r w:rsidRPr="00FC0EE5">
        <w:rPr>
          <w:sz w:val="28"/>
          <w:szCs w:val="28"/>
          <w:lang w:val="uz-Cyrl-UZ"/>
        </w:rPr>
        <w:t xml:space="preserve">туман тиббиёт бирлашмаси марказий касалхонаси, КТМП, ОП ва ОШПларида </w:t>
      </w:r>
      <w:r w:rsidR="000B77BC" w:rsidRPr="00FC0EE5">
        <w:rPr>
          <w:bCs/>
          <w:noProof/>
          <w:sz w:val="28"/>
          <w:szCs w:val="28"/>
          <w:lang w:val="uz-Cyrl-UZ"/>
        </w:rPr>
        <w:t>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ҳужжатларнинг юритилиши, тиббий стандартлар асосида даволашнинг йўлга қўйилганлиги ва клиник харажатлар гуруҳи бўйича ҳисоботлар юритилиши, уларни ўз вақтида Жамғармага топширилиш ҳ</w:t>
      </w:r>
      <w:r w:rsidR="0092503B" w:rsidRPr="00FC0EE5">
        <w:rPr>
          <w:bCs/>
          <w:noProof/>
          <w:sz w:val="28"/>
          <w:szCs w:val="28"/>
          <w:lang w:val="uz-Cyrl-UZ"/>
        </w:rPr>
        <w:t>олати</w:t>
      </w:r>
      <w:r w:rsidR="000B77BC" w:rsidRPr="00FC0EE5">
        <w:rPr>
          <w:bCs/>
          <w:noProof/>
          <w:sz w:val="28"/>
          <w:szCs w:val="28"/>
          <w:lang w:val="uz-Cyrl-UZ"/>
        </w:rPr>
        <w:t xml:space="preserve"> юзасидан мониторинг ўтказилди</w:t>
      </w:r>
      <w:r w:rsidR="0092503B" w:rsidRPr="00FC0EE5">
        <w:rPr>
          <w:bCs/>
          <w:noProof/>
          <w:sz w:val="28"/>
          <w:szCs w:val="28"/>
          <w:lang w:val="uz-Cyrl-UZ"/>
        </w:rPr>
        <w:t>.</w:t>
      </w:r>
    </w:p>
    <w:p w14:paraId="22C66BA3" w14:textId="018A1493" w:rsidR="00F54311" w:rsidRPr="00FC0EE5" w:rsidRDefault="00F54311" w:rsidP="00F54311">
      <w:pPr>
        <w:pStyle w:val="11"/>
        <w:numPr>
          <w:ilvl w:val="0"/>
          <w:numId w:val="1"/>
        </w:numPr>
        <w:spacing w:before="240" w:line="276" w:lineRule="auto"/>
        <w:ind w:right="214" w:firstLine="709"/>
        <w:jc w:val="both"/>
        <w:rPr>
          <w:sz w:val="28"/>
          <w:szCs w:val="28"/>
          <w:lang w:val="uz-Cyrl-UZ"/>
        </w:rPr>
      </w:pPr>
      <w:r w:rsidRPr="00FC0EE5">
        <w:rPr>
          <w:rFonts w:cstheme="minorHAnsi"/>
          <w:sz w:val="28"/>
          <w:szCs w:val="28"/>
          <w:lang w:val="uz-Cyrl-UZ"/>
        </w:rPr>
        <w:t xml:space="preserve">Бўлинма мутахассислари томонидан Ўзбекистон Республикаси Президентининг 2024 йил 05 сентябрдаги “Давлат тиббий суғурта механизмларини жорий этишга оид чора-тадбирлар тўғрисида”ги ПҚ 311-сонли Қарорнинг мазмун моҳиятини тушунтириш ва аҳолининг тиббий суғурта ҳақида хабардорлигини ошириш бўйича </w:t>
      </w:r>
      <w:r w:rsidRPr="00FC0EE5">
        <w:rPr>
          <w:sz w:val="28"/>
          <w:szCs w:val="28"/>
          <w:lang w:val="uz-Cyrl-UZ"/>
        </w:rPr>
        <w:t xml:space="preserve">Жондор туман </w:t>
      </w:r>
      <w:r w:rsidR="00CD59A7" w:rsidRPr="00FC0EE5">
        <w:rPr>
          <w:sz w:val="28"/>
          <w:szCs w:val="28"/>
          <w:lang w:val="uz-Cyrl-UZ"/>
        </w:rPr>
        <w:t>маданият марказида</w:t>
      </w:r>
      <w:r w:rsidR="0020707D">
        <w:rPr>
          <w:sz w:val="28"/>
          <w:szCs w:val="28"/>
          <w:lang w:val="uz-Cyrl-UZ"/>
        </w:rPr>
        <w:t xml:space="preserve"> Жондор </w:t>
      </w:r>
      <w:r w:rsidRPr="00FC0EE5">
        <w:rPr>
          <w:sz w:val="28"/>
          <w:szCs w:val="28"/>
          <w:lang w:val="uz-Cyrl-UZ"/>
        </w:rPr>
        <w:t>туман ҳоким ўринбосари</w:t>
      </w:r>
      <w:r w:rsidRPr="00FC0EE5">
        <w:rPr>
          <w:rFonts w:cstheme="minorHAnsi"/>
          <w:color w:val="auto"/>
          <w:sz w:val="28"/>
          <w:szCs w:val="28"/>
          <w:lang w:val="uz-Cyrl-UZ"/>
        </w:rPr>
        <w:t>, маҳалла раисла</w:t>
      </w:r>
      <w:r w:rsidR="0020707D">
        <w:rPr>
          <w:rFonts w:cstheme="minorHAnsi"/>
          <w:color w:val="auto"/>
          <w:sz w:val="28"/>
          <w:szCs w:val="28"/>
          <w:lang w:val="uz-Cyrl-UZ"/>
        </w:rPr>
        <w:t xml:space="preserve">ри ва туман тиббиёт бирлашмаси </w:t>
      </w:r>
      <w:r w:rsidRPr="00FC0EE5">
        <w:rPr>
          <w:rFonts w:cstheme="minorHAnsi"/>
          <w:color w:val="auto"/>
          <w:sz w:val="28"/>
          <w:szCs w:val="28"/>
          <w:lang w:val="uz-Cyrl-UZ"/>
        </w:rPr>
        <w:t>ходимлари иштирокида тарғибот-ташвиқот ишлари</w:t>
      </w:r>
      <w:r w:rsidRPr="00FC0EE5">
        <w:rPr>
          <w:rFonts w:cstheme="minorHAnsi"/>
          <w:sz w:val="28"/>
          <w:szCs w:val="28"/>
          <w:lang w:val="uz-Cyrl-UZ"/>
        </w:rPr>
        <w:t xml:space="preserve"> олиб борилди.</w:t>
      </w:r>
    </w:p>
    <w:p w14:paraId="5618B5BB" w14:textId="03DB8FDA" w:rsidR="00DD1246" w:rsidRPr="00FC0EE5" w:rsidRDefault="00DD1246" w:rsidP="00DD1246">
      <w:pPr>
        <w:pStyle w:val="11"/>
        <w:numPr>
          <w:ilvl w:val="0"/>
          <w:numId w:val="1"/>
        </w:numPr>
        <w:spacing w:before="240" w:line="276" w:lineRule="auto"/>
        <w:ind w:right="214" w:firstLine="709"/>
        <w:jc w:val="both"/>
        <w:rPr>
          <w:sz w:val="28"/>
          <w:szCs w:val="28"/>
          <w:lang w:val="uz-Cyrl-UZ"/>
        </w:rPr>
      </w:pPr>
      <w:r w:rsidRPr="00FC0EE5">
        <w:rPr>
          <w:rFonts w:cstheme="minorHAnsi"/>
          <w:sz w:val="28"/>
          <w:szCs w:val="28"/>
          <w:lang w:val="uz-Cyrl-UZ"/>
        </w:rPr>
        <w:t xml:space="preserve">Бўлинма мутахассислари томонидан Ўзбекистон Республикаси Президентининг 2024 йил 05 сентябрдаги “Давлат тиббий суғурта механизмларини жорий этишга оид чора-тадбирлар тўғрисида”ги ПҚ 311-сонли Қарорнинг мазмун моҳиятини тушунтириш ва аҳолининг тиббий суғурта ҳақида хабардорлигини ошириш бўйича </w:t>
      </w:r>
      <w:r w:rsidR="0020707D">
        <w:rPr>
          <w:sz w:val="28"/>
          <w:szCs w:val="28"/>
          <w:lang w:val="uz-Cyrl-UZ"/>
        </w:rPr>
        <w:t>Олот туман ҳокимлигида Олот</w:t>
      </w:r>
      <w:r w:rsidRPr="00FC0EE5">
        <w:rPr>
          <w:sz w:val="28"/>
          <w:szCs w:val="28"/>
          <w:lang w:val="uz-Cyrl-UZ"/>
        </w:rPr>
        <w:t xml:space="preserve"> туман ҳоким</w:t>
      </w:r>
      <w:r w:rsidR="0020707D">
        <w:rPr>
          <w:sz w:val="28"/>
          <w:szCs w:val="28"/>
          <w:lang w:val="uz-Cyrl-UZ"/>
        </w:rPr>
        <w:t>и</w:t>
      </w:r>
      <w:r w:rsidRPr="00FC0EE5">
        <w:rPr>
          <w:rFonts w:cstheme="minorHAnsi"/>
          <w:color w:val="auto"/>
          <w:sz w:val="28"/>
          <w:szCs w:val="28"/>
          <w:lang w:val="uz-Cyrl-UZ"/>
        </w:rPr>
        <w:t>, маҳалла раислари ва туман тиббиёт бирлашмаси ходимлари иштирокида тарғибот-ташвиқот ишлари</w:t>
      </w:r>
      <w:r w:rsidRPr="00FC0EE5">
        <w:rPr>
          <w:rFonts w:cstheme="minorHAnsi"/>
          <w:sz w:val="28"/>
          <w:szCs w:val="28"/>
          <w:lang w:val="uz-Cyrl-UZ"/>
        </w:rPr>
        <w:t xml:space="preserve"> олиб борилди.</w:t>
      </w:r>
    </w:p>
    <w:p w14:paraId="204420EA" w14:textId="7D366524" w:rsidR="00335031" w:rsidRPr="00FC0EE5" w:rsidRDefault="001D47FE" w:rsidP="00CA133B">
      <w:pPr>
        <w:pStyle w:val="11"/>
        <w:numPr>
          <w:ilvl w:val="0"/>
          <w:numId w:val="1"/>
        </w:numPr>
        <w:spacing w:before="240" w:line="276" w:lineRule="auto"/>
        <w:ind w:right="214" w:firstLine="709"/>
        <w:jc w:val="both"/>
        <w:rPr>
          <w:sz w:val="28"/>
          <w:szCs w:val="28"/>
          <w:lang w:val="uz-Cyrl-UZ"/>
        </w:rPr>
      </w:pPr>
      <w:r w:rsidRPr="00FC0EE5">
        <w:rPr>
          <w:rFonts w:cstheme="minorHAnsi"/>
          <w:sz w:val="28"/>
          <w:szCs w:val="28"/>
          <w:lang w:val="uz-Cyrl-UZ"/>
        </w:rPr>
        <w:t>Бухоро</w:t>
      </w:r>
      <w:r w:rsidR="000B67ED" w:rsidRPr="00FC0EE5">
        <w:rPr>
          <w:rFonts w:cstheme="minorHAnsi"/>
          <w:sz w:val="28"/>
          <w:szCs w:val="28"/>
          <w:lang w:val="uz-Cyrl-UZ"/>
        </w:rPr>
        <w:t xml:space="preserve">, </w:t>
      </w:r>
      <w:r w:rsidRPr="00FC0EE5">
        <w:rPr>
          <w:rFonts w:cstheme="minorHAnsi"/>
          <w:sz w:val="28"/>
          <w:szCs w:val="28"/>
          <w:lang w:val="uz-Cyrl-UZ"/>
        </w:rPr>
        <w:t>Олот, Қоракўл ва Ғиждувон тумандаги</w:t>
      </w:r>
      <w:r w:rsidR="00CD2F91" w:rsidRPr="00FC0EE5">
        <w:rPr>
          <w:rFonts w:cstheme="minorHAnsi"/>
          <w:sz w:val="28"/>
          <w:szCs w:val="28"/>
          <w:lang w:val="uz-Cyrl-UZ"/>
        </w:rPr>
        <w:t xml:space="preserve"> </w:t>
      </w:r>
      <w:r w:rsidR="00CA133B" w:rsidRPr="00FC0EE5">
        <w:rPr>
          <w:rFonts w:cstheme="minorHAnsi"/>
          <w:sz w:val="28"/>
          <w:szCs w:val="28"/>
          <w:lang w:val="uz-Cyrl-UZ"/>
        </w:rPr>
        <w:t xml:space="preserve">барча хусусий дорихоналар </w:t>
      </w:r>
      <w:r w:rsidR="00CD2F91" w:rsidRPr="00FC0EE5">
        <w:rPr>
          <w:rFonts w:cstheme="minorHAnsi"/>
          <w:sz w:val="28"/>
          <w:szCs w:val="28"/>
          <w:lang w:val="uz-Cyrl-UZ"/>
        </w:rPr>
        <w:t xml:space="preserve">мудирлари </w:t>
      </w:r>
      <w:r w:rsidR="00CA133B" w:rsidRPr="00FC0EE5">
        <w:rPr>
          <w:rFonts w:cstheme="minorHAnsi"/>
          <w:sz w:val="28"/>
          <w:szCs w:val="28"/>
          <w:lang w:val="uz-Cyrl-UZ"/>
        </w:rPr>
        <w:t>билан шартнома</w:t>
      </w:r>
      <w:r w:rsidR="00CD2F91" w:rsidRPr="00FC0EE5">
        <w:rPr>
          <w:rFonts w:cstheme="minorHAnsi"/>
          <w:sz w:val="28"/>
          <w:szCs w:val="28"/>
          <w:lang w:val="uz-Cyrl-UZ"/>
        </w:rPr>
        <w:t>лар</w:t>
      </w:r>
      <w:r w:rsidR="00CA133B" w:rsidRPr="00FC0EE5">
        <w:rPr>
          <w:rFonts w:cstheme="minorHAnsi"/>
          <w:sz w:val="28"/>
          <w:szCs w:val="28"/>
          <w:lang w:val="uz-Cyrl-UZ"/>
        </w:rPr>
        <w:t xml:space="preserve"> тузилди.</w:t>
      </w:r>
    </w:p>
    <w:p w14:paraId="2F7D0658" w14:textId="0A930FB8" w:rsidR="005907CB" w:rsidRPr="00FC0EE5" w:rsidRDefault="00C66FF6" w:rsidP="005907CB">
      <w:pPr>
        <w:pStyle w:val="11"/>
        <w:numPr>
          <w:ilvl w:val="0"/>
          <w:numId w:val="1"/>
        </w:numPr>
        <w:spacing w:before="240" w:after="180" w:line="276" w:lineRule="auto"/>
        <w:ind w:right="214" w:firstLine="709"/>
        <w:jc w:val="both"/>
        <w:rPr>
          <w:sz w:val="28"/>
          <w:szCs w:val="28"/>
          <w:lang w:val="uz-Cyrl-UZ"/>
        </w:rPr>
      </w:pPr>
      <w:bookmarkStart w:id="4" w:name="bookmark6"/>
      <w:bookmarkStart w:id="5" w:name="bookmark7"/>
      <w:bookmarkEnd w:id="4"/>
      <w:bookmarkEnd w:id="5"/>
      <w:r w:rsidRPr="00FC0EE5">
        <w:rPr>
          <w:sz w:val="28"/>
          <w:szCs w:val="28"/>
          <w:lang w:val="uz-Cyrl-UZ"/>
        </w:rPr>
        <w:t>ДТСЖнинг 14.05.2025 йилд</w:t>
      </w:r>
      <w:r w:rsidR="00CD2F91" w:rsidRPr="00FC0EE5">
        <w:rPr>
          <w:sz w:val="28"/>
          <w:szCs w:val="28"/>
          <w:lang w:val="uz-Cyrl-UZ"/>
        </w:rPr>
        <w:t>аги 211-сонли буйруғи ижросини таъминлаш мақсадида буйруқнинг</w:t>
      </w:r>
      <w:r w:rsidRPr="00FC0EE5">
        <w:rPr>
          <w:sz w:val="28"/>
          <w:szCs w:val="28"/>
          <w:lang w:val="uz-Cyrl-UZ"/>
        </w:rPr>
        <w:t xml:space="preserve"> 2-илова</w:t>
      </w:r>
      <w:r w:rsidR="00CD2F91" w:rsidRPr="00FC0EE5">
        <w:rPr>
          <w:sz w:val="28"/>
          <w:szCs w:val="28"/>
          <w:lang w:val="uz-Cyrl-UZ"/>
        </w:rPr>
        <w:t>сига асосан</w:t>
      </w:r>
      <w:r w:rsidRPr="00FC0EE5">
        <w:rPr>
          <w:sz w:val="28"/>
          <w:szCs w:val="28"/>
          <w:lang w:val="uz-Cyrl-UZ"/>
        </w:rPr>
        <w:t xml:space="preserve"> Call-марказ </w:t>
      </w:r>
      <w:r w:rsidR="00CD2F91" w:rsidRPr="00FC0EE5">
        <w:rPr>
          <w:sz w:val="28"/>
          <w:szCs w:val="28"/>
          <w:lang w:val="uz-Cyrl-UZ"/>
        </w:rPr>
        <w:t xml:space="preserve">тўғрисидаги </w:t>
      </w:r>
      <w:r w:rsidRPr="00FC0EE5">
        <w:rPr>
          <w:sz w:val="28"/>
          <w:szCs w:val="28"/>
          <w:lang w:val="uz-Cyrl-UZ"/>
        </w:rPr>
        <w:t>эслатмалар далолатнома асосида барча муассасаларга тарқатилди</w:t>
      </w:r>
      <w:r w:rsidR="000B67ED" w:rsidRPr="00FC0EE5">
        <w:rPr>
          <w:sz w:val="28"/>
          <w:szCs w:val="28"/>
          <w:lang w:val="uz-Cyrl-UZ"/>
        </w:rPr>
        <w:t xml:space="preserve"> ва маълумотлари </w:t>
      </w:r>
      <w:r w:rsidR="001D47FE" w:rsidRPr="00FC0EE5">
        <w:rPr>
          <w:sz w:val="28"/>
          <w:szCs w:val="28"/>
          <w:lang w:val="uz-Cyrl-UZ"/>
        </w:rPr>
        <w:t>тайёрланиб</w:t>
      </w:r>
      <w:r w:rsidR="0020707D">
        <w:rPr>
          <w:sz w:val="28"/>
          <w:szCs w:val="28"/>
          <w:lang w:val="uz-Cyrl-UZ"/>
        </w:rPr>
        <w:t>,</w:t>
      </w:r>
      <w:r w:rsidR="001D47FE" w:rsidRPr="00FC0EE5">
        <w:rPr>
          <w:sz w:val="28"/>
          <w:szCs w:val="28"/>
          <w:lang w:val="uz-Cyrl-UZ"/>
        </w:rPr>
        <w:t xml:space="preserve"> марказий аппар</w:t>
      </w:r>
      <w:r w:rsidR="0020707D">
        <w:rPr>
          <w:sz w:val="28"/>
          <w:szCs w:val="28"/>
          <w:lang w:val="uz-Cyrl-UZ"/>
        </w:rPr>
        <w:t>атга билдирги асосида юборилди.</w:t>
      </w:r>
    </w:p>
    <w:p w14:paraId="7316A669" w14:textId="7B348483" w:rsidR="00542408" w:rsidRPr="00FC0EE5" w:rsidRDefault="00542408" w:rsidP="00542408">
      <w:pPr>
        <w:pStyle w:val="11"/>
        <w:numPr>
          <w:ilvl w:val="0"/>
          <w:numId w:val="1"/>
        </w:numPr>
        <w:spacing w:before="240" w:after="180" w:line="276" w:lineRule="auto"/>
        <w:ind w:right="214" w:firstLine="709"/>
        <w:jc w:val="both"/>
        <w:rPr>
          <w:sz w:val="28"/>
          <w:szCs w:val="28"/>
          <w:lang w:val="uz-Cyrl-UZ"/>
        </w:rPr>
      </w:pPr>
      <w:r w:rsidRPr="00FC0EE5">
        <w:rPr>
          <w:bCs/>
          <w:sz w:val="28"/>
          <w:szCs w:val="28"/>
          <w:lang w:val="uz-Cyrl-UZ"/>
        </w:rPr>
        <w:t>Фуқаролар мурожаатлари бўйича 2025 йил май ойи ҳисоботи ва май ойи сўровномалари тайёрла</w:t>
      </w:r>
      <w:r w:rsidR="0020707D">
        <w:rPr>
          <w:bCs/>
          <w:sz w:val="28"/>
          <w:szCs w:val="28"/>
          <w:lang w:val="uz-Cyrl-UZ"/>
        </w:rPr>
        <w:t>ни</w:t>
      </w:r>
      <w:r w:rsidRPr="00FC0EE5">
        <w:rPr>
          <w:bCs/>
          <w:sz w:val="28"/>
          <w:szCs w:val="28"/>
          <w:lang w:val="uz-Cyrl-UZ"/>
        </w:rPr>
        <w:t>б</w:t>
      </w:r>
      <w:r w:rsidR="0020707D">
        <w:rPr>
          <w:bCs/>
          <w:sz w:val="28"/>
          <w:szCs w:val="28"/>
          <w:lang w:val="uz-Cyrl-UZ"/>
        </w:rPr>
        <w:t>,</w:t>
      </w:r>
      <w:r w:rsidRPr="00FC0EE5">
        <w:rPr>
          <w:bCs/>
          <w:sz w:val="28"/>
          <w:szCs w:val="28"/>
          <w:lang w:val="uz-Cyrl-UZ"/>
        </w:rPr>
        <w:t xml:space="preserve"> Марказий аппаратга тақдим этилди.</w:t>
      </w:r>
    </w:p>
    <w:p w14:paraId="1A6CC864" w14:textId="671D583F" w:rsidR="00F97B39" w:rsidRPr="00FC0EE5" w:rsidRDefault="0020707D" w:rsidP="00F97B39">
      <w:pPr>
        <w:pStyle w:val="11"/>
        <w:numPr>
          <w:ilvl w:val="0"/>
          <w:numId w:val="1"/>
        </w:numPr>
        <w:spacing w:before="240" w:after="180" w:line="276" w:lineRule="auto"/>
        <w:ind w:right="214" w:firstLine="709"/>
        <w:jc w:val="both"/>
        <w:rPr>
          <w:sz w:val="28"/>
          <w:szCs w:val="28"/>
          <w:lang w:val="uz-Cyrl-UZ"/>
        </w:rPr>
      </w:pPr>
      <w:r>
        <w:rPr>
          <w:sz w:val="28"/>
          <w:szCs w:val="28"/>
          <w:lang w:val="uz-Cyrl-UZ"/>
        </w:rPr>
        <w:t>Бухоро шаҳ</w:t>
      </w:r>
      <w:r w:rsidR="00F97B39" w:rsidRPr="00FC0EE5">
        <w:rPr>
          <w:sz w:val="28"/>
          <w:szCs w:val="28"/>
          <w:lang w:val="uz-Cyrl-UZ"/>
        </w:rPr>
        <w:t>ар Тўқимачи МФЙ</w:t>
      </w:r>
      <w:r>
        <w:rPr>
          <w:sz w:val="28"/>
          <w:szCs w:val="28"/>
          <w:lang w:val="uz-Cyrl-UZ"/>
        </w:rPr>
        <w:t>, Тўқимачи кўчаси 5/2-уй, 55-хонада яшовчи фуқ</w:t>
      </w:r>
      <w:r w:rsidR="00F97B39" w:rsidRPr="00FC0EE5">
        <w:rPr>
          <w:sz w:val="28"/>
          <w:szCs w:val="28"/>
          <w:lang w:val="uz-Cyrl-UZ"/>
        </w:rPr>
        <w:t>аро Жаҳонгир Низомовнинг Давлат тиббий суғуртаси жамға</w:t>
      </w:r>
      <w:r>
        <w:rPr>
          <w:sz w:val="28"/>
          <w:szCs w:val="28"/>
          <w:lang w:val="uz-Cyrl-UZ"/>
        </w:rPr>
        <w:t>рмасига murojaat.qov.uz орқали қилинган 1156318-r/25-рақамли мурожаати юзасидан</w:t>
      </w:r>
      <w:r w:rsidR="00F97B39" w:rsidRPr="00FC0EE5">
        <w:rPr>
          <w:sz w:val="28"/>
          <w:szCs w:val="28"/>
          <w:lang w:val="uz-Cyrl-UZ"/>
        </w:rPr>
        <w:t xml:space="preserve"> ўрганиш олиб борилди</w:t>
      </w:r>
      <w:r>
        <w:rPr>
          <w:sz w:val="28"/>
          <w:szCs w:val="28"/>
          <w:lang w:val="uz-Cyrl-UZ"/>
        </w:rPr>
        <w:t>,</w:t>
      </w:r>
      <w:r w:rsidR="00F97B39" w:rsidRPr="00FC0EE5">
        <w:rPr>
          <w:sz w:val="28"/>
          <w:szCs w:val="28"/>
          <w:lang w:val="uz-Cyrl-UZ"/>
        </w:rPr>
        <w:t xml:space="preserve"> маълумотлари Марказий аппаратга юборилди.</w:t>
      </w:r>
    </w:p>
    <w:p w14:paraId="2191482F" w14:textId="77777777" w:rsidR="005907CB" w:rsidRPr="00FC0EE5" w:rsidRDefault="005907CB" w:rsidP="005907CB">
      <w:pPr>
        <w:rPr>
          <w:rFonts w:ascii="Times New Roman" w:hAnsi="Times New Roman" w:cs="Times New Roman"/>
          <w:sz w:val="28"/>
          <w:szCs w:val="28"/>
          <w:lang w:val="uz-Cyrl-UZ"/>
        </w:rPr>
      </w:pPr>
    </w:p>
    <w:p w14:paraId="65D1C5CF" w14:textId="508F2D18" w:rsidR="007F50D3" w:rsidRPr="00FC0EE5" w:rsidRDefault="007F50D3" w:rsidP="005F5A41">
      <w:pPr>
        <w:pStyle w:val="a4"/>
        <w:numPr>
          <w:ilvl w:val="0"/>
          <w:numId w:val="1"/>
        </w:numPr>
        <w:spacing w:line="276" w:lineRule="auto"/>
        <w:jc w:val="both"/>
        <w:rPr>
          <w:rFonts w:ascii="Times New Roman" w:hAnsi="Times New Roman" w:cs="Times New Roman"/>
          <w:sz w:val="28"/>
          <w:szCs w:val="28"/>
          <w:lang w:val="uz-Cyrl-UZ"/>
        </w:rPr>
      </w:pPr>
      <w:r w:rsidRPr="00FC0EE5">
        <w:rPr>
          <w:rFonts w:ascii="Times New Roman" w:hAnsi="Times New Roman" w:cs="Times New Roman"/>
          <w:sz w:val="28"/>
          <w:szCs w:val="28"/>
          <w:lang w:val="uz-Cyrl-UZ"/>
        </w:rPr>
        <w:t xml:space="preserve"> Реимбурсация </w:t>
      </w:r>
      <w:r w:rsidR="0020707D">
        <w:rPr>
          <w:rFonts w:ascii="Times New Roman" w:hAnsi="Times New Roman" w:cs="Times New Roman"/>
          <w:sz w:val="28"/>
          <w:szCs w:val="28"/>
          <w:lang w:val="uz-Cyrl-UZ"/>
        </w:rPr>
        <w:t xml:space="preserve">дастури бўйича </w:t>
      </w:r>
      <w:r w:rsidRPr="00FC0EE5">
        <w:rPr>
          <w:rFonts w:ascii="Times New Roman" w:hAnsi="Times New Roman" w:cs="Times New Roman"/>
          <w:sz w:val="28"/>
          <w:szCs w:val="28"/>
          <w:lang w:val="uz-Cyrl-UZ"/>
        </w:rPr>
        <w:t>май ойи реестри шакллантириб берилди.</w:t>
      </w:r>
    </w:p>
    <w:p w14:paraId="3B9E84DE" w14:textId="77777777" w:rsidR="007F50D3" w:rsidRPr="00FC0EE5" w:rsidRDefault="007F50D3" w:rsidP="007F50D3">
      <w:pPr>
        <w:pStyle w:val="a4"/>
        <w:rPr>
          <w:rFonts w:ascii="Times New Roman" w:hAnsi="Times New Roman" w:cs="Times New Roman"/>
          <w:sz w:val="28"/>
          <w:szCs w:val="28"/>
          <w:lang w:val="uz-Cyrl-UZ"/>
        </w:rPr>
      </w:pPr>
    </w:p>
    <w:p w14:paraId="7F3FFD3A" w14:textId="17370C96" w:rsidR="005907CB" w:rsidRPr="00FC0EE5" w:rsidRDefault="00DD1246" w:rsidP="007F50D3">
      <w:pPr>
        <w:pStyle w:val="a4"/>
        <w:numPr>
          <w:ilvl w:val="0"/>
          <w:numId w:val="1"/>
        </w:numPr>
        <w:spacing w:line="276" w:lineRule="auto"/>
        <w:jc w:val="both"/>
        <w:rPr>
          <w:rFonts w:ascii="Times New Roman" w:hAnsi="Times New Roman" w:cs="Times New Roman"/>
          <w:sz w:val="28"/>
          <w:szCs w:val="28"/>
          <w:lang w:val="uz-Cyrl-UZ"/>
        </w:rPr>
      </w:pPr>
      <w:r w:rsidRPr="00FC0EE5">
        <w:rPr>
          <w:rFonts w:ascii="Times New Roman" w:hAnsi="Times New Roman" w:cs="Times New Roman"/>
          <w:sz w:val="28"/>
          <w:szCs w:val="28"/>
          <w:lang w:val="uz-Cyrl-UZ"/>
        </w:rPr>
        <w:t xml:space="preserve">9-илова </w:t>
      </w:r>
      <w:r w:rsidR="009F37E9" w:rsidRPr="00FC0EE5">
        <w:rPr>
          <w:rFonts w:ascii="Times New Roman" w:hAnsi="Times New Roman" w:cs="Times New Roman"/>
          <w:sz w:val="28"/>
          <w:szCs w:val="28"/>
          <w:lang w:val="uz-Cyrl-UZ"/>
        </w:rPr>
        <w:t>терилди.</w:t>
      </w:r>
    </w:p>
    <w:p w14:paraId="67DA227C" w14:textId="77777777" w:rsidR="00375520" w:rsidRPr="00FC0EE5" w:rsidRDefault="00375520" w:rsidP="005A3939">
      <w:pPr>
        <w:pStyle w:val="11"/>
        <w:spacing w:line="276" w:lineRule="auto"/>
        <w:ind w:right="214" w:firstLine="709"/>
        <w:jc w:val="both"/>
        <w:rPr>
          <w:sz w:val="28"/>
          <w:szCs w:val="28"/>
          <w:lang w:val="uz-Cyrl-UZ"/>
        </w:rPr>
      </w:pPr>
    </w:p>
    <w:p w14:paraId="5211BC17" w14:textId="37E57B44" w:rsidR="009F37E9" w:rsidRPr="00FC0EE5" w:rsidRDefault="0020707D" w:rsidP="00983DF9">
      <w:pPr>
        <w:pStyle w:val="11"/>
        <w:numPr>
          <w:ilvl w:val="0"/>
          <w:numId w:val="1"/>
        </w:numPr>
        <w:spacing w:line="276" w:lineRule="auto"/>
        <w:ind w:right="214" w:firstLine="709"/>
        <w:jc w:val="both"/>
        <w:rPr>
          <w:sz w:val="28"/>
          <w:szCs w:val="28"/>
          <w:lang w:val="uz-Cyrl-UZ"/>
        </w:rPr>
      </w:pPr>
      <w:r>
        <w:rPr>
          <w:sz w:val="28"/>
          <w:szCs w:val="28"/>
          <w:lang w:val="uz-Cyrl-UZ"/>
        </w:rPr>
        <w:t>Июнь ойи учун 85% лик</w:t>
      </w:r>
      <w:r w:rsidR="009F37E9" w:rsidRPr="00FC0EE5">
        <w:rPr>
          <w:sz w:val="28"/>
          <w:szCs w:val="28"/>
          <w:lang w:val="uz-Cyrl-UZ"/>
        </w:rPr>
        <w:t xml:space="preserve"> тўлов топшириқномалари терилди.</w:t>
      </w:r>
    </w:p>
    <w:p w14:paraId="0D69A6F6" w14:textId="77777777" w:rsidR="009F37E9" w:rsidRPr="00FC0EE5" w:rsidRDefault="009F37E9" w:rsidP="009F37E9">
      <w:pPr>
        <w:pStyle w:val="a4"/>
        <w:rPr>
          <w:sz w:val="28"/>
          <w:szCs w:val="28"/>
          <w:lang w:val="uz-Cyrl-UZ"/>
        </w:rPr>
      </w:pPr>
    </w:p>
    <w:p w14:paraId="29988605" w14:textId="1A45E26A" w:rsidR="00E515EE" w:rsidRPr="00FC0EE5" w:rsidRDefault="009F37E9" w:rsidP="00F14BA9">
      <w:pPr>
        <w:pStyle w:val="11"/>
        <w:numPr>
          <w:ilvl w:val="0"/>
          <w:numId w:val="1"/>
        </w:numPr>
        <w:spacing w:line="276" w:lineRule="auto"/>
        <w:ind w:right="214" w:firstLine="709"/>
        <w:jc w:val="both"/>
        <w:rPr>
          <w:sz w:val="28"/>
          <w:szCs w:val="28"/>
          <w:lang w:val="uz-Cyrl-UZ"/>
        </w:rPr>
      </w:pPr>
      <w:r w:rsidRPr="00FC0EE5">
        <w:rPr>
          <w:sz w:val="28"/>
          <w:szCs w:val="28"/>
          <w:lang w:val="uz-Cyrl-UZ"/>
        </w:rPr>
        <w:t xml:space="preserve"> </w:t>
      </w:r>
      <w:r w:rsidR="00A0433D" w:rsidRPr="00FC0EE5">
        <w:rPr>
          <w:sz w:val="28"/>
          <w:szCs w:val="28"/>
          <w:lang w:val="uz-Cyrl-UZ"/>
        </w:rPr>
        <w:t>EDO.IJRO.UZ Ижро интизоми идоралараро элект</w:t>
      </w:r>
      <w:r w:rsidR="00040BF4" w:rsidRPr="00FC0EE5">
        <w:rPr>
          <w:sz w:val="28"/>
          <w:szCs w:val="28"/>
          <w:lang w:val="uz-Cyrl-UZ"/>
        </w:rPr>
        <w:t>рон тизими орқали келиб тушган ҳ</w:t>
      </w:r>
      <w:r w:rsidR="00A0433D" w:rsidRPr="00FC0EE5">
        <w:rPr>
          <w:sz w:val="28"/>
          <w:szCs w:val="28"/>
          <w:lang w:val="uz-Cyrl-UZ"/>
        </w:rPr>
        <w:t xml:space="preserve">ужжатлар </w:t>
      </w:r>
      <w:r w:rsidR="001A2546" w:rsidRPr="00FC0EE5">
        <w:rPr>
          <w:sz w:val="28"/>
          <w:szCs w:val="28"/>
          <w:lang w:val="uz-Cyrl-UZ"/>
        </w:rPr>
        <w:t>билан ишланди.</w:t>
      </w:r>
    </w:p>
    <w:p w14:paraId="4F35D96B" w14:textId="604E1E3E" w:rsidR="005A3939" w:rsidRPr="00FC0EE5" w:rsidRDefault="005A3939" w:rsidP="005A3939">
      <w:pPr>
        <w:pStyle w:val="11"/>
        <w:spacing w:line="276" w:lineRule="auto"/>
        <w:ind w:right="214" w:firstLine="709"/>
        <w:jc w:val="both"/>
        <w:rPr>
          <w:sz w:val="28"/>
          <w:szCs w:val="28"/>
          <w:lang w:val="uz-Cyrl-UZ"/>
        </w:rPr>
      </w:pPr>
    </w:p>
    <w:p w14:paraId="2FEB0CB0" w14:textId="77777777" w:rsidR="008E019A" w:rsidRPr="00FC0EE5" w:rsidRDefault="008E019A" w:rsidP="005A3939">
      <w:pPr>
        <w:pStyle w:val="11"/>
        <w:spacing w:line="276" w:lineRule="auto"/>
        <w:ind w:right="214" w:firstLine="709"/>
        <w:jc w:val="both"/>
        <w:rPr>
          <w:sz w:val="28"/>
          <w:szCs w:val="28"/>
          <w:lang w:val="uz-Cyrl-UZ"/>
        </w:rPr>
      </w:pPr>
    </w:p>
    <w:p w14:paraId="12F09242" w14:textId="240C6F11" w:rsidR="00626E58" w:rsidRPr="00FC0EE5" w:rsidRDefault="001B1E68" w:rsidP="005A3939">
      <w:pPr>
        <w:pStyle w:val="13"/>
        <w:keepNext/>
        <w:keepLines/>
        <w:tabs>
          <w:tab w:val="left" w:pos="7103"/>
        </w:tabs>
        <w:spacing w:after="0"/>
        <w:ind w:left="426"/>
        <w:jc w:val="both"/>
        <w:rPr>
          <w:sz w:val="28"/>
          <w:szCs w:val="28"/>
          <w:lang w:val="uz-Cyrl-UZ"/>
        </w:rPr>
      </w:pPr>
      <w:bookmarkStart w:id="6" w:name="bookmark19"/>
      <w:r w:rsidRPr="00FC0EE5">
        <w:rPr>
          <w:sz w:val="28"/>
          <w:szCs w:val="28"/>
          <w:lang w:val="uz-Cyrl-UZ"/>
        </w:rPr>
        <w:t xml:space="preserve">Жамғарманинг </w:t>
      </w:r>
      <w:r w:rsidR="00E515EE" w:rsidRPr="00FC0EE5">
        <w:rPr>
          <w:sz w:val="28"/>
          <w:szCs w:val="28"/>
          <w:lang w:val="uz-Cyrl-UZ"/>
        </w:rPr>
        <w:t>Бухоро вилоят</w:t>
      </w:r>
      <w:r w:rsidRPr="00FC0EE5">
        <w:rPr>
          <w:sz w:val="28"/>
          <w:szCs w:val="28"/>
          <w:lang w:val="uz-Cyrl-UZ"/>
        </w:rPr>
        <w:tab/>
      </w:r>
      <w:bookmarkEnd w:id="6"/>
    </w:p>
    <w:p w14:paraId="32279E88" w14:textId="23865981" w:rsidR="00626E58" w:rsidRPr="00FC0EE5" w:rsidRDefault="001B1E68" w:rsidP="005A3939">
      <w:pPr>
        <w:pStyle w:val="13"/>
        <w:keepNext/>
        <w:keepLines/>
        <w:tabs>
          <w:tab w:val="left" w:pos="7890"/>
        </w:tabs>
        <w:spacing w:after="0"/>
        <w:ind w:left="426"/>
        <w:jc w:val="both"/>
        <w:rPr>
          <w:sz w:val="28"/>
          <w:szCs w:val="28"/>
          <w:lang w:val="uz-Cyrl-UZ"/>
        </w:rPr>
      </w:pPr>
      <w:bookmarkStart w:id="7" w:name="bookmark17"/>
      <w:bookmarkStart w:id="8" w:name="bookmark18"/>
      <w:bookmarkStart w:id="9" w:name="bookmark20"/>
      <w:r w:rsidRPr="00FC0EE5">
        <w:rPr>
          <w:sz w:val="28"/>
          <w:szCs w:val="28"/>
          <w:lang w:val="uz-Cyrl-UZ"/>
        </w:rPr>
        <w:t>ҳудудий бўлинмаси бошлиғи в.б</w:t>
      </w:r>
      <w:r w:rsidR="008E019A" w:rsidRPr="00FC0EE5">
        <w:rPr>
          <w:sz w:val="28"/>
          <w:szCs w:val="28"/>
          <w:lang w:val="uz-Cyrl-UZ"/>
        </w:rPr>
        <w:t>.</w:t>
      </w:r>
      <w:bookmarkEnd w:id="7"/>
      <w:bookmarkEnd w:id="8"/>
      <w:bookmarkEnd w:id="9"/>
      <w:r w:rsidR="00CD2F91" w:rsidRPr="00FC0EE5">
        <w:rPr>
          <w:sz w:val="28"/>
          <w:szCs w:val="28"/>
          <w:lang w:val="uz-Cyrl-UZ"/>
        </w:rPr>
        <w:t xml:space="preserve">                       </w:t>
      </w:r>
      <w:bookmarkStart w:id="10" w:name="_GoBack"/>
      <w:bookmarkEnd w:id="10"/>
      <w:r w:rsidR="00CD2F91" w:rsidRPr="00FC0EE5">
        <w:rPr>
          <w:sz w:val="28"/>
          <w:szCs w:val="28"/>
          <w:lang w:val="uz-Cyrl-UZ"/>
        </w:rPr>
        <w:t xml:space="preserve">                </w:t>
      </w:r>
      <w:r w:rsidR="000232DC" w:rsidRPr="00FC0EE5">
        <w:rPr>
          <w:sz w:val="28"/>
          <w:szCs w:val="28"/>
          <w:lang w:val="uz-Cyrl-UZ"/>
        </w:rPr>
        <w:t>А.Раджабов</w:t>
      </w:r>
    </w:p>
    <w:p w14:paraId="34F995DB" w14:textId="7EFF5D56" w:rsidR="00626E58" w:rsidRPr="00FC0EE5" w:rsidRDefault="00626E58" w:rsidP="005A3939">
      <w:pPr>
        <w:spacing w:line="1" w:lineRule="exact"/>
        <w:ind w:left="426"/>
        <w:rPr>
          <w:sz w:val="28"/>
          <w:szCs w:val="28"/>
          <w:lang w:val="uz-Cyrl-UZ"/>
        </w:rPr>
      </w:pPr>
    </w:p>
    <w:p w14:paraId="65F6D337" w14:textId="7EAED70C" w:rsidR="00626E58" w:rsidRPr="00FC0EE5" w:rsidRDefault="00E349A0" w:rsidP="00CD2F91">
      <w:pPr>
        <w:pStyle w:val="11"/>
        <w:spacing w:line="305" w:lineRule="auto"/>
        <w:ind w:left="1844" w:right="680" w:firstLine="283"/>
        <w:jc w:val="right"/>
        <w:rPr>
          <w:sz w:val="28"/>
          <w:szCs w:val="28"/>
          <w:lang w:val="uz-Cyrl-UZ"/>
        </w:rPr>
      </w:pPr>
      <w:r w:rsidRPr="00FC0EE5">
        <w:rPr>
          <w:sz w:val="28"/>
          <w:szCs w:val="28"/>
          <w:lang w:val="uz-Cyrl-UZ"/>
        </w:rPr>
        <w:t>05</w:t>
      </w:r>
      <w:r w:rsidR="006103D0" w:rsidRPr="00FC0EE5">
        <w:rPr>
          <w:sz w:val="28"/>
          <w:szCs w:val="28"/>
          <w:lang w:val="uz-Cyrl-UZ"/>
        </w:rPr>
        <w:t>.</w:t>
      </w:r>
      <w:r w:rsidR="001B1E68" w:rsidRPr="00FC0EE5">
        <w:rPr>
          <w:sz w:val="28"/>
          <w:szCs w:val="28"/>
          <w:lang w:val="uz-Cyrl-UZ"/>
        </w:rPr>
        <w:t>0</w:t>
      </w:r>
      <w:r w:rsidRPr="00FC0EE5">
        <w:rPr>
          <w:sz w:val="28"/>
          <w:szCs w:val="28"/>
          <w:lang w:val="uz-Cyrl-UZ"/>
        </w:rPr>
        <w:t>6</w:t>
      </w:r>
      <w:r w:rsidR="002B6119" w:rsidRPr="00FC0EE5">
        <w:rPr>
          <w:sz w:val="28"/>
          <w:szCs w:val="28"/>
          <w:lang w:val="uz-Cyrl-UZ"/>
        </w:rPr>
        <w:t>.</w:t>
      </w:r>
      <w:r w:rsidR="001B1E68" w:rsidRPr="00FC0EE5">
        <w:rPr>
          <w:sz w:val="28"/>
          <w:szCs w:val="28"/>
          <w:lang w:val="uz-Cyrl-UZ"/>
        </w:rPr>
        <w:t>2025 й.</w:t>
      </w:r>
    </w:p>
    <w:sectPr w:rsidR="00626E58" w:rsidRPr="00FC0EE5" w:rsidSect="001349C0">
      <w:pgSz w:w="11900" w:h="16840"/>
      <w:pgMar w:top="568" w:right="701"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50C87" w14:textId="77777777" w:rsidR="00E26323" w:rsidRDefault="00E26323">
      <w:r>
        <w:separator/>
      </w:r>
    </w:p>
  </w:endnote>
  <w:endnote w:type="continuationSeparator" w:id="0">
    <w:p w14:paraId="255A5ECC" w14:textId="77777777" w:rsidR="00E26323" w:rsidRDefault="00E26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F435B" w14:textId="77777777" w:rsidR="00E26323" w:rsidRDefault="00E26323"/>
  </w:footnote>
  <w:footnote w:type="continuationSeparator" w:id="0">
    <w:p w14:paraId="5780D94B" w14:textId="77777777" w:rsidR="00E26323" w:rsidRDefault="00E26323"/>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9FB4C2F"/>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8"/>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232DC"/>
    <w:rsid w:val="00027BF6"/>
    <w:rsid w:val="00040BF4"/>
    <w:rsid w:val="00042243"/>
    <w:rsid w:val="000473DF"/>
    <w:rsid w:val="00056A76"/>
    <w:rsid w:val="00057E6C"/>
    <w:rsid w:val="000609F5"/>
    <w:rsid w:val="00067E19"/>
    <w:rsid w:val="0007244B"/>
    <w:rsid w:val="00080E2D"/>
    <w:rsid w:val="00086040"/>
    <w:rsid w:val="000A59C7"/>
    <w:rsid w:val="000B05D4"/>
    <w:rsid w:val="000B67ED"/>
    <w:rsid w:val="000B77BC"/>
    <w:rsid w:val="000D2512"/>
    <w:rsid w:val="000E4A96"/>
    <w:rsid w:val="00121103"/>
    <w:rsid w:val="00127BCA"/>
    <w:rsid w:val="00132D23"/>
    <w:rsid w:val="001349C0"/>
    <w:rsid w:val="00137A9F"/>
    <w:rsid w:val="00166E42"/>
    <w:rsid w:val="00182157"/>
    <w:rsid w:val="00195009"/>
    <w:rsid w:val="001A2546"/>
    <w:rsid w:val="001A5A01"/>
    <w:rsid w:val="001B1E68"/>
    <w:rsid w:val="001B5A3B"/>
    <w:rsid w:val="001B6ACC"/>
    <w:rsid w:val="001D47FE"/>
    <w:rsid w:val="001E0EA6"/>
    <w:rsid w:val="001E1BE0"/>
    <w:rsid w:val="001E59C6"/>
    <w:rsid w:val="001F0D2A"/>
    <w:rsid w:val="0020707D"/>
    <w:rsid w:val="002158C7"/>
    <w:rsid w:val="0022531F"/>
    <w:rsid w:val="00227129"/>
    <w:rsid w:val="00230545"/>
    <w:rsid w:val="00232770"/>
    <w:rsid w:val="002569B7"/>
    <w:rsid w:val="00265B4A"/>
    <w:rsid w:val="00266A8F"/>
    <w:rsid w:val="00282413"/>
    <w:rsid w:val="0028292F"/>
    <w:rsid w:val="00282EAB"/>
    <w:rsid w:val="002836B1"/>
    <w:rsid w:val="0029087A"/>
    <w:rsid w:val="00293E8C"/>
    <w:rsid w:val="002A75FE"/>
    <w:rsid w:val="002B6119"/>
    <w:rsid w:val="002D1542"/>
    <w:rsid w:val="002D5A11"/>
    <w:rsid w:val="002D6848"/>
    <w:rsid w:val="002E78CF"/>
    <w:rsid w:val="002F1379"/>
    <w:rsid w:val="0030305D"/>
    <w:rsid w:val="003313AF"/>
    <w:rsid w:val="00334C3E"/>
    <w:rsid w:val="00335031"/>
    <w:rsid w:val="00342728"/>
    <w:rsid w:val="003473D4"/>
    <w:rsid w:val="0035174E"/>
    <w:rsid w:val="003634CE"/>
    <w:rsid w:val="00373D17"/>
    <w:rsid w:val="00373D1F"/>
    <w:rsid w:val="00375520"/>
    <w:rsid w:val="00387F91"/>
    <w:rsid w:val="00394ABF"/>
    <w:rsid w:val="003A1ED7"/>
    <w:rsid w:val="003B7A8E"/>
    <w:rsid w:val="003C586C"/>
    <w:rsid w:val="003D15B4"/>
    <w:rsid w:val="003D6BD3"/>
    <w:rsid w:val="003E16AC"/>
    <w:rsid w:val="003E4EFD"/>
    <w:rsid w:val="003F34C5"/>
    <w:rsid w:val="003F424F"/>
    <w:rsid w:val="004177FB"/>
    <w:rsid w:val="0042397E"/>
    <w:rsid w:val="0045277A"/>
    <w:rsid w:val="00464F44"/>
    <w:rsid w:val="0047368D"/>
    <w:rsid w:val="00476219"/>
    <w:rsid w:val="00484C01"/>
    <w:rsid w:val="004925EA"/>
    <w:rsid w:val="004965BF"/>
    <w:rsid w:val="004A0AF8"/>
    <w:rsid w:val="004C0C48"/>
    <w:rsid w:val="004E68E9"/>
    <w:rsid w:val="004F120E"/>
    <w:rsid w:val="005217FF"/>
    <w:rsid w:val="00524946"/>
    <w:rsid w:val="005320F9"/>
    <w:rsid w:val="00542408"/>
    <w:rsid w:val="00544939"/>
    <w:rsid w:val="00571889"/>
    <w:rsid w:val="005721CD"/>
    <w:rsid w:val="00577665"/>
    <w:rsid w:val="005907CB"/>
    <w:rsid w:val="005A3939"/>
    <w:rsid w:val="005C7A63"/>
    <w:rsid w:val="005E5C6D"/>
    <w:rsid w:val="005F5A41"/>
    <w:rsid w:val="005F71E4"/>
    <w:rsid w:val="005F72CD"/>
    <w:rsid w:val="006015BB"/>
    <w:rsid w:val="00604A2F"/>
    <w:rsid w:val="006103D0"/>
    <w:rsid w:val="00624303"/>
    <w:rsid w:val="00624595"/>
    <w:rsid w:val="00624779"/>
    <w:rsid w:val="00626CAB"/>
    <w:rsid w:val="00626E58"/>
    <w:rsid w:val="00627277"/>
    <w:rsid w:val="0063333D"/>
    <w:rsid w:val="00681D4A"/>
    <w:rsid w:val="00683929"/>
    <w:rsid w:val="006921B3"/>
    <w:rsid w:val="006A140A"/>
    <w:rsid w:val="006A6B66"/>
    <w:rsid w:val="006B3EC0"/>
    <w:rsid w:val="006D2622"/>
    <w:rsid w:val="006F2D85"/>
    <w:rsid w:val="006F636E"/>
    <w:rsid w:val="006F7823"/>
    <w:rsid w:val="006F7DAB"/>
    <w:rsid w:val="00700AF2"/>
    <w:rsid w:val="00703E66"/>
    <w:rsid w:val="0070669F"/>
    <w:rsid w:val="0071641E"/>
    <w:rsid w:val="007403B2"/>
    <w:rsid w:val="00752581"/>
    <w:rsid w:val="0076258B"/>
    <w:rsid w:val="007647D9"/>
    <w:rsid w:val="00786757"/>
    <w:rsid w:val="0079167D"/>
    <w:rsid w:val="007966BF"/>
    <w:rsid w:val="00797BDC"/>
    <w:rsid w:val="007A3D0A"/>
    <w:rsid w:val="007B17CD"/>
    <w:rsid w:val="007B2AE7"/>
    <w:rsid w:val="007C5D1B"/>
    <w:rsid w:val="007C6D3D"/>
    <w:rsid w:val="007C7CCB"/>
    <w:rsid w:val="007D0D8B"/>
    <w:rsid w:val="007D5941"/>
    <w:rsid w:val="007E2F54"/>
    <w:rsid w:val="007F50D3"/>
    <w:rsid w:val="008061E4"/>
    <w:rsid w:val="0081038F"/>
    <w:rsid w:val="00812A5B"/>
    <w:rsid w:val="0082379A"/>
    <w:rsid w:val="00841930"/>
    <w:rsid w:val="008444D3"/>
    <w:rsid w:val="008446C2"/>
    <w:rsid w:val="008552D9"/>
    <w:rsid w:val="0085676F"/>
    <w:rsid w:val="008576E1"/>
    <w:rsid w:val="008701C2"/>
    <w:rsid w:val="00872073"/>
    <w:rsid w:val="00877CE9"/>
    <w:rsid w:val="0088013F"/>
    <w:rsid w:val="00883EF6"/>
    <w:rsid w:val="00885B5C"/>
    <w:rsid w:val="008A64ED"/>
    <w:rsid w:val="008A7D37"/>
    <w:rsid w:val="008B6C5A"/>
    <w:rsid w:val="008B6F4B"/>
    <w:rsid w:val="008C5D9D"/>
    <w:rsid w:val="008D4AA0"/>
    <w:rsid w:val="008D6E4F"/>
    <w:rsid w:val="008E019A"/>
    <w:rsid w:val="008E7042"/>
    <w:rsid w:val="008F03B5"/>
    <w:rsid w:val="008F64DC"/>
    <w:rsid w:val="009101FC"/>
    <w:rsid w:val="00921FDE"/>
    <w:rsid w:val="0092273D"/>
    <w:rsid w:val="0092398F"/>
    <w:rsid w:val="009239A8"/>
    <w:rsid w:val="0092503B"/>
    <w:rsid w:val="009278B3"/>
    <w:rsid w:val="0093491D"/>
    <w:rsid w:val="00937C08"/>
    <w:rsid w:val="009435E8"/>
    <w:rsid w:val="0095428A"/>
    <w:rsid w:val="009604BF"/>
    <w:rsid w:val="00983DF9"/>
    <w:rsid w:val="00990305"/>
    <w:rsid w:val="00993DD3"/>
    <w:rsid w:val="009955A5"/>
    <w:rsid w:val="0099762A"/>
    <w:rsid w:val="009B5409"/>
    <w:rsid w:val="009D3994"/>
    <w:rsid w:val="009F37E9"/>
    <w:rsid w:val="009F59D5"/>
    <w:rsid w:val="00A01E58"/>
    <w:rsid w:val="00A0433D"/>
    <w:rsid w:val="00A123FA"/>
    <w:rsid w:val="00A31FD6"/>
    <w:rsid w:val="00A32795"/>
    <w:rsid w:val="00A44BC8"/>
    <w:rsid w:val="00A55EB3"/>
    <w:rsid w:val="00A7536C"/>
    <w:rsid w:val="00A75D78"/>
    <w:rsid w:val="00A831D0"/>
    <w:rsid w:val="00A87A5E"/>
    <w:rsid w:val="00A90184"/>
    <w:rsid w:val="00AA10F2"/>
    <w:rsid w:val="00AB14A4"/>
    <w:rsid w:val="00AB2939"/>
    <w:rsid w:val="00AB3BEA"/>
    <w:rsid w:val="00AB4F3E"/>
    <w:rsid w:val="00AD0110"/>
    <w:rsid w:val="00AE7535"/>
    <w:rsid w:val="00B108D9"/>
    <w:rsid w:val="00B54D59"/>
    <w:rsid w:val="00B920AF"/>
    <w:rsid w:val="00B93DDA"/>
    <w:rsid w:val="00BA0038"/>
    <w:rsid w:val="00BA1419"/>
    <w:rsid w:val="00BB6D84"/>
    <w:rsid w:val="00BB7FB9"/>
    <w:rsid w:val="00BC36E3"/>
    <w:rsid w:val="00BD4A98"/>
    <w:rsid w:val="00BE4A7A"/>
    <w:rsid w:val="00C079E9"/>
    <w:rsid w:val="00C14AA6"/>
    <w:rsid w:val="00C23669"/>
    <w:rsid w:val="00C30557"/>
    <w:rsid w:val="00C32108"/>
    <w:rsid w:val="00C416CC"/>
    <w:rsid w:val="00C62D54"/>
    <w:rsid w:val="00C66FF6"/>
    <w:rsid w:val="00C747DC"/>
    <w:rsid w:val="00C76313"/>
    <w:rsid w:val="00C83764"/>
    <w:rsid w:val="00C96362"/>
    <w:rsid w:val="00CA133B"/>
    <w:rsid w:val="00CA64B9"/>
    <w:rsid w:val="00CB449C"/>
    <w:rsid w:val="00CC577E"/>
    <w:rsid w:val="00CD1639"/>
    <w:rsid w:val="00CD2F91"/>
    <w:rsid w:val="00CD59A7"/>
    <w:rsid w:val="00CE099B"/>
    <w:rsid w:val="00CE2666"/>
    <w:rsid w:val="00CE5DC8"/>
    <w:rsid w:val="00CE6B66"/>
    <w:rsid w:val="00CF24D6"/>
    <w:rsid w:val="00CF5176"/>
    <w:rsid w:val="00D0737D"/>
    <w:rsid w:val="00D52D1F"/>
    <w:rsid w:val="00D62DF0"/>
    <w:rsid w:val="00D76F80"/>
    <w:rsid w:val="00D85C7E"/>
    <w:rsid w:val="00D87BA4"/>
    <w:rsid w:val="00DA3FE2"/>
    <w:rsid w:val="00DA6202"/>
    <w:rsid w:val="00DB3591"/>
    <w:rsid w:val="00DB6F4E"/>
    <w:rsid w:val="00DB7D99"/>
    <w:rsid w:val="00DD1246"/>
    <w:rsid w:val="00DF7F63"/>
    <w:rsid w:val="00E013BD"/>
    <w:rsid w:val="00E0204D"/>
    <w:rsid w:val="00E02C36"/>
    <w:rsid w:val="00E23B41"/>
    <w:rsid w:val="00E26323"/>
    <w:rsid w:val="00E349A0"/>
    <w:rsid w:val="00E46B9B"/>
    <w:rsid w:val="00E515EE"/>
    <w:rsid w:val="00E52994"/>
    <w:rsid w:val="00E76D15"/>
    <w:rsid w:val="00E84447"/>
    <w:rsid w:val="00E8631C"/>
    <w:rsid w:val="00E93828"/>
    <w:rsid w:val="00E9760D"/>
    <w:rsid w:val="00EB4860"/>
    <w:rsid w:val="00ED2C83"/>
    <w:rsid w:val="00ED318F"/>
    <w:rsid w:val="00ED543D"/>
    <w:rsid w:val="00EE23F1"/>
    <w:rsid w:val="00EE4B49"/>
    <w:rsid w:val="00EF3D3D"/>
    <w:rsid w:val="00EF3D4C"/>
    <w:rsid w:val="00F07B3C"/>
    <w:rsid w:val="00F141E2"/>
    <w:rsid w:val="00F14B92"/>
    <w:rsid w:val="00F20618"/>
    <w:rsid w:val="00F2122E"/>
    <w:rsid w:val="00F33AA0"/>
    <w:rsid w:val="00F4043C"/>
    <w:rsid w:val="00F41106"/>
    <w:rsid w:val="00F42711"/>
    <w:rsid w:val="00F437E7"/>
    <w:rsid w:val="00F44BE0"/>
    <w:rsid w:val="00F5181D"/>
    <w:rsid w:val="00F54311"/>
    <w:rsid w:val="00F63BB6"/>
    <w:rsid w:val="00F67C66"/>
    <w:rsid w:val="00F83825"/>
    <w:rsid w:val="00F850D4"/>
    <w:rsid w:val="00F97B39"/>
    <w:rsid w:val="00F97CD7"/>
    <w:rsid w:val="00FB760E"/>
    <w:rsid w:val="00FC0EE5"/>
    <w:rsid w:val="00FC3668"/>
    <w:rsid w:val="00FE2432"/>
    <w:rsid w:val="00FE5589"/>
    <w:rsid w:val="00FF0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645</TotalTime>
  <Pages>1</Pages>
  <Words>409</Words>
  <Characters>2333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User</cp:lastModifiedBy>
  <cp:revision>411</cp:revision>
  <dcterms:created xsi:type="dcterms:W3CDTF">2025-03-14T12:50:00Z</dcterms:created>
  <dcterms:modified xsi:type="dcterms:W3CDTF">2025-06-05T07:13:00Z</dcterms:modified>
</cp:coreProperties>
</file>