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3F3776C9" w:rsidR="005B5320" w:rsidRDefault="00C410B2" w:rsidP="00B63EDD">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DB7063">
        <w:rPr>
          <w:rFonts w:ascii="Times New Roman" w:hAnsi="Times New Roman" w:cs="Times New Roman"/>
          <w:b/>
          <w:sz w:val="28"/>
          <w:szCs w:val="28"/>
          <w:lang w:val="uz-Cyrl-UZ"/>
        </w:rPr>
        <w:t>26</w:t>
      </w:r>
      <w:r w:rsidR="00BF1567" w:rsidRPr="00671DA5">
        <w:rPr>
          <w:rFonts w:ascii="Times New Roman" w:hAnsi="Times New Roman" w:cs="Times New Roman"/>
          <w:b/>
          <w:sz w:val="28"/>
          <w:szCs w:val="28"/>
          <w:lang w:val="uz-Cyrl-UZ"/>
        </w:rPr>
        <w:t>-</w:t>
      </w:r>
      <w:r w:rsidR="00DB7063">
        <w:rPr>
          <w:rFonts w:ascii="Times New Roman" w:hAnsi="Times New Roman" w:cs="Times New Roman"/>
          <w:b/>
          <w:sz w:val="28"/>
          <w:szCs w:val="28"/>
          <w:lang w:val="uz-Cyrl-UZ"/>
        </w:rPr>
        <w:t>30</w:t>
      </w:r>
      <w:r w:rsidR="00BF1567" w:rsidRPr="00671DA5">
        <w:rPr>
          <w:rFonts w:ascii="Times New Roman" w:hAnsi="Times New Roman" w:cs="Times New Roman"/>
          <w:b/>
          <w:sz w:val="28"/>
          <w:szCs w:val="28"/>
          <w:lang w:val="uz-Cyrl-UZ"/>
        </w:rPr>
        <w:t>.0</w:t>
      </w:r>
      <w:r w:rsidR="005F11BA">
        <w:rPr>
          <w:rFonts w:ascii="Times New Roman" w:hAnsi="Times New Roman" w:cs="Times New Roman"/>
          <w:b/>
          <w:sz w:val="28"/>
          <w:szCs w:val="28"/>
          <w:lang w:val="uz-Cyrl-UZ"/>
        </w:rPr>
        <w:t>5</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маълумот</w:t>
      </w:r>
      <w:proofErr w:type="gramEnd"/>
      <w:r w:rsidRPr="00671DA5">
        <w:rPr>
          <w:rFonts w:ascii="Times New Roman" w:hAnsi="Times New Roman" w:cs="Times New Roman"/>
          <w:b/>
          <w:sz w:val="28"/>
          <w:szCs w:val="28"/>
          <w:lang w:val="uz-Cyrl-UZ"/>
        </w:rPr>
        <w:t>.</w:t>
      </w:r>
    </w:p>
    <w:p w14:paraId="298346EC" w14:textId="2C449949" w:rsidR="006A791C" w:rsidRDefault="006A791C" w:rsidP="006A791C">
      <w:pPr>
        <w:rPr>
          <w:rFonts w:ascii="Times New Roman" w:hAnsi="Times New Roman" w:cs="Times New Roman"/>
          <w:b/>
          <w:sz w:val="28"/>
          <w:szCs w:val="28"/>
        </w:rPr>
      </w:pPr>
    </w:p>
    <w:p w14:paraId="5EB95F48" w14:textId="3729BF28" w:rsidR="006A791C" w:rsidRDefault="00DB7063" w:rsidP="00704C78">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26</w:t>
      </w:r>
      <w:r w:rsidR="006A791C" w:rsidRPr="006A791C">
        <w:rPr>
          <w:rFonts w:ascii="Times New Roman" w:hAnsi="Times New Roman" w:cs="Times New Roman"/>
          <w:b/>
          <w:bCs/>
          <w:i/>
          <w:iCs/>
          <w:sz w:val="28"/>
          <w:szCs w:val="28"/>
          <w:lang w:val="uz-Cyrl-UZ"/>
        </w:rPr>
        <w:t>.05.2025 йил</w:t>
      </w:r>
      <w:r w:rsidR="006A791C">
        <w:rPr>
          <w:rFonts w:ascii="Times New Roman" w:hAnsi="Times New Roman" w:cs="Times New Roman"/>
          <w:b/>
          <w:bCs/>
          <w:i/>
          <w:iCs/>
          <w:sz w:val="28"/>
          <w:szCs w:val="28"/>
          <w:lang w:val="uz-Cyrl-UZ"/>
        </w:rPr>
        <w:t>.</w:t>
      </w:r>
      <w:r w:rsidR="006A791C" w:rsidRPr="006A791C">
        <w:rPr>
          <w:rFonts w:ascii="Times New Roman" w:hAnsi="Times New Roman" w:cs="Times New Roman"/>
          <w:sz w:val="28"/>
          <w:szCs w:val="28"/>
          <w:lang w:val="uz-Cyrl-UZ"/>
        </w:rPr>
        <w:t xml:space="preserve"> </w:t>
      </w:r>
      <w:r w:rsidR="00CC4EFA" w:rsidRPr="00671DA5">
        <w:rPr>
          <w:rFonts w:ascii="Times New Roman" w:hAnsi="Times New Roman" w:cs="Times New Roman"/>
          <w:sz w:val="28"/>
          <w:szCs w:val="28"/>
          <w:lang w:val="uz-Cyrl-UZ"/>
        </w:rPr>
        <w:t>ДТСЖ си Фарғона вилоят худудий бўлинмаси ходимлари томонидан</w:t>
      </w:r>
      <w:r w:rsidR="00CC4EFA" w:rsidRPr="00671DA5">
        <w:rPr>
          <w:rFonts w:ascii="Times New Roman" w:hAnsi="Times New Roman" w:cs="Times New Roman"/>
          <w:b/>
          <w:i/>
          <w:sz w:val="28"/>
          <w:szCs w:val="28"/>
          <w:lang w:val="uz-Cyrl-UZ"/>
        </w:rPr>
        <w:t xml:space="preserve"> </w:t>
      </w:r>
      <w:r w:rsidR="00CC4EFA"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Қува</w:t>
      </w:r>
      <w:r w:rsidR="00CC4EFA" w:rsidRPr="00671DA5">
        <w:rPr>
          <w:rFonts w:ascii="Times New Roman" w:hAnsi="Times New Roman" w:cs="Times New Roman"/>
          <w:sz w:val="28"/>
          <w:szCs w:val="28"/>
          <w:lang w:val="uz-Cyrl-UZ"/>
        </w:rPr>
        <w:t xml:space="preserve"> тумани ОП ва ОШП ларида МФЙ  кесимида тарғибот ишлари </w:t>
      </w:r>
      <w:r w:rsidR="00CC4EFA">
        <w:rPr>
          <w:rFonts w:ascii="Times New Roman" w:hAnsi="Times New Roman" w:cs="Times New Roman"/>
          <w:sz w:val="28"/>
          <w:szCs w:val="28"/>
          <w:lang w:val="uz-Cyrl-UZ"/>
        </w:rPr>
        <w:t xml:space="preserve">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CC4EFA" w:rsidRPr="00C968B9">
        <w:rPr>
          <w:rFonts w:ascii="Times New Roman" w:hAnsi="Times New Roman" w:cs="Times New Roman"/>
          <w:sz w:val="28"/>
          <w:szCs w:val="28"/>
          <w:lang w:val="uz-Cyrl-UZ"/>
        </w:rPr>
        <w:t xml:space="preserve">DMED </w:t>
      </w:r>
      <w:r w:rsidR="00CC4EFA" w:rsidRPr="00671DA5">
        <w:rPr>
          <w:rFonts w:ascii="Times New Roman" w:hAnsi="Times New Roman" w:cs="Times New Roman"/>
          <w:sz w:val="28"/>
          <w:szCs w:val="28"/>
          <w:lang w:val="uz-Cyrl-UZ"/>
        </w:rPr>
        <w:t xml:space="preserve"> </w:t>
      </w:r>
      <w:r w:rsidR="00CC4EFA">
        <w:rPr>
          <w:rFonts w:ascii="Times New Roman" w:hAnsi="Times New Roman" w:cs="Times New Roman"/>
          <w:sz w:val="28"/>
          <w:szCs w:val="28"/>
          <w:lang w:val="uz-Cyrl-UZ"/>
        </w:rPr>
        <w:t xml:space="preserve">ахборот тизимини ишлаш жараёнлари тўғрсида тушунчалар берилди. </w:t>
      </w:r>
      <w:r>
        <w:rPr>
          <w:rFonts w:ascii="Times New Roman" w:hAnsi="Times New Roman" w:cs="Times New Roman"/>
          <w:sz w:val="28"/>
          <w:szCs w:val="28"/>
          <w:lang w:val="uz-Cyrl-UZ"/>
        </w:rPr>
        <w:t>Қува</w:t>
      </w:r>
      <w:r w:rsidR="00CC4EFA">
        <w:rPr>
          <w:rFonts w:ascii="Times New Roman" w:hAnsi="Times New Roman" w:cs="Times New Roman"/>
          <w:sz w:val="28"/>
          <w:szCs w:val="28"/>
          <w:lang w:val="uz-Cyrl-UZ"/>
        </w:rPr>
        <w:t xml:space="preserve"> тумани тиббиёт муассасалари </w:t>
      </w:r>
      <w:r>
        <w:rPr>
          <w:rFonts w:ascii="Times New Roman" w:hAnsi="Times New Roman" w:cs="Times New Roman"/>
          <w:sz w:val="28"/>
          <w:szCs w:val="28"/>
          <w:lang w:val="uz-Cyrl-UZ"/>
        </w:rPr>
        <w:t>2025</w:t>
      </w:r>
      <w:r w:rsidR="00CC4EFA">
        <w:rPr>
          <w:rFonts w:ascii="Times New Roman" w:hAnsi="Times New Roman" w:cs="Times New Roman"/>
          <w:sz w:val="28"/>
          <w:szCs w:val="28"/>
          <w:lang w:val="uz-Cyrl-UZ"/>
        </w:rPr>
        <w:t xml:space="preserve"> йил 1 </w:t>
      </w:r>
      <w:r>
        <w:rPr>
          <w:rFonts w:ascii="Times New Roman" w:hAnsi="Times New Roman" w:cs="Times New Roman"/>
          <w:sz w:val="28"/>
          <w:szCs w:val="28"/>
          <w:lang w:val="uz-Cyrl-UZ"/>
        </w:rPr>
        <w:t>июльдан</w:t>
      </w:r>
      <w:r w:rsidR="00CC4EFA">
        <w:rPr>
          <w:rFonts w:ascii="Times New Roman" w:hAnsi="Times New Roman" w:cs="Times New Roman"/>
          <w:sz w:val="28"/>
          <w:szCs w:val="28"/>
          <w:lang w:val="uz-Cyrl-UZ"/>
        </w:rPr>
        <w:t xml:space="preserve"> ДТСЖ орқали молиялаштириш режалаштирилганлиги ва ушбу жараёнга хозирдан тайёргарлик кўриш хамда </w:t>
      </w:r>
      <w:r w:rsidR="00CC4EFA" w:rsidRPr="00671DA5">
        <w:rPr>
          <w:rFonts w:ascii="Times New Roman" w:hAnsi="Times New Roman" w:cs="Times New Roman"/>
          <w:sz w:val="28"/>
          <w:szCs w:val="28"/>
          <w:lang w:val="uz-Cyrl-UZ"/>
        </w:rPr>
        <w:t xml:space="preserve">ССВнинг 2024 йил 23 январдаги №17 сонли буйруғи асосида </w:t>
      </w:r>
      <w:r w:rsidR="00CC4EFA">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CC4EFA" w:rsidRPr="00CC4EFA">
        <w:rPr>
          <w:rFonts w:ascii="Times New Roman" w:hAnsi="Times New Roman" w:cs="Times New Roman"/>
          <w:sz w:val="28"/>
          <w:szCs w:val="28"/>
          <w:lang w:val="uz-Cyrl-UZ"/>
        </w:rPr>
        <w:t xml:space="preserve">ICPC-2  </w:t>
      </w:r>
      <w:r w:rsidR="00CC4EFA">
        <w:rPr>
          <w:rFonts w:ascii="Times New Roman" w:hAnsi="Times New Roman" w:cs="Times New Roman"/>
          <w:sz w:val="28"/>
          <w:szCs w:val="28"/>
          <w:lang w:val="uz-Cyrl-UZ"/>
        </w:rPr>
        <w:t>тушунчалар берилди.</w:t>
      </w:r>
    </w:p>
    <w:p w14:paraId="20F0C6E1" w14:textId="16EBD83A" w:rsidR="00DF21A1" w:rsidRDefault="00DF21A1" w:rsidP="00704C78">
      <w:pPr>
        <w:spacing w:after="0"/>
        <w:jc w:val="both"/>
        <w:rPr>
          <w:rFonts w:ascii="Times New Roman" w:hAnsi="Times New Roman" w:cs="Times New Roman"/>
          <w:sz w:val="28"/>
          <w:szCs w:val="28"/>
          <w:lang w:val="uz-Cyrl-UZ"/>
        </w:rPr>
      </w:pPr>
      <w:r w:rsidRPr="00DF21A1">
        <w:rPr>
          <w:rFonts w:ascii="Times New Roman" w:hAnsi="Times New Roman" w:cs="Times New Roman"/>
          <w:sz w:val="28"/>
          <w:szCs w:val="28"/>
          <w:lang w:val="uz-Cyrl-UZ"/>
        </w:rPr>
        <w:t xml:space="preserve">  </w:t>
      </w:r>
      <w:bookmarkStart w:id="0" w:name="_Hlk199508349"/>
      <w:r w:rsidR="00DB3EE6">
        <w:rPr>
          <w:rFonts w:ascii="Times New Roman" w:hAnsi="Times New Roman" w:cs="Times New Roman"/>
          <w:sz w:val="28"/>
          <w:szCs w:val="28"/>
          <w:lang w:val="uz-Cyrl-UZ"/>
        </w:rPr>
        <w:tab/>
      </w:r>
      <w:r w:rsidRPr="00DF21A1">
        <w:rPr>
          <w:rFonts w:ascii="Times New Roman" w:hAnsi="Times New Roman" w:cs="Times New Roman"/>
          <w:sz w:val="28"/>
          <w:szCs w:val="28"/>
          <w:lang w:val="uz-Cyrl-UZ"/>
        </w:rPr>
        <w:t xml:space="preserve">Давлат тиббий суғурта жамғармаси Фарғона вилоят бўлинмаси ходимлари томонидан Давлат тиббий суғурта жамғармасининг  2025 йил 14 майдаги №211-сонли буйруғига асосан Жамғарманинг Call-Mарказ фаолияти "Эслатма"лар  ижросини таъминлаш мақсадида вилоятдаги тиббиёт муассасалари билан тизимли равишда иш ташкил этилди. Барча тиббиёт муассасаларига тақсимот қилиниб, далолатнома асосида муассасаларга тарқатиш ишлари олиб борилмокда. </w:t>
      </w:r>
    </w:p>
    <w:p w14:paraId="157FB6FB" w14:textId="2CF7B4D0" w:rsidR="00A7132E" w:rsidRPr="00A7132E" w:rsidRDefault="00A7132E" w:rsidP="00A7132E">
      <w:pPr>
        <w:spacing w:after="0"/>
        <w:ind w:firstLine="708"/>
        <w:jc w:val="both"/>
        <w:rPr>
          <w:rFonts w:ascii="Times New Roman" w:hAnsi="Times New Roman" w:cs="Times New Roman"/>
          <w:sz w:val="28"/>
          <w:szCs w:val="28"/>
          <w:lang w:val="uz-Cyrl-UZ"/>
        </w:rPr>
      </w:pPr>
      <w:r w:rsidRPr="00A7132E">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w:t>
      </w:r>
      <w:r>
        <w:rPr>
          <w:rFonts w:ascii="Times New Roman" w:hAnsi="Times New Roman" w:cs="Times New Roman"/>
          <w:sz w:val="28"/>
          <w:szCs w:val="28"/>
          <w:lang w:val="uz-Cyrl-UZ"/>
        </w:rPr>
        <w:t xml:space="preserve"> </w:t>
      </w:r>
      <w:r w:rsidRPr="00A7132E">
        <w:rPr>
          <w:rFonts w:ascii="Times New Roman" w:hAnsi="Times New Roman" w:cs="Times New Roman"/>
          <w:sz w:val="28"/>
          <w:szCs w:val="28"/>
          <w:lang w:val="uz-Cyrl-UZ"/>
        </w:rPr>
        <w:t xml:space="preserve">https://shartnoma.dtsj.uz тизимида шартномаларни шакиллантириб барча муассасалар маълумотларини текшириб чиқилди. </w:t>
      </w:r>
    </w:p>
    <w:p w14:paraId="1BED3AE9" w14:textId="5F9B7194" w:rsidR="00A7132E" w:rsidRDefault="00A7132E" w:rsidP="00A7132E">
      <w:pPr>
        <w:spacing w:after="0"/>
        <w:jc w:val="both"/>
        <w:rPr>
          <w:rFonts w:ascii="Times New Roman" w:hAnsi="Times New Roman" w:cs="Times New Roman"/>
          <w:sz w:val="28"/>
          <w:szCs w:val="28"/>
          <w:lang w:val="uz-Cyrl-UZ"/>
        </w:rPr>
      </w:pPr>
      <w:r w:rsidRPr="00A7132E">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bookmarkEnd w:id="0"/>
    <w:p w14:paraId="19881E9F" w14:textId="57972B8F" w:rsidR="00CC4EFA" w:rsidRDefault="00DB7063" w:rsidP="00704C78">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27</w:t>
      </w:r>
      <w:r w:rsidR="006A791C" w:rsidRPr="006A791C">
        <w:rPr>
          <w:rFonts w:ascii="Times New Roman" w:hAnsi="Times New Roman" w:cs="Times New Roman"/>
          <w:b/>
          <w:bCs/>
          <w:i/>
          <w:iCs/>
          <w:sz w:val="28"/>
          <w:szCs w:val="28"/>
          <w:lang w:val="uz-Cyrl-UZ"/>
        </w:rPr>
        <w:t>.05.2025йил</w:t>
      </w:r>
      <w:r w:rsidR="006A791C">
        <w:rPr>
          <w:rFonts w:ascii="Times New Roman" w:hAnsi="Times New Roman" w:cs="Times New Roman"/>
          <w:b/>
          <w:bCs/>
          <w:i/>
          <w:iCs/>
          <w:sz w:val="28"/>
          <w:szCs w:val="28"/>
          <w:lang w:val="uz-Cyrl-UZ"/>
        </w:rPr>
        <w:t>.</w:t>
      </w:r>
      <w:r w:rsidR="006A791C">
        <w:rPr>
          <w:rFonts w:ascii="Times New Roman" w:hAnsi="Times New Roman" w:cs="Times New Roman"/>
          <w:sz w:val="28"/>
          <w:szCs w:val="28"/>
          <w:lang w:val="uz-Cyrl-UZ"/>
        </w:rPr>
        <w:t xml:space="preserve"> </w:t>
      </w:r>
      <w:r w:rsidR="00CC4EFA">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Қува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 xml:space="preserve"> қарорни мазмун мохиятини Давлат тиббий суғуртаси </w:t>
      </w:r>
      <w:r>
        <w:rPr>
          <w:rFonts w:ascii="Times New Roman" w:hAnsi="Times New Roman" w:cs="Times New Roman"/>
          <w:sz w:val="28"/>
          <w:szCs w:val="28"/>
          <w:lang w:val="uz-Cyrl-UZ"/>
        </w:rPr>
        <w:lastRenderedPageBreak/>
        <w:t xml:space="preserve">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Қува тумани тиббиёт муассасалари 2025 йил 1 июльдан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75B51878" w14:textId="51EB2967" w:rsidR="00704C78" w:rsidRDefault="00704C78" w:rsidP="00DF21A1">
      <w:pPr>
        <w:spacing w:after="0"/>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sidR="00DB7063">
        <w:rPr>
          <w:rFonts w:ascii="Times New Roman" w:hAnsi="Times New Roman"/>
          <w:b/>
          <w:noProof/>
          <w:sz w:val="28"/>
          <w:szCs w:val="28"/>
          <w:lang w:val="uz-Cyrl-UZ"/>
        </w:rPr>
        <w:t xml:space="preserve">Республика ихтисослаштирилган эпидемиология микробиология юқумли ва паразитар касалликлар илмий-амалий тиббиёт маркази Фарғона филиалида </w:t>
      </w:r>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20050AF6" w14:textId="77777777" w:rsidR="00DF21A1" w:rsidRDefault="00DF21A1" w:rsidP="00DF21A1">
      <w:pPr>
        <w:spacing w:after="0"/>
        <w:ind w:firstLine="708"/>
        <w:jc w:val="both"/>
        <w:rPr>
          <w:rFonts w:ascii="Times New Roman" w:hAnsi="Times New Roman" w:cs="Times New Roman"/>
          <w:sz w:val="28"/>
          <w:szCs w:val="28"/>
          <w:lang w:val="uz-Cyrl-UZ"/>
        </w:rPr>
      </w:pPr>
      <w:r w:rsidRPr="00DF21A1">
        <w:rPr>
          <w:rFonts w:ascii="Times New Roman" w:hAnsi="Times New Roman" w:cs="Times New Roman"/>
          <w:sz w:val="28"/>
          <w:szCs w:val="28"/>
          <w:lang w:val="uz-Cyrl-UZ"/>
        </w:rPr>
        <w:t xml:space="preserve">Давлат тиббий суғурта жамғармаси Фарғона вилоят бўлинмаси ходимлари томонидан Давлат тиббий суғурта жамғармасининг  2025 йил 14 майдаги №211-сонли буйруғига асосан Жамғарманинг Call-Mарказ фаолияти "Эслатма"лар  ижросини таъминлаш мақсадида вилоятдаги тиббиёт муассасалари билан тизимли равишда иш ташкил этилди. Барча тиббиёт муассасаларига тақсимот қилиниб, далолатнома асосида муассасаларга тарқатиш ишлари олиб борилмокда. </w:t>
      </w:r>
    </w:p>
    <w:p w14:paraId="77B9DB46" w14:textId="77777777" w:rsidR="00DB3EE6" w:rsidRPr="00DB3EE6" w:rsidRDefault="00DB3EE6" w:rsidP="00DB3EE6">
      <w:pPr>
        <w:spacing w:after="0"/>
        <w:ind w:firstLine="708"/>
        <w:jc w:val="both"/>
        <w:rPr>
          <w:rFonts w:ascii="Times New Roman" w:hAnsi="Times New Roman" w:cs="Times New Roman"/>
          <w:sz w:val="28"/>
          <w:szCs w:val="28"/>
          <w:lang w:val="uz-Cyrl-UZ"/>
        </w:rPr>
      </w:pPr>
      <w:r w:rsidRPr="00DB3EE6">
        <w:rPr>
          <w:rFonts w:ascii="Times New Roman" w:hAnsi="Times New Roman" w:cs="Times New Roman"/>
          <w:sz w:val="28"/>
          <w:szCs w:val="28"/>
          <w:lang w:val="uz-Cyrl-UZ"/>
        </w:rPr>
        <w:t>Фарғона вилоятида Давлат тиббий суғуртаси жамғармаси молия бўлими ходимлари томонидан ПҚ-185 сонли  Соғлиқни сақлаш тизимидаги ислоҳотларни амалга оширишнинг қўшимча чора-тадбирлари тўғрисиги қарор асосида Қува тумани барча тиббиёт муассасалари ОШП, ОП ва КТМПлар бўйича молиявий маълумотлар йиғилиб жамлаб тахлил қилиш ишлари амалга оширилди.</w:t>
      </w:r>
    </w:p>
    <w:p w14:paraId="35AF1F34" w14:textId="301E1759" w:rsidR="00DB3EE6" w:rsidRDefault="00DB3EE6" w:rsidP="00DB3EE6">
      <w:pPr>
        <w:spacing w:after="0"/>
        <w:ind w:firstLine="708"/>
        <w:jc w:val="both"/>
        <w:rPr>
          <w:rFonts w:ascii="Times New Roman" w:hAnsi="Times New Roman" w:cs="Times New Roman"/>
          <w:sz w:val="28"/>
          <w:szCs w:val="28"/>
          <w:lang w:val="uz-Cyrl-UZ"/>
        </w:rPr>
      </w:pPr>
      <w:r w:rsidRPr="00DB3EE6">
        <w:rPr>
          <w:rFonts w:ascii="Times New Roman" w:hAnsi="Times New Roman" w:cs="Times New Roman"/>
          <w:sz w:val="28"/>
          <w:szCs w:val="28"/>
          <w:lang w:val="uz-Cyrl-UZ"/>
        </w:rPr>
        <w:lastRenderedPageBreak/>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367A0716" w14:textId="4B51D5B8" w:rsidR="00CC4EFA" w:rsidRDefault="00DB7063" w:rsidP="00CC4EFA">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28</w:t>
      </w:r>
      <w:r w:rsidR="00A77257" w:rsidRPr="006A791C">
        <w:rPr>
          <w:rFonts w:ascii="Times New Roman" w:hAnsi="Times New Roman" w:cs="Times New Roman"/>
          <w:b/>
          <w:bCs/>
          <w:i/>
          <w:iCs/>
          <w:sz w:val="28"/>
          <w:szCs w:val="28"/>
          <w:lang w:val="uz-Cyrl-UZ"/>
        </w:rPr>
        <w:t>.05.2025 йил</w:t>
      </w:r>
      <w:r w:rsidR="00A77257">
        <w:rPr>
          <w:rFonts w:ascii="Times New Roman" w:hAnsi="Times New Roman" w:cs="Times New Roman"/>
          <w:b/>
          <w:bCs/>
          <w:i/>
          <w:iCs/>
          <w:sz w:val="28"/>
          <w:szCs w:val="28"/>
          <w:lang w:val="uz-Cyrl-UZ"/>
        </w:rPr>
        <w:t>.</w:t>
      </w:r>
      <w:r w:rsidR="00A77257" w:rsidRPr="006A791C">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ДТСЖ билан шартнома тузган</w:t>
      </w:r>
      <w:r w:rsidR="00A77257">
        <w:rPr>
          <w:rFonts w:ascii="Times New Roman" w:hAnsi="Times New Roman" w:cs="Times New Roman"/>
          <w:sz w:val="28"/>
          <w:szCs w:val="28"/>
          <w:lang w:val="uz-Cyrl-UZ"/>
        </w:rPr>
        <w:t xml:space="preserve"> </w:t>
      </w:r>
      <w:r>
        <w:rPr>
          <w:rFonts w:ascii="Times New Roman" w:hAnsi="Times New Roman"/>
          <w:b/>
          <w:noProof/>
          <w:sz w:val="28"/>
          <w:szCs w:val="28"/>
          <w:lang w:val="uz-Cyrl-UZ"/>
        </w:rPr>
        <w:t>Вилоят кўп тармоқли тиббиёт марказида</w:t>
      </w:r>
      <w:r w:rsidR="00A77257">
        <w:rPr>
          <w:rFonts w:ascii="Times New Roman" w:hAnsi="Times New Roman" w:cs="Times New Roman"/>
          <w:b/>
          <w:sz w:val="28"/>
          <w:szCs w:val="28"/>
          <w:lang w:val="uz-Cyrl-UZ"/>
        </w:rPr>
        <w:t xml:space="preserve"> ДТСЖ Фарғона вилоят худудий бўлинмаси ходимлари томонидан </w:t>
      </w:r>
      <w:r w:rsidR="00A77257" w:rsidRPr="00671DA5">
        <w:rPr>
          <w:rFonts w:ascii="Times New Roman" w:hAnsi="Times New Roman" w:cs="Times New Roman"/>
          <w:sz w:val="28"/>
          <w:szCs w:val="28"/>
          <w:lang w:val="uz-Cyrl-UZ"/>
        </w:rPr>
        <w:t>шартнома шартларини бажарилиши</w:t>
      </w:r>
      <w:r w:rsidR="00A77257">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A77257">
        <w:rPr>
          <w:rFonts w:ascii="Times New Roman" w:hAnsi="Times New Roman" w:cs="Times New Roman"/>
          <w:sz w:val="28"/>
          <w:szCs w:val="28"/>
          <w:lang w:val="uz-Cyrl-UZ"/>
        </w:rPr>
        <w:t xml:space="preserve"> ижроси, </w:t>
      </w:r>
      <w:r w:rsidR="00A77257" w:rsidRPr="001E3C98">
        <w:rPr>
          <w:rFonts w:ascii="Times New Roman" w:hAnsi="Times New Roman"/>
          <w:noProof/>
          <w:sz w:val="28"/>
          <w:szCs w:val="28"/>
          <w:lang w:val="uz-Cyrl-UZ"/>
        </w:rPr>
        <w:t>ССВнинг 2020</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йил</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31</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декабрдаги</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A77257">
        <w:rPr>
          <w:rFonts w:ascii="Times New Roman" w:hAnsi="Times New Roman"/>
          <w:noProof/>
          <w:sz w:val="28"/>
          <w:szCs w:val="28"/>
          <w:lang w:val="uz-Cyrl-UZ"/>
        </w:rPr>
        <w:t>,</w:t>
      </w:r>
      <w:r w:rsidR="00A77257" w:rsidRPr="00671DA5">
        <w:rPr>
          <w:rFonts w:ascii="Times New Roman" w:hAnsi="Times New Roman" w:cs="Times New Roman"/>
          <w:sz w:val="28"/>
          <w:szCs w:val="28"/>
          <w:lang w:val="uz-Cyrl-UZ"/>
        </w:rPr>
        <w:t xml:space="preserve"> ССВнинг 2024 йил 23 январдаги № 17 сонли буйруғи</w:t>
      </w:r>
      <w:r w:rsidR="00A77257">
        <w:rPr>
          <w:rFonts w:ascii="Times New Roman" w:hAnsi="Times New Roman" w:cs="Times New Roman"/>
          <w:sz w:val="28"/>
          <w:szCs w:val="28"/>
          <w:lang w:val="uz-Cyrl-UZ"/>
        </w:rPr>
        <w:t>,</w:t>
      </w:r>
      <w:r w:rsidR="00A77257" w:rsidRPr="00671DA5">
        <w:rPr>
          <w:rFonts w:ascii="Times New Roman" w:hAnsi="Times New Roman" w:cs="Times New Roman"/>
          <w:sz w:val="28"/>
          <w:szCs w:val="28"/>
          <w:lang w:val="uz-Cyrl-UZ"/>
        </w:rPr>
        <w:t xml:space="preserve">асосида тақдим қилган </w:t>
      </w:r>
      <w:r w:rsidR="00A77257">
        <w:rPr>
          <w:rFonts w:ascii="Times New Roman" w:hAnsi="Times New Roman" w:cs="Times New Roman"/>
          <w:b/>
          <w:bCs/>
          <w:sz w:val="28"/>
          <w:szCs w:val="28"/>
          <w:lang w:val="uz-Cyrl-UZ"/>
        </w:rPr>
        <w:t>апрел ойида</w:t>
      </w:r>
      <w:r w:rsidR="00A77257" w:rsidRPr="00671DA5">
        <w:rPr>
          <w:rFonts w:ascii="Times New Roman" w:hAnsi="Times New Roman" w:cs="Times New Roman"/>
          <w:b/>
          <w:sz w:val="28"/>
          <w:szCs w:val="28"/>
          <w:lang w:val="uz-Cyrl-UZ"/>
        </w:rPr>
        <w:t xml:space="preserve"> тақдим қилган хисоботлари хаққонийлиги</w:t>
      </w:r>
      <w:r w:rsidR="00A77257"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A77257">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бўйича киритилганлиги</w:t>
      </w:r>
      <w:r w:rsidR="00A77257">
        <w:rPr>
          <w:rFonts w:ascii="Times New Roman" w:hAnsi="Times New Roman" w:cs="Times New Roman"/>
          <w:sz w:val="28"/>
          <w:szCs w:val="28"/>
          <w:lang w:val="uz-Cyrl-UZ"/>
        </w:rPr>
        <w:t xml:space="preserve">, </w:t>
      </w:r>
      <w:r w:rsidR="00A77257" w:rsidRPr="00E95212">
        <w:rPr>
          <w:rFonts w:ascii="Times New Roman" w:hAnsi="Times New Roman"/>
          <w:bCs/>
          <w:noProof/>
          <w:sz w:val="28"/>
          <w:szCs w:val="28"/>
          <w:lang w:val="uz-Cyrl-UZ"/>
        </w:rPr>
        <w:t>Соғлиқни сақлаш вазирлигининг 01.07.2020 йилдаги 121-сон буйруғи</w:t>
      </w:r>
      <w:r w:rsidR="00A77257" w:rsidRPr="00671DA5">
        <w:rPr>
          <w:rFonts w:ascii="Times New Roman" w:hAnsi="Times New Roman" w:cs="Times New Roman"/>
          <w:sz w:val="28"/>
          <w:szCs w:val="28"/>
          <w:lang w:val="uz-Cyrl-UZ"/>
        </w:rPr>
        <w:t xml:space="preserve"> муассасага ташриф буюриб ўрганиш </w:t>
      </w:r>
      <w:r w:rsidR="00A77257">
        <w:rPr>
          <w:rFonts w:ascii="Times New Roman" w:hAnsi="Times New Roman" w:cs="Times New Roman"/>
          <w:sz w:val="28"/>
          <w:szCs w:val="28"/>
          <w:lang w:val="uz-Cyrl-UZ"/>
        </w:rPr>
        <w:t>ишлари ва амалий ёрдам кўрсатилди</w:t>
      </w:r>
      <w:r w:rsidR="00A77257" w:rsidRPr="00671DA5">
        <w:rPr>
          <w:rFonts w:ascii="Times New Roman" w:hAnsi="Times New Roman" w:cs="Times New Roman"/>
          <w:sz w:val="28"/>
          <w:szCs w:val="28"/>
          <w:lang w:val="uz-Cyrl-UZ"/>
        </w:rPr>
        <w:t>.</w:t>
      </w:r>
      <w:r w:rsidR="00A77257" w:rsidRPr="00671DA5">
        <w:rPr>
          <w:rFonts w:ascii="Times New Roman" w:hAnsi="Times New Roman" w:cs="Times New Roman"/>
          <w:bCs/>
          <w:sz w:val="28"/>
          <w:szCs w:val="28"/>
          <w:lang w:val="uz-Cyrl-UZ"/>
        </w:rPr>
        <w:t xml:space="preserve">    </w:t>
      </w:r>
    </w:p>
    <w:p w14:paraId="7E262B14" w14:textId="77777777" w:rsidR="00DF21A1" w:rsidRDefault="00DB7063" w:rsidP="00DF21A1">
      <w:pPr>
        <w:spacing w:after="0"/>
        <w:jc w:val="both"/>
        <w:rPr>
          <w:rFonts w:ascii="Times New Roman" w:hAnsi="Times New Roman" w:cs="Times New Roman"/>
          <w:bCs/>
          <w:sz w:val="28"/>
          <w:szCs w:val="28"/>
          <w:lang w:val="uz-Cyrl-UZ"/>
        </w:rPr>
      </w:pPr>
      <w:r>
        <w:rPr>
          <w:rFonts w:ascii="Times New Roman" w:hAnsi="Times New Roman"/>
          <w:b/>
          <w:sz w:val="26"/>
          <w:szCs w:val="26"/>
          <w:lang w:val="uz-Cyrl-UZ"/>
        </w:rPr>
        <w:t xml:space="preserve">Республика ихтисослаштирилган кўз микрохирургияси илмий-амалий тиббиёт маркази Фарғона филиалида </w:t>
      </w:r>
      <w:r w:rsidR="00CC4EFA" w:rsidRPr="00CC4EFA">
        <w:rPr>
          <w:rFonts w:ascii="Times New Roman" w:hAnsi="Times New Roman" w:cs="Times New Roman"/>
          <w:bCs/>
          <w:sz w:val="28"/>
          <w:szCs w:val="28"/>
          <w:lang w:val="uz-Cyrl-UZ"/>
        </w:rPr>
        <w:t>Давлат тиббий суғурта жамғармаси Фарғона вилоят  бўлинма ходимлари  томонидан Ўзбекистон Республикаси Президентининг 2024 йил 5 сентябрдаги ПҚ-311 сонли Қарори</w:t>
      </w:r>
      <w:r w:rsidR="00117090">
        <w:rPr>
          <w:rFonts w:ascii="Times New Roman" w:hAnsi="Times New Roman" w:cs="Times New Roman"/>
          <w:bCs/>
          <w:sz w:val="28"/>
          <w:szCs w:val="28"/>
          <w:lang w:val="uz-Cyrl-UZ"/>
        </w:rPr>
        <w:t xml:space="preserve">, </w:t>
      </w:r>
      <w:r w:rsidR="00117090" w:rsidRPr="00671DA5">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w:t>
      </w:r>
      <w:r w:rsidR="00117090">
        <w:rPr>
          <w:rFonts w:ascii="Times New Roman" w:hAnsi="Times New Roman" w:cs="Times New Roman"/>
          <w:sz w:val="28"/>
          <w:szCs w:val="28"/>
          <w:lang w:val="uz-Cyrl-UZ"/>
        </w:rPr>
        <w:t xml:space="preserve">  ижроси</w:t>
      </w:r>
      <w:r w:rsidR="00CC4EFA" w:rsidRPr="00CC4EFA">
        <w:rPr>
          <w:rFonts w:ascii="Times New Roman" w:hAnsi="Times New Roman" w:cs="Times New Roman"/>
          <w:bCs/>
          <w:sz w:val="28"/>
          <w:szCs w:val="28"/>
          <w:lang w:val="uz-Cyrl-UZ"/>
        </w:rPr>
        <w:t xml:space="preserve">  бўйича </w:t>
      </w:r>
      <w:r>
        <w:rPr>
          <w:rFonts w:ascii="Times New Roman" w:hAnsi="Times New Roman" w:cs="Times New Roman"/>
          <w:bCs/>
          <w:sz w:val="28"/>
          <w:szCs w:val="28"/>
          <w:lang w:val="uz-Cyrl-UZ"/>
        </w:rPr>
        <w:t>беморлар билан суҳбат сўровнома ўтказилди</w:t>
      </w:r>
      <w:r w:rsidR="00CC4EFA" w:rsidRPr="00CC4EFA">
        <w:rPr>
          <w:rFonts w:ascii="Times New Roman" w:hAnsi="Times New Roman" w:cs="Times New Roman"/>
          <w:bCs/>
          <w:sz w:val="28"/>
          <w:szCs w:val="28"/>
          <w:lang w:val="uz-Cyrl-UZ"/>
        </w:rPr>
        <w:t xml:space="preserve"> </w:t>
      </w:r>
      <w:r w:rsidR="00704C78">
        <w:rPr>
          <w:rFonts w:ascii="Times New Roman" w:hAnsi="Times New Roman" w:cs="Times New Roman"/>
          <w:bCs/>
          <w:sz w:val="28"/>
          <w:szCs w:val="28"/>
          <w:lang w:val="uz-Cyrl-UZ"/>
        </w:rPr>
        <w:t>ва амалий ёрдам берилди.</w:t>
      </w:r>
      <w:r w:rsidR="00A77257" w:rsidRPr="00671DA5">
        <w:rPr>
          <w:rFonts w:ascii="Times New Roman" w:hAnsi="Times New Roman" w:cs="Times New Roman"/>
          <w:bCs/>
          <w:sz w:val="28"/>
          <w:szCs w:val="28"/>
          <w:lang w:val="uz-Cyrl-UZ"/>
        </w:rPr>
        <w:t xml:space="preserve"> </w:t>
      </w:r>
    </w:p>
    <w:p w14:paraId="293CA5EF" w14:textId="1AC33068" w:rsidR="00DF21A1" w:rsidRDefault="00DF21A1" w:rsidP="00DF21A1">
      <w:pPr>
        <w:spacing w:after="0"/>
        <w:ind w:firstLine="708"/>
        <w:jc w:val="both"/>
        <w:rPr>
          <w:rFonts w:ascii="Times New Roman" w:hAnsi="Times New Roman" w:cs="Times New Roman"/>
          <w:sz w:val="28"/>
          <w:szCs w:val="28"/>
          <w:lang w:val="uz-Cyrl-UZ"/>
        </w:rPr>
      </w:pPr>
      <w:r w:rsidRPr="00DF21A1">
        <w:rPr>
          <w:rFonts w:ascii="Times New Roman" w:hAnsi="Times New Roman" w:cs="Times New Roman"/>
          <w:sz w:val="28"/>
          <w:szCs w:val="28"/>
          <w:lang w:val="uz-Cyrl-UZ"/>
        </w:rPr>
        <w:t xml:space="preserve">Давлат тиббий суғурта жамғармаси Фарғона вилоят бўлинмаси ходимлари томонидан Давлат тиббий суғурта жамғармасининг  2025 йил 14 майдаги №211-сонли буйруғига асосан Жамғарманинг Call-Mарказ фаолияти "Эслатма"лар  ижросини таъминлаш мақсадида вилоятдаги тиббиёт муассасалари билан тизимли равишда иш ташкил этилди. Барча тиббиёт муассасаларига тақсимот қилиниб, далолатнома асосида муассасаларга тарқатиш ишлари олиб борилмокда. </w:t>
      </w:r>
      <w:r>
        <w:rPr>
          <w:rFonts w:ascii="Times New Roman" w:hAnsi="Times New Roman" w:cs="Times New Roman"/>
          <w:sz w:val="28"/>
          <w:szCs w:val="28"/>
          <w:lang w:val="uz-Cyrl-UZ"/>
        </w:rPr>
        <w:t>Фаргона шахрида жойлашган ОП ва ОШП ларга эслатмалар кабулхона булимига илинди.</w:t>
      </w:r>
    </w:p>
    <w:p w14:paraId="49DC44D0" w14:textId="51A1411D" w:rsidR="00DB3EE6" w:rsidRPr="00DB3EE6" w:rsidRDefault="00DB3EE6" w:rsidP="00DB3EE6">
      <w:pPr>
        <w:spacing w:after="0"/>
        <w:ind w:firstLine="708"/>
        <w:jc w:val="both"/>
        <w:rPr>
          <w:rFonts w:ascii="Times New Roman" w:hAnsi="Times New Roman" w:cs="Times New Roman"/>
          <w:sz w:val="28"/>
          <w:szCs w:val="28"/>
          <w:lang w:val="uz-Cyrl-UZ"/>
        </w:rPr>
      </w:pPr>
      <w:r w:rsidRPr="00DB3EE6">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w:t>
      </w:r>
      <w:r>
        <w:rPr>
          <w:rFonts w:ascii="Times New Roman" w:hAnsi="Times New Roman" w:cs="Times New Roman"/>
          <w:sz w:val="28"/>
          <w:szCs w:val="28"/>
          <w:lang w:val="uz-Cyrl-UZ"/>
        </w:rPr>
        <w:t xml:space="preserve">молия бўлими </w:t>
      </w:r>
      <w:r w:rsidRPr="00DB3EE6">
        <w:rPr>
          <w:rFonts w:ascii="Times New Roman" w:hAnsi="Times New Roman" w:cs="Times New Roman"/>
          <w:sz w:val="28"/>
          <w:szCs w:val="28"/>
          <w:lang w:val="uz-Cyrl-UZ"/>
        </w:rPr>
        <w:t xml:space="preserve">томонидан молиялаштирилаётган 31 та муассасаслар томонидан тақдим этиладиган коммунал Д.т, К.т хисоботлари 4 ойлик маълумотларни тахлил қилиш учун </w:t>
      </w:r>
      <w:r w:rsidRPr="00DB3EE6">
        <w:rPr>
          <w:rFonts w:ascii="Times New Roman" w:hAnsi="Times New Roman" w:cs="Times New Roman"/>
          <w:sz w:val="28"/>
          <w:szCs w:val="28"/>
          <w:lang w:val="uz-Cyrl-UZ"/>
        </w:rPr>
        <w:lastRenderedPageBreak/>
        <w:t xml:space="preserve">муассасалардан электр, газ, сув, чиқинди бўйича 2025 йил I-чорак шот фактуралари йиғилиб муассасалар томонидан берилган хисоботларга солиштириб чиқилди. </w:t>
      </w:r>
    </w:p>
    <w:p w14:paraId="295CCD14" w14:textId="5E05932C" w:rsidR="00A77257" w:rsidRDefault="00DB3EE6" w:rsidP="00DB3EE6">
      <w:pPr>
        <w:spacing w:after="0"/>
        <w:ind w:firstLine="708"/>
        <w:jc w:val="both"/>
        <w:rPr>
          <w:rFonts w:ascii="Times New Roman" w:hAnsi="Times New Roman" w:cs="Times New Roman"/>
          <w:bCs/>
          <w:sz w:val="28"/>
          <w:szCs w:val="28"/>
          <w:lang w:val="uz-Cyrl-UZ"/>
        </w:rPr>
      </w:pPr>
      <w:r w:rsidRPr="00DB3EE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0A2C9AA" w14:textId="50B8CB06" w:rsidR="00C24EA8" w:rsidRDefault="00D344C8" w:rsidP="00DB7063">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 xml:space="preserve"> </w:t>
      </w:r>
      <w:r w:rsidR="00DB7063">
        <w:rPr>
          <w:rFonts w:ascii="Times New Roman" w:hAnsi="Times New Roman" w:cs="Times New Roman"/>
          <w:b/>
          <w:bCs/>
          <w:i/>
          <w:iCs/>
          <w:sz w:val="28"/>
          <w:szCs w:val="28"/>
          <w:lang w:val="uz-Cyrl-UZ"/>
        </w:rPr>
        <w:t>29</w:t>
      </w:r>
      <w:r w:rsidRPr="006A791C">
        <w:rPr>
          <w:rFonts w:ascii="Times New Roman" w:hAnsi="Times New Roman" w:cs="Times New Roman"/>
          <w:b/>
          <w:bCs/>
          <w:i/>
          <w:iCs/>
          <w:sz w:val="28"/>
          <w:szCs w:val="28"/>
          <w:lang w:val="uz-Cyrl-UZ"/>
        </w:rPr>
        <w:t>.05.2025</w:t>
      </w:r>
      <w:r w:rsidR="00CC4EFA">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00DB7063" w:rsidRPr="00671DA5">
        <w:rPr>
          <w:rFonts w:ascii="Times New Roman" w:hAnsi="Times New Roman" w:cs="Times New Roman"/>
          <w:sz w:val="28"/>
          <w:szCs w:val="28"/>
          <w:lang w:val="uz-Cyrl-UZ"/>
        </w:rPr>
        <w:t>ДТСЖ си Фарғона вилоят худудий бўлинмаси ходимлари томонидан</w:t>
      </w:r>
      <w:r w:rsidR="00DB7063" w:rsidRPr="00671DA5">
        <w:rPr>
          <w:rFonts w:ascii="Times New Roman" w:hAnsi="Times New Roman" w:cs="Times New Roman"/>
          <w:b/>
          <w:i/>
          <w:sz w:val="28"/>
          <w:szCs w:val="28"/>
          <w:lang w:val="uz-Cyrl-UZ"/>
        </w:rPr>
        <w:t xml:space="preserve"> </w:t>
      </w:r>
      <w:r w:rsidR="00DB7063"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DB7063">
        <w:rPr>
          <w:rFonts w:ascii="Times New Roman" w:hAnsi="Times New Roman" w:cs="Times New Roman"/>
          <w:sz w:val="28"/>
          <w:szCs w:val="28"/>
          <w:lang w:val="uz-Cyrl-UZ"/>
        </w:rPr>
        <w:t>Қува</w:t>
      </w:r>
      <w:r w:rsidR="00DB7063" w:rsidRPr="00671DA5">
        <w:rPr>
          <w:rFonts w:ascii="Times New Roman" w:hAnsi="Times New Roman" w:cs="Times New Roman"/>
          <w:sz w:val="28"/>
          <w:szCs w:val="28"/>
          <w:lang w:val="uz-Cyrl-UZ"/>
        </w:rPr>
        <w:t xml:space="preserve"> тумани ОП ва ОШП ларида МФЙ  кесимида тарғибот ишлари </w:t>
      </w:r>
      <w:r w:rsidR="00DB7063">
        <w:rPr>
          <w:rFonts w:ascii="Times New Roman" w:hAnsi="Times New Roman" w:cs="Times New Roman"/>
          <w:sz w:val="28"/>
          <w:szCs w:val="28"/>
          <w:lang w:val="uz-Cyrl-UZ"/>
        </w:rPr>
        <w:t xml:space="preserve">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DB7063" w:rsidRPr="00C968B9">
        <w:rPr>
          <w:rFonts w:ascii="Times New Roman" w:hAnsi="Times New Roman" w:cs="Times New Roman"/>
          <w:sz w:val="28"/>
          <w:szCs w:val="28"/>
          <w:lang w:val="uz-Cyrl-UZ"/>
        </w:rPr>
        <w:t xml:space="preserve">DMED </w:t>
      </w:r>
      <w:r w:rsidR="00DB7063" w:rsidRPr="00671DA5">
        <w:rPr>
          <w:rFonts w:ascii="Times New Roman" w:hAnsi="Times New Roman" w:cs="Times New Roman"/>
          <w:sz w:val="28"/>
          <w:szCs w:val="28"/>
          <w:lang w:val="uz-Cyrl-UZ"/>
        </w:rPr>
        <w:t xml:space="preserve"> </w:t>
      </w:r>
      <w:r w:rsidR="00DB7063">
        <w:rPr>
          <w:rFonts w:ascii="Times New Roman" w:hAnsi="Times New Roman" w:cs="Times New Roman"/>
          <w:sz w:val="28"/>
          <w:szCs w:val="28"/>
          <w:lang w:val="uz-Cyrl-UZ"/>
        </w:rPr>
        <w:t xml:space="preserve">ахборот тизимини ишлаш жараёнлари тўғрсида тушунчалар берилди. Қува тумани тиббиёт муассасалари 2025 йил 1 июльдан ДТСЖ орқали молиялаштириш режалаштирилганлиги ва ушбу жараёнга хозирдан тайёргарлик кўриш хамда </w:t>
      </w:r>
      <w:r w:rsidR="00DB7063" w:rsidRPr="00671DA5">
        <w:rPr>
          <w:rFonts w:ascii="Times New Roman" w:hAnsi="Times New Roman" w:cs="Times New Roman"/>
          <w:sz w:val="28"/>
          <w:szCs w:val="28"/>
          <w:lang w:val="uz-Cyrl-UZ"/>
        </w:rPr>
        <w:t xml:space="preserve">ССВнинг 2024 йил 23 январдаги №17 сонли буйруғи асосида </w:t>
      </w:r>
      <w:r w:rsidR="00DB7063">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DB7063" w:rsidRPr="00CC4EFA">
        <w:rPr>
          <w:rFonts w:ascii="Times New Roman" w:hAnsi="Times New Roman" w:cs="Times New Roman"/>
          <w:sz w:val="28"/>
          <w:szCs w:val="28"/>
          <w:lang w:val="uz-Cyrl-UZ"/>
        </w:rPr>
        <w:t xml:space="preserve">ICPC-2  </w:t>
      </w:r>
      <w:r w:rsidR="00DB7063">
        <w:rPr>
          <w:rFonts w:ascii="Times New Roman" w:hAnsi="Times New Roman" w:cs="Times New Roman"/>
          <w:sz w:val="28"/>
          <w:szCs w:val="28"/>
          <w:lang w:val="uz-Cyrl-UZ"/>
        </w:rPr>
        <w:t>тушунчалар берилди.</w:t>
      </w:r>
    </w:p>
    <w:p w14:paraId="0103710A" w14:textId="6FC54001" w:rsidR="00C1225F" w:rsidRPr="00C1225F" w:rsidRDefault="00C1225F" w:rsidP="00C1225F">
      <w:pPr>
        <w:spacing w:after="0"/>
        <w:jc w:val="both"/>
        <w:rPr>
          <w:rFonts w:ascii="Times New Roman" w:hAnsi="Times New Roman" w:cs="Times New Roman"/>
          <w:sz w:val="28"/>
          <w:szCs w:val="28"/>
          <w:lang w:val="uz-Cyrl-UZ"/>
        </w:rPr>
      </w:pPr>
      <w:r w:rsidRPr="00C1225F">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бош бухгалтерлари билан алохида алохида боғланиб https://shartnoma.dtsj.uz тизимида шартномаларни тасдиқлашда тушун</w:t>
      </w:r>
      <w:r>
        <w:rPr>
          <w:rFonts w:ascii="Times New Roman" w:hAnsi="Times New Roman" w:cs="Times New Roman"/>
          <w:sz w:val="28"/>
          <w:szCs w:val="28"/>
          <w:lang w:val="uz-Cyrl-UZ"/>
        </w:rPr>
        <w:t>мовчиликларга дуч келаётган</w:t>
      </w:r>
      <w:r w:rsidRPr="00C1225F">
        <w:rPr>
          <w:rFonts w:ascii="Times New Roman" w:hAnsi="Times New Roman" w:cs="Times New Roman"/>
          <w:sz w:val="28"/>
          <w:szCs w:val="28"/>
          <w:lang w:val="uz-Cyrl-UZ"/>
        </w:rPr>
        <w:t xml:space="preserve"> муассаса бош бухгалтерларига кўрсатмалар берилди. Шартномаларни электрон тартибда шакиллантириш ва тасдиқилаш юзасидан ишлар тўлиқ якунланди. </w:t>
      </w:r>
    </w:p>
    <w:p w14:paraId="246484D1" w14:textId="7C143B76" w:rsidR="00C1225F" w:rsidRDefault="00C1225F" w:rsidP="00C1225F">
      <w:pPr>
        <w:spacing w:after="0"/>
        <w:jc w:val="both"/>
        <w:rPr>
          <w:rFonts w:ascii="Times New Roman" w:hAnsi="Times New Roman" w:cs="Times New Roman"/>
          <w:sz w:val="28"/>
          <w:szCs w:val="28"/>
          <w:lang w:val="uz-Cyrl-UZ"/>
        </w:rPr>
      </w:pPr>
      <w:r w:rsidRPr="00C1225F">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5C517DF8" w14:textId="5FDB1BA5" w:rsidR="00DB7063" w:rsidRDefault="00DB7063" w:rsidP="00DB7063">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ab/>
        <w:t xml:space="preserve">Ўзбекистон Республикаси Президентининг 2025 йил 19 май кунидаги ПҚ-185 сонли қарори, ПФ-88 сонли Президент фармонининг мазмун мохиятини тиббиёт ходимларига тушунтириш бўйича семинар ўтказилди. </w:t>
      </w:r>
    </w:p>
    <w:p w14:paraId="099FF3ED" w14:textId="0F5F0AC6" w:rsidR="0029755B" w:rsidRDefault="00DB7063" w:rsidP="0029755B">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30</w:t>
      </w:r>
      <w:r w:rsidR="00C24EA8" w:rsidRPr="00C24EA8">
        <w:rPr>
          <w:rFonts w:ascii="Times New Roman" w:hAnsi="Times New Roman" w:cs="Times New Roman"/>
          <w:b/>
          <w:bCs/>
          <w:i/>
          <w:iCs/>
          <w:sz w:val="28"/>
          <w:szCs w:val="28"/>
          <w:lang w:val="uz-Cyrl-UZ"/>
        </w:rPr>
        <w:t>.05.2025 йил</w:t>
      </w:r>
      <w:r w:rsidR="00C24EA8">
        <w:rPr>
          <w:rFonts w:ascii="Times New Roman" w:hAnsi="Times New Roman" w:cs="Times New Roman"/>
          <w:sz w:val="28"/>
          <w:szCs w:val="28"/>
          <w:lang w:val="uz-Cyrl-UZ"/>
        </w:rPr>
        <w:t xml:space="preserve">. </w:t>
      </w:r>
      <w:r w:rsidR="0029755B" w:rsidRPr="00671DA5">
        <w:rPr>
          <w:rFonts w:ascii="Times New Roman" w:hAnsi="Times New Roman" w:cs="Times New Roman"/>
          <w:sz w:val="28"/>
          <w:szCs w:val="28"/>
          <w:lang w:val="uz-Cyrl-UZ"/>
        </w:rPr>
        <w:t>ДТСЖ билан шартнома тузган</w:t>
      </w:r>
      <w:r w:rsidR="0029755B">
        <w:rPr>
          <w:rFonts w:ascii="Times New Roman" w:hAnsi="Times New Roman" w:cs="Times New Roman"/>
          <w:sz w:val="28"/>
          <w:szCs w:val="28"/>
          <w:lang w:val="uz-Cyrl-UZ"/>
        </w:rPr>
        <w:t xml:space="preserve"> </w:t>
      </w:r>
      <w:r w:rsidR="0029755B">
        <w:rPr>
          <w:rFonts w:ascii="Times New Roman" w:hAnsi="Times New Roman"/>
          <w:b/>
          <w:sz w:val="26"/>
          <w:szCs w:val="26"/>
          <w:lang w:val="uz-Cyrl-UZ"/>
        </w:rPr>
        <w:t>Республика ихтисослаштирилган кўз микрохирургияси илмий-амалий тиббиёт маркази Фарғона филиалида</w:t>
      </w:r>
      <w:r w:rsidR="0029755B">
        <w:rPr>
          <w:rFonts w:ascii="Times New Roman" w:hAnsi="Times New Roman" w:cs="Times New Roman"/>
          <w:sz w:val="28"/>
          <w:szCs w:val="28"/>
          <w:lang w:val="uz-Cyrl-UZ"/>
        </w:rPr>
        <w:t xml:space="preserve"> </w:t>
      </w:r>
      <w:r w:rsidR="0029755B">
        <w:rPr>
          <w:rFonts w:ascii="Times New Roman" w:hAnsi="Times New Roman" w:cs="Times New Roman"/>
          <w:b/>
          <w:sz w:val="28"/>
          <w:szCs w:val="28"/>
          <w:lang w:val="uz-Cyrl-UZ"/>
        </w:rPr>
        <w:t xml:space="preserve">ДТСЖ Фарғона вилоят худудий бўлинмаси ходимлари томонидан </w:t>
      </w:r>
      <w:r w:rsidR="0029755B" w:rsidRPr="00671DA5">
        <w:rPr>
          <w:rFonts w:ascii="Times New Roman" w:hAnsi="Times New Roman" w:cs="Times New Roman"/>
          <w:sz w:val="28"/>
          <w:szCs w:val="28"/>
          <w:lang w:val="uz-Cyrl-UZ"/>
        </w:rPr>
        <w:t>шартнома шартларини бажарилиши</w:t>
      </w:r>
      <w:r w:rsidR="0029755B">
        <w:rPr>
          <w:rFonts w:ascii="Times New Roman" w:hAnsi="Times New Roman" w:cs="Times New Roman"/>
          <w:sz w:val="28"/>
          <w:szCs w:val="28"/>
          <w:lang w:val="uz-Cyrl-UZ"/>
        </w:rPr>
        <w:t xml:space="preserve">, </w:t>
      </w:r>
      <w:r w:rsidR="0029755B" w:rsidRPr="00671DA5">
        <w:rPr>
          <w:rFonts w:ascii="Times New Roman" w:hAnsi="Times New Roman" w:cs="Times New Roman"/>
          <w:sz w:val="28"/>
          <w:szCs w:val="28"/>
          <w:lang w:val="uz-Cyrl-UZ"/>
        </w:rPr>
        <w:t xml:space="preserve">Ўзбекистон Республикаси Президентининг 05.09.2024 </w:t>
      </w:r>
      <w:r w:rsidR="0029755B" w:rsidRPr="00671DA5">
        <w:rPr>
          <w:rFonts w:ascii="Times New Roman" w:hAnsi="Times New Roman" w:cs="Times New Roman"/>
          <w:sz w:val="28"/>
          <w:szCs w:val="28"/>
          <w:lang w:val="uz-Cyrl-UZ"/>
        </w:rPr>
        <w:lastRenderedPageBreak/>
        <w:t>йилдаги “Давлат тиббий суғуртаси механизмларини жорий этишга оид чора-тадбирлар тўғрисида”ги ПҚ-311-сон Қарори</w:t>
      </w:r>
      <w:r w:rsidR="0029755B">
        <w:rPr>
          <w:rFonts w:ascii="Times New Roman" w:hAnsi="Times New Roman" w:cs="Times New Roman"/>
          <w:sz w:val="28"/>
          <w:szCs w:val="28"/>
          <w:lang w:val="uz-Cyrl-UZ"/>
        </w:rPr>
        <w:t xml:space="preserve"> ижроси, </w:t>
      </w:r>
      <w:r w:rsidR="0029755B" w:rsidRPr="001E3C98">
        <w:rPr>
          <w:rFonts w:ascii="Times New Roman" w:hAnsi="Times New Roman"/>
          <w:noProof/>
          <w:sz w:val="28"/>
          <w:szCs w:val="28"/>
          <w:lang w:val="uz-Cyrl-UZ"/>
        </w:rPr>
        <w:t>ССВнинг 2020</w:t>
      </w:r>
      <w:r w:rsidR="0029755B">
        <w:rPr>
          <w:rFonts w:ascii="Times New Roman" w:hAnsi="Times New Roman"/>
          <w:noProof/>
          <w:sz w:val="28"/>
          <w:szCs w:val="28"/>
          <w:lang w:val="uz-Cyrl-UZ"/>
        </w:rPr>
        <w:t xml:space="preserve"> </w:t>
      </w:r>
      <w:r w:rsidR="0029755B" w:rsidRPr="001E3C98">
        <w:rPr>
          <w:rFonts w:ascii="Times New Roman" w:hAnsi="Times New Roman"/>
          <w:noProof/>
          <w:sz w:val="28"/>
          <w:szCs w:val="28"/>
          <w:lang w:val="uz-Cyrl-UZ"/>
        </w:rPr>
        <w:t>йил</w:t>
      </w:r>
      <w:r w:rsidR="0029755B">
        <w:rPr>
          <w:rFonts w:ascii="Times New Roman" w:hAnsi="Times New Roman"/>
          <w:noProof/>
          <w:sz w:val="28"/>
          <w:szCs w:val="28"/>
          <w:lang w:val="uz-Cyrl-UZ"/>
        </w:rPr>
        <w:t xml:space="preserve"> </w:t>
      </w:r>
      <w:r w:rsidR="0029755B" w:rsidRPr="001E3C98">
        <w:rPr>
          <w:rFonts w:ascii="Times New Roman" w:hAnsi="Times New Roman"/>
          <w:noProof/>
          <w:sz w:val="28"/>
          <w:szCs w:val="28"/>
          <w:lang w:val="uz-Cyrl-UZ"/>
        </w:rPr>
        <w:t>31</w:t>
      </w:r>
      <w:r w:rsidR="0029755B">
        <w:rPr>
          <w:rFonts w:ascii="Times New Roman" w:hAnsi="Times New Roman"/>
          <w:noProof/>
          <w:sz w:val="28"/>
          <w:szCs w:val="28"/>
          <w:lang w:val="uz-Cyrl-UZ"/>
        </w:rPr>
        <w:t xml:space="preserve"> </w:t>
      </w:r>
      <w:r w:rsidR="0029755B" w:rsidRPr="001E3C98">
        <w:rPr>
          <w:rFonts w:ascii="Times New Roman" w:hAnsi="Times New Roman"/>
          <w:noProof/>
          <w:sz w:val="28"/>
          <w:szCs w:val="28"/>
          <w:lang w:val="uz-Cyrl-UZ"/>
        </w:rPr>
        <w:t>декабрдаги</w:t>
      </w:r>
      <w:r w:rsidR="0029755B">
        <w:rPr>
          <w:rFonts w:ascii="Times New Roman" w:hAnsi="Times New Roman"/>
          <w:noProof/>
          <w:sz w:val="28"/>
          <w:szCs w:val="28"/>
          <w:lang w:val="uz-Cyrl-UZ"/>
        </w:rPr>
        <w:t xml:space="preserve"> </w:t>
      </w:r>
      <w:r w:rsidR="0029755B"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29755B">
        <w:rPr>
          <w:rFonts w:ascii="Times New Roman" w:hAnsi="Times New Roman"/>
          <w:noProof/>
          <w:sz w:val="28"/>
          <w:szCs w:val="28"/>
          <w:lang w:val="uz-Cyrl-UZ"/>
        </w:rPr>
        <w:t>,</w:t>
      </w:r>
      <w:r w:rsidR="0029755B" w:rsidRPr="00671DA5">
        <w:rPr>
          <w:rFonts w:ascii="Times New Roman" w:hAnsi="Times New Roman" w:cs="Times New Roman"/>
          <w:sz w:val="28"/>
          <w:szCs w:val="28"/>
          <w:lang w:val="uz-Cyrl-UZ"/>
        </w:rPr>
        <w:t xml:space="preserve"> ССВнинг 2024 йил 23 январдаги № 17 сонли буйруғи</w:t>
      </w:r>
      <w:r w:rsidR="0029755B">
        <w:rPr>
          <w:rFonts w:ascii="Times New Roman" w:hAnsi="Times New Roman" w:cs="Times New Roman"/>
          <w:sz w:val="28"/>
          <w:szCs w:val="28"/>
          <w:lang w:val="uz-Cyrl-UZ"/>
        </w:rPr>
        <w:t>,</w:t>
      </w:r>
      <w:r w:rsidR="0029755B" w:rsidRPr="00671DA5">
        <w:rPr>
          <w:rFonts w:ascii="Times New Roman" w:hAnsi="Times New Roman" w:cs="Times New Roman"/>
          <w:sz w:val="28"/>
          <w:szCs w:val="28"/>
          <w:lang w:val="uz-Cyrl-UZ"/>
        </w:rPr>
        <w:t xml:space="preserve">асосида тақдим қилган </w:t>
      </w:r>
      <w:r w:rsidR="0029755B">
        <w:rPr>
          <w:rFonts w:ascii="Times New Roman" w:hAnsi="Times New Roman" w:cs="Times New Roman"/>
          <w:b/>
          <w:bCs/>
          <w:sz w:val="28"/>
          <w:szCs w:val="28"/>
          <w:lang w:val="uz-Cyrl-UZ"/>
        </w:rPr>
        <w:t>апрел ойида</w:t>
      </w:r>
      <w:r w:rsidR="0029755B" w:rsidRPr="00671DA5">
        <w:rPr>
          <w:rFonts w:ascii="Times New Roman" w:hAnsi="Times New Roman" w:cs="Times New Roman"/>
          <w:b/>
          <w:sz w:val="28"/>
          <w:szCs w:val="28"/>
          <w:lang w:val="uz-Cyrl-UZ"/>
        </w:rPr>
        <w:t xml:space="preserve"> тақдим қилган хисоботлари хаққонийлиги</w:t>
      </w:r>
      <w:r w:rsidR="0029755B"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29755B">
        <w:rPr>
          <w:rFonts w:ascii="Times New Roman" w:hAnsi="Times New Roman" w:cs="Times New Roman"/>
          <w:sz w:val="28"/>
          <w:szCs w:val="28"/>
          <w:lang w:val="uz-Cyrl-UZ"/>
        </w:rPr>
        <w:t xml:space="preserve"> </w:t>
      </w:r>
      <w:r w:rsidR="0029755B" w:rsidRPr="00671DA5">
        <w:rPr>
          <w:rFonts w:ascii="Times New Roman" w:hAnsi="Times New Roman" w:cs="Times New Roman"/>
          <w:sz w:val="28"/>
          <w:szCs w:val="28"/>
          <w:lang w:val="uz-Cyrl-UZ"/>
        </w:rPr>
        <w:t>бўйича киритилганлиги</w:t>
      </w:r>
      <w:r w:rsidR="0029755B">
        <w:rPr>
          <w:rFonts w:ascii="Times New Roman" w:hAnsi="Times New Roman" w:cs="Times New Roman"/>
          <w:sz w:val="28"/>
          <w:szCs w:val="28"/>
          <w:lang w:val="uz-Cyrl-UZ"/>
        </w:rPr>
        <w:t xml:space="preserve">, </w:t>
      </w:r>
      <w:r w:rsidR="0029755B" w:rsidRPr="00E95212">
        <w:rPr>
          <w:rFonts w:ascii="Times New Roman" w:hAnsi="Times New Roman"/>
          <w:bCs/>
          <w:noProof/>
          <w:sz w:val="28"/>
          <w:szCs w:val="28"/>
          <w:lang w:val="uz-Cyrl-UZ"/>
        </w:rPr>
        <w:t>Соғлиқни сақлаш вазирлигининг 01.07.2020 йилдаги 121-сон буйруғи</w:t>
      </w:r>
      <w:r w:rsidR="0029755B" w:rsidRPr="00671DA5">
        <w:rPr>
          <w:rFonts w:ascii="Times New Roman" w:hAnsi="Times New Roman" w:cs="Times New Roman"/>
          <w:sz w:val="28"/>
          <w:szCs w:val="28"/>
          <w:lang w:val="uz-Cyrl-UZ"/>
        </w:rPr>
        <w:t xml:space="preserve"> муассасага ташриф буюриб ўрганиш </w:t>
      </w:r>
      <w:r w:rsidR="0029755B">
        <w:rPr>
          <w:rFonts w:ascii="Times New Roman" w:hAnsi="Times New Roman" w:cs="Times New Roman"/>
          <w:sz w:val="28"/>
          <w:szCs w:val="28"/>
          <w:lang w:val="uz-Cyrl-UZ"/>
        </w:rPr>
        <w:t>ишлари ва амалий ёрдам кўрсатилди</w:t>
      </w:r>
      <w:r w:rsidR="0029755B" w:rsidRPr="00671DA5">
        <w:rPr>
          <w:rFonts w:ascii="Times New Roman" w:hAnsi="Times New Roman" w:cs="Times New Roman"/>
          <w:sz w:val="28"/>
          <w:szCs w:val="28"/>
          <w:lang w:val="uz-Cyrl-UZ"/>
        </w:rPr>
        <w:t>.</w:t>
      </w:r>
      <w:r w:rsidR="0029755B" w:rsidRPr="00671DA5">
        <w:rPr>
          <w:rFonts w:ascii="Times New Roman" w:hAnsi="Times New Roman" w:cs="Times New Roman"/>
          <w:bCs/>
          <w:sz w:val="28"/>
          <w:szCs w:val="28"/>
          <w:lang w:val="uz-Cyrl-UZ"/>
        </w:rPr>
        <w:t xml:space="preserve">    </w:t>
      </w:r>
    </w:p>
    <w:p w14:paraId="6223203B" w14:textId="6C9369B6" w:rsidR="003A692C" w:rsidRPr="003A692C" w:rsidRDefault="003A692C" w:rsidP="003A692C">
      <w:pPr>
        <w:spacing w:after="0"/>
        <w:jc w:val="both"/>
        <w:rPr>
          <w:rFonts w:ascii="Times New Roman" w:hAnsi="Times New Roman" w:cs="Times New Roman"/>
          <w:bCs/>
          <w:sz w:val="28"/>
          <w:szCs w:val="28"/>
          <w:lang w:val="uz-Cyrl-UZ"/>
        </w:rPr>
      </w:pPr>
      <w:r w:rsidRPr="003A692C">
        <w:rPr>
          <w:rFonts w:ascii="Times New Roman" w:hAnsi="Times New Roman" w:cs="Times New Roman"/>
          <w:bCs/>
          <w:sz w:val="28"/>
          <w:szCs w:val="28"/>
          <w:lang w:val="uz-Cyrl-UZ"/>
        </w:rPr>
        <w:t xml:space="preserve">              Ўзбекистон Республикаси Президентининг 2024</w:t>
      </w:r>
      <w:r>
        <w:rPr>
          <w:rFonts w:ascii="Times New Roman" w:hAnsi="Times New Roman" w:cs="Times New Roman"/>
          <w:bCs/>
          <w:sz w:val="28"/>
          <w:szCs w:val="28"/>
          <w:lang w:val="uz-Cyrl-UZ"/>
        </w:rPr>
        <w:t>-</w:t>
      </w:r>
      <w:r w:rsidRPr="003A692C">
        <w:rPr>
          <w:rFonts w:ascii="Times New Roman" w:hAnsi="Times New Roman" w:cs="Times New Roman"/>
          <w:bCs/>
          <w:sz w:val="28"/>
          <w:szCs w:val="28"/>
          <w:lang w:val="uz-Cyrl-UZ"/>
        </w:rPr>
        <w:t>йил 5</w:t>
      </w:r>
      <w:r>
        <w:rPr>
          <w:rFonts w:ascii="Times New Roman" w:hAnsi="Times New Roman" w:cs="Times New Roman"/>
          <w:bCs/>
          <w:sz w:val="28"/>
          <w:szCs w:val="28"/>
          <w:lang w:val="uz-Cyrl-UZ"/>
        </w:rPr>
        <w:t>-</w:t>
      </w:r>
      <w:r w:rsidRPr="003A692C">
        <w:rPr>
          <w:rFonts w:ascii="Times New Roman" w:hAnsi="Times New Roman" w:cs="Times New Roman"/>
          <w:bCs/>
          <w:sz w:val="28"/>
          <w:szCs w:val="28"/>
          <w:lang w:val="uz-Cyrl-UZ"/>
        </w:rPr>
        <w:t>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май ойи ойлик иш хаққи сўровномаларни жамланиб, май ойи ойлик иш хаққи бўйича маълумот тайёрланди. Шунингдек молия бўлим</w:t>
      </w:r>
      <w:r>
        <w:rPr>
          <w:rFonts w:ascii="Times New Roman" w:hAnsi="Times New Roman" w:cs="Times New Roman"/>
          <w:bCs/>
          <w:sz w:val="28"/>
          <w:szCs w:val="28"/>
          <w:lang w:val="uz-Cyrl-UZ"/>
        </w:rPr>
        <w:t>и</w:t>
      </w:r>
      <w:r w:rsidRPr="003A692C">
        <w:rPr>
          <w:rFonts w:ascii="Times New Roman" w:hAnsi="Times New Roman" w:cs="Times New Roman"/>
          <w:bCs/>
          <w:sz w:val="28"/>
          <w:szCs w:val="28"/>
          <w:lang w:val="uz-Cyrl-UZ"/>
        </w:rPr>
        <w:t xml:space="preserve"> ходимлари томонидан апрел ойи даволанган холат бўйича 15% маблағни молиялаштиришда кечикиш сабаблари ўрганиш мақсадида вилоят Ғазначилик бошқармаси ўринбосари билан кўришиб тўлов кечикиш сабабларига ойдинлик киритилди</w:t>
      </w:r>
      <w:r>
        <w:rPr>
          <w:rFonts w:ascii="Times New Roman" w:hAnsi="Times New Roman" w:cs="Times New Roman"/>
          <w:bCs/>
          <w:sz w:val="28"/>
          <w:szCs w:val="28"/>
          <w:lang w:val="uz-Cyrl-UZ"/>
        </w:rPr>
        <w:t xml:space="preserve"> хамда бугунни ўзида молиялаштириш якунланиши бўйича келишиб олинди</w:t>
      </w:r>
      <w:r w:rsidRPr="003A692C">
        <w:rPr>
          <w:rFonts w:ascii="Times New Roman" w:hAnsi="Times New Roman" w:cs="Times New Roman"/>
          <w:bCs/>
          <w:sz w:val="28"/>
          <w:szCs w:val="28"/>
          <w:lang w:val="uz-Cyrl-UZ"/>
        </w:rPr>
        <w:t xml:space="preserve">. </w:t>
      </w:r>
    </w:p>
    <w:p w14:paraId="3F7666E2" w14:textId="789850F8" w:rsidR="003A692C" w:rsidRDefault="003A692C" w:rsidP="003A692C">
      <w:pPr>
        <w:spacing w:after="0"/>
        <w:jc w:val="both"/>
        <w:rPr>
          <w:rFonts w:ascii="Times New Roman" w:hAnsi="Times New Roman" w:cs="Times New Roman"/>
          <w:bCs/>
          <w:sz w:val="28"/>
          <w:szCs w:val="28"/>
          <w:lang w:val="uz-Cyrl-UZ"/>
        </w:rPr>
      </w:pPr>
      <w:r w:rsidRPr="003A692C">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7A08A63" w14:textId="7CDCA594" w:rsidR="00C24EA8" w:rsidRDefault="00C24EA8" w:rsidP="00C24EA8">
      <w:pPr>
        <w:jc w:val="both"/>
        <w:rPr>
          <w:rFonts w:ascii="Times New Roman" w:hAnsi="Times New Roman" w:cs="Times New Roman"/>
          <w:sz w:val="28"/>
          <w:szCs w:val="28"/>
          <w:lang w:val="uz-Cyrl-UZ"/>
        </w:rPr>
      </w:pPr>
    </w:p>
    <w:p w14:paraId="54F1E886" w14:textId="77777777" w:rsidR="00C24EA8" w:rsidRDefault="00C24EA8" w:rsidP="00C24EA8">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                               С. Атабалаев</w:t>
      </w:r>
    </w:p>
    <w:p w14:paraId="1A0344B6" w14:textId="34E9B555" w:rsidR="00C24EA8" w:rsidRPr="00C24EA8" w:rsidRDefault="00C24EA8" w:rsidP="00C24EA8">
      <w:pPr>
        <w:tabs>
          <w:tab w:val="left" w:pos="2655"/>
        </w:tabs>
        <w:rPr>
          <w:rFonts w:ascii="Times New Roman" w:hAnsi="Times New Roman" w:cs="Times New Roman"/>
          <w:sz w:val="28"/>
          <w:szCs w:val="28"/>
          <w:lang w:val="uz-Cyrl-UZ"/>
        </w:rPr>
      </w:pPr>
    </w:p>
    <w:sectPr w:rsidR="00C24EA8" w:rsidRPr="00C24EA8"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676805057">
    <w:abstractNumId w:val="3"/>
  </w:num>
  <w:num w:numId="2" w16cid:durableId="1488596392">
    <w:abstractNumId w:val="1"/>
  </w:num>
  <w:num w:numId="3" w16cid:durableId="1920406606">
    <w:abstractNumId w:val="0"/>
  </w:num>
  <w:num w:numId="4" w16cid:durableId="1404377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0E2CB3"/>
    <w:rsid w:val="00111890"/>
    <w:rsid w:val="00111D26"/>
    <w:rsid w:val="00117090"/>
    <w:rsid w:val="0011779B"/>
    <w:rsid w:val="001A1971"/>
    <w:rsid w:val="001F163E"/>
    <w:rsid w:val="001F6EED"/>
    <w:rsid w:val="002829A2"/>
    <w:rsid w:val="0029755B"/>
    <w:rsid w:val="003267D5"/>
    <w:rsid w:val="00363D8D"/>
    <w:rsid w:val="003A692C"/>
    <w:rsid w:val="003B6CEB"/>
    <w:rsid w:val="003D5068"/>
    <w:rsid w:val="004571C7"/>
    <w:rsid w:val="0048534D"/>
    <w:rsid w:val="004F155A"/>
    <w:rsid w:val="004F3B7A"/>
    <w:rsid w:val="00552BA7"/>
    <w:rsid w:val="005730A6"/>
    <w:rsid w:val="005B5320"/>
    <w:rsid w:val="005F11BA"/>
    <w:rsid w:val="00607754"/>
    <w:rsid w:val="00625BE1"/>
    <w:rsid w:val="006664FB"/>
    <w:rsid w:val="00671DA5"/>
    <w:rsid w:val="006A40D8"/>
    <w:rsid w:val="006A56FC"/>
    <w:rsid w:val="006A791C"/>
    <w:rsid w:val="006B0948"/>
    <w:rsid w:val="006B7DDF"/>
    <w:rsid w:val="006C0B77"/>
    <w:rsid w:val="006C2FBC"/>
    <w:rsid w:val="006C434A"/>
    <w:rsid w:val="0070044A"/>
    <w:rsid w:val="00704C78"/>
    <w:rsid w:val="00712462"/>
    <w:rsid w:val="007135B5"/>
    <w:rsid w:val="0075429D"/>
    <w:rsid w:val="007B6E99"/>
    <w:rsid w:val="007F386A"/>
    <w:rsid w:val="00804D92"/>
    <w:rsid w:val="008242FF"/>
    <w:rsid w:val="00870751"/>
    <w:rsid w:val="00883D7C"/>
    <w:rsid w:val="008A7B13"/>
    <w:rsid w:val="008E1BD3"/>
    <w:rsid w:val="00907B89"/>
    <w:rsid w:val="00922C48"/>
    <w:rsid w:val="00947746"/>
    <w:rsid w:val="00965901"/>
    <w:rsid w:val="009870F4"/>
    <w:rsid w:val="009A7081"/>
    <w:rsid w:val="00A7132E"/>
    <w:rsid w:val="00A77257"/>
    <w:rsid w:val="00A806E0"/>
    <w:rsid w:val="00B46CBA"/>
    <w:rsid w:val="00B63EDD"/>
    <w:rsid w:val="00B915B7"/>
    <w:rsid w:val="00B91D22"/>
    <w:rsid w:val="00BA43A8"/>
    <w:rsid w:val="00BC6230"/>
    <w:rsid w:val="00BF1567"/>
    <w:rsid w:val="00C1225F"/>
    <w:rsid w:val="00C24EA8"/>
    <w:rsid w:val="00C410B2"/>
    <w:rsid w:val="00C968B9"/>
    <w:rsid w:val="00CC4EFA"/>
    <w:rsid w:val="00D24FBE"/>
    <w:rsid w:val="00D344C8"/>
    <w:rsid w:val="00D743BD"/>
    <w:rsid w:val="00DB3EE6"/>
    <w:rsid w:val="00DB7063"/>
    <w:rsid w:val="00DD0457"/>
    <w:rsid w:val="00DE0CDA"/>
    <w:rsid w:val="00DF21A1"/>
    <w:rsid w:val="00E11EB7"/>
    <w:rsid w:val="00E263CD"/>
    <w:rsid w:val="00E9558D"/>
    <w:rsid w:val="00EA59DF"/>
    <w:rsid w:val="00ED5DA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1A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1753</Words>
  <Characters>9995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2025-05-30T10:43:00Z</cp:lastPrinted>
  <dcterms:created xsi:type="dcterms:W3CDTF">2025-05-30T10:44:00Z</dcterms:created>
  <dcterms:modified xsi:type="dcterms:W3CDTF">2025-05-30T10:44:00Z</dcterms:modified>
</cp:coreProperties>
</file>