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237DC" w14:textId="0C351E1E" w:rsidR="00197EB4" w:rsidRDefault="008F7F4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жамғармасининг </w:t>
      </w:r>
      <w:r w:rsidR="00F044BE"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 w:rsidR="00966CE7">
        <w:rPr>
          <w:rFonts w:ascii="Times New Roman" w:hAnsi="Times New Roman" w:cs="Times New Roman"/>
          <w:b/>
          <w:sz w:val="28"/>
          <w:lang w:val="uz-Cyrl-UZ"/>
        </w:rPr>
        <w:t xml:space="preserve"> 9</w:t>
      </w:r>
      <w:r w:rsidR="00197EB4">
        <w:rPr>
          <w:rFonts w:ascii="Times New Roman" w:hAnsi="Times New Roman" w:cs="Times New Roman"/>
          <w:b/>
          <w:sz w:val="28"/>
          <w:lang w:val="uz-Cyrl-UZ"/>
        </w:rPr>
        <w:t>-</w:t>
      </w:r>
      <w:r w:rsidR="007E06EF">
        <w:rPr>
          <w:rFonts w:ascii="Times New Roman" w:hAnsi="Times New Roman" w:cs="Times New Roman"/>
          <w:b/>
          <w:sz w:val="28"/>
          <w:lang w:val="uz-Cyrl-UZ"/>
        </w:rPr>
        <w:t>1</w:t>
      </w:r>
      <w:r w:rsidR="00966CE7">
        <w:rPr>
          <w:rFonts w:ascii="Times New Roman" w:hAnsi="Times New Roman" w:cs="Times New Roman"/>
          <w:b/>
          <w:sz w:val="28"/>
          <w:lang w:val="uz-Cyrl-UZ"/>
        </w:rPr>
        <w:t>3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033C73">
        <w:rPr>
          <w:rFonts w:ascii="Times New Roman" w:hAnsi="Times New Roman" w:cs="Times New Roman"/>
          <w:b/>
          <w:sz w:val="28"/>
          <w:lang w:val="uz-Cyrl-UZ"/>
        </w:rPr>
        <w:t xml:space="preserve">июнь 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</w:t>
      </w:r>
      <w:r>
        <w:rPr>
          <w:rFonts w:ascii="Times New Roman" w:hAnsi="Times New Roman" w:cs="Times New Roman"/>
          <w:b/>
          <w:sz w:val="28"/>
          <w:lang w:val="uz-Cyrl-UZ"/>
        </w:rPr>
        <w:t>тўғрисида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 </w:t>
      </w:r>
    </w:p>
    <w:p w14:paraId="77452E59" w14:textId="567ABB69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>М</w:t>
      </w:r>
      <w:r w:rsidR="008F7F4E">
        <w:rPr>
          <w:rFonts w:ascii="Times New Roman" w:hAnsi="Times New Roman" w:cs="Times New Roman"/>
          <w:b/>
          <w:sz w:val="28"/>
          <w:lang w:val="uz-Cyrl-UZ"/>
        </w:rPr>
        <w:t>АЪЛУМОТ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</w:p>
    <w:p w14:paraId="56AA85E8" w14:textId="6A497C24" w:rsidR="00F044BE" w:rsidRDefault="00F044BE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2021 йил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28 июлдаги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“Соғлиқни сақлаш соҳасида ихтисослаштирилган тиббий ёрдам кўрсатиш тизимини янада такомиллаштириш чора-тадбирлари тўғрисида”</w:t>
      </w:r>
      <w:r w:rsidR="008F7F4E">
        <w:rPr>
          <w:rFonts w:ascii="Times New Roman" w:hAnsi="Times New Roman" w:cs="Times New Roman"/>
          <w:sz w:val="28"/>
          <w:lang w:val="uz-Cyrl-UZ"/>
        </w:rPr>
        <w:t>ги ПҚ-519</w:t>
      </w:r>
      <w:r w:rsidR="00375C57">
        <w:rPr>
          <w:rFonts w:ascii="Times New Roman" w:hAnsi="Times New Roman" w:cs="Times New Roman"/>
          <w:sz w:val="28"/>
          <w:lang w:val="uz-Cyrl-UZ"/>
        </w:rPr>
        <w:t>9</w:t>
      </w:r>
      <w:r w:rsidR="008F7F4E">
        <w:rPr>
          <w:rFonts w:ascii="Times New Roman" w:hAnsi="Times New Roman" w:cs="Times New Roman"/>
          <w:sz w:val="28"/>
          <w:lang w:val="uz-Cyrl-UZ"/>
        </w:rPr>
        <w:t>-сонли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</w:t>
      </w:r>
      <w:r w:rsidR="008F7F4E">
        <w:rPr>
          <w:rFonts w:ascii="Times New Roman" w:hAnsi="Times New Roman" w:cs="Times New Roman"/>
          <w:sz w:val="28"/>
          <w:lang w:val="uz-Cyrl-UZ"/>
        </w:rPr>
        <w:t>қ</w:t>
      </w:r>
      <w:r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0" w:name="_Hlk196474938"/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</w:t>
      </w:r>
      <w:bookmarkEnd w:id="0"/>
      <w:r w:rsidR="008F7F4E">
        <w:rPr>
          <w:rFonts w:ascii="Times New Roman" w:hAnsi="Times New Roman" w:cs="Times New Roman"/>
          <w:sz w:val="28"/>
          <w:lang w:val="uz-Cyrl-UZ"/>
        </w:rPr>
        <w:t>муассасаларини м</w:t>
      </w:r>
      <w:r>
        <w:rPr>
          <w:rFonts w:ascii="Times New Roman" w:hAnsi="Times New Roman" w:cs="Times New Roman"/>
          <w:sz w:val="28"/>
          <w:lang w:val="uz-Cyrl-UZ"/>
        </w:rPr>
        <w:t>олиялаштириш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учун </w:t>
      </w:r>
      <w:r>
        <w:rPr>
          <w:rFonts w:ascii="Times New Roman" w:hAnsi="Times New Roman" w:cs="Times New Roman"/>
          <w:sz w:val="28"/>
          <w:lang w:val="uz-Cyrl-UZ"/>
        </w:rPr>
        <w:t xml:space="preserve">“УзАСБО” дастурига </w:t>
      </w:r>
      <w:r w:rsidR="00F17146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120 243 978,9 </w:t>
      </w:r>
      <w:r w:rsidR="008B52B5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752FC0">
        <w:rPr>
          <w:rFonts w:ascii="Times New Roman" w:hAnsi="Times New Roman" w:cs="Times New Roman"/>
          <w:sz w:val="28"/>
          <w:lang w:val="uz-Cyrl-UZ"/>
        </w:rPr>
        <w:t>135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2668A0F0" w14:textId="7E946468" w:rsidR="00F75418" w:rsidRPr="00ED50CD" w:rsidRDefault="00843361" w:rsidP="00F7541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lang w:val="uz-Cyrl-UZ"/>
        </w:rPr>
      </w:pPr>
      <w:bookmarkStart w:id="1" w:name="_Hlk196475314"/>
      <w:bookmarkStart w:id="2" w:name="_Hlk196475624"/>
      <w:r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C9089F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</w:t>
      </w:r>
      <w:r w:rsidR="00752FC0">
        <w:rPr>
          <w:rFonts w:ascii="Times New Roman" w:hAnsi="Times New Roman" w:cs="Times New Roman"/>
          <w:sz w:val="28"/>
          <w:lang w:val="uz-Cyrl-UZ"/>
        </w:rPr>
        <w:t>120 243 978,9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минг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сўм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миқдордаги маблағлар</w:t>
      </w:r>
      <w:bookmarkEnd w:id="1"/>
      <w:r w:rsidR="00C9089F">
        <w:rPr>
          <w:rFonts w:ascii="Times New Roman" w:hAnsi="Times New Roman" w:cs="Times New Roman"/>
          <w:sz w:val="28"/>
          <w:lang w:val="uz-Cyrl-UZ"/>
        </w:rPr>
        <w:t xml:space="preserve"> ўтказиб берилди.</w:t>
      </w:r>
    </w:p>
    <w:bookmarkEnd w:id="2"/>
    <w:p w14:paraId="11FEBAAC" w14:textId="29B3689F" w:rsidR="00283DA2" w:rsidRPr="00ED50CD" w:rsidRDefault="00843361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ED50CD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2024 йил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5 сентябрдаги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</w:t>
      </w:r>
      <w:r w:rsidRPr="00ED50CD">
        <w:rPr>
          <w:rFonts w:ascii="Times New Roman" w:hAnsi="Times New Roman" w:cs="Times New Roman"/>
          <w:sz w:val="28"/>
          <w:lang w:val="uz-Cyrl-UZ"/>
        </w:rPr>
        <w:t>“Давлат тиббий суғуртаси механизмларини жорий этишга оид чора-тадбирлар тўғрисида”</w:t>
      </w:r>
      <w:r w:rsidR="00C92640">
        <w:rPr>
          <w:rFonts w:ascii="Times New Roman" w:hAnsi="Times New Roman" w:cs="Times New Roman"/>
          <w:sz w:val="28"/>
          <w:lang w:val="uz-Cyrl-UZ"/>
        </w:rPr>
        <w:t>ги ПҚ-311-сонли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арорига асосан, худудий </w:t>
      </w:r>
      <w:r w:rsidR="006C4A06" w:rsidRPr="00ED50CD">
        <w:rPr>
          <w:rFonts w:ascii="Times New Roman" w:hAnsi="Times New Roman" w:cs="Times New Roman"/>
          <w:sz w:val="28"/>
          <w:lang w:val="uz-Cyrl-UZ"/>
        </w:rPr>
        <w:t xml:space="preserve">давлат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тиббиёт ташкилотларини молиялаштириш мақсадида “УзАСБО” дастурига </w:t>
      </w:r>
      <w:r w:rsidR="00752FC0">
        <w:rPr>
          <w:rFonts w:ascii="Times New Roman" w:hAnsi="Times New Roman" w:cs="Times New Roman"/>
          <w:sz w:val="28"/>
          <w:lang w:val="uz-Cyrl-UZ"/>
        </w:rPr>
        <w:t>2 114 330,2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 w:rsidR="00EA17E5"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752FC0">
        <w:rPr>
          <w:rFonts w:ascii="Times New Roman" w:hAnsi="Times New Roman" w:cs="Times New Roman"/>
          <w:sz w:val="28"/>
          <w:lang w:val="uz-Cyrl-UZ"/>
        </w:rPr>
        <w:t>93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та Юридик мажбурият </w:t>
      </w:r>
      <w:r w:rsidR="00C92640">
        <w:rPr>
          <w:rFonts w:ascii="Times New Roman" w:hAnsi="Times New Roman" w:cs="Times New Roman"/>
          <w:sz w:val="28"/>
          <w:lang w:val="uz-Cyrl-UZ"/>
        </w:rPr>
        <w:br/>
      </w:r>
      <w:r w:rsidRPr="00ED50CD">
        <w:rPr>
          <w:rFonts w:ascii="Times New Roman" w:hAnsi="Times New Roman" w:cs="Times New Roman"/>
          <w:sz w:val="28"/>
          <w:lang w:val="uz-Cyrl-UZ"/>
        </w:rPr>
        <w:t>(9-Илова) киритилган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.</w:t>
      </w:r>
    </w:p>
    <w:p w14:paraId="758591B7" w14:textId="53F806A0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2 143 330,2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752FC0">
        <w:rPr>
          <w:rFonts w:ascii="Times New Roman" w:hAnsi="Times New Roman" w:cs="Times New Roman"/>
          <w:sz w:val="28"/>
          <w:lang w:val="uz-Cyrl-UZ"/>
        </w:rPr>
        <w:t>93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тўлов топширикномаси киритилиб, молиялаштириш амалга оширилган.</w:t>
      </w:r>
    </w:p>
    <w:p w14:paraId="5C4E6D1E" w14:textId="4DB205B0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bookmarkStart w:id="3" w:name="_Hlk196476084"/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ташкилотларини хар бир даволанган холат хисобга олиш максадида “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>my.soliq.uz</w:t>
      </w:r>
      <w:r>
        <w:rPr>
          <w:rFonts w:ascii="Times New Roman" w:hAnsi="Times New Roman" w:cs="Times New Roman"/>
          <w:sz w:val="28"/>
          <w:lang w:val="uz-Cyrl-UZ"/>
        </w:rPr>
        <w:t xml:space="preserve">” сайти оркали юборилган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5 773 073,7 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9D29F6">
        <w:rPr>
          <w:rFonts w:ascii="Times New Roman" w:hAnsi="Times New Roman" w:cs="Times New Roman"/>
          <w:sz w:val="28"/>
          <w:lang w:val="uz-Cyrl-UZ"/>
        </w:rPr>
        <w:t>78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хисоб-фактура кабул килиниган.</w:t>
      </w:r>
    </w:p>
    <w:bookmarkEnd w:id="3"/>
    <w:p w14:paraId="1438D862" w14:textId="1AE1F735" w:rsidR="00DA71CA" w:rsidRDefault="00DA71CA" w:rsidP="00DA71CA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“Медрефер” дастури  оркали юборилган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     5 773 073,7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DA01CA">
        <w:rPr>
          <w:rFonts w:ascii="Times New Roman" w:hAnsi="Times New Roman" w:cs="Times New Roman"/>
          <w:sz w:val="28"/>
          <w:lang w:val="uz-Cyrl-UZ"/>
        </w:rPr>
        <w:t xml:space="preserve">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78 </w:t>
      </w:r>
      <w:r>
        <w:rPr>
          <w:rFonts w:ascii="Times New Roman" w:hAnsi="Times New Roman" w:cs="Times New Roman"/>
          <w:sz w:val="28"/>
          <w:lang w:val="uz-Cyrl-UZ"/>
        </w:rPr>
        <w:t>та хисоботлар кабул килиниган.</w:t>
      </w:r>
    </w:p>
    <w:p w14:paraId="41B0050E" w14:textId="7CAAAB45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392457">
        <w:rPr>
          <w:rFonts w:ascii="Times New Roman" w:hAnsi="Times New Roman" w:cs="Times New Roman"/>
          <w:sz w:val="28"/>
          <w:lang w:val="uz-Cyrl-UZ"/>
        </w:rPr>
        <w:t>Ўзбекистон Республикаси Вазирлар Маҳкамасининг  02.10.2024 йилдаги 619-сон</w:t>
      </w:r>
      <w:r>
        <w:rPr>
          <w:rFonts w:ascii="Times New Roman" w:hAnsi="Times New Roman" w:cs="Times New Roman"/>
          <w:sz w:val="28"/>
          <w:lang w:val="uz-Cyrl-UZ"/>
        </w:rPr>
        <w:t>ли “</w:t>
      </w:r>
      <w:r w:rsidRPr="00392457">
        <w:rPr>
          <w:rFonts w:ascii="Times New Roman" w:hAnsi="Times New Roman" w:cs="Times New Roman"/>
          <w:sz w:val="28"/>
          <w:lang w:val="uz-Cyrl-UZ"/>
        </w:rPr>
        <w:t>Касалликларни амбулатор шароитда даволашда дори воситалари харажатларини қоплаш бўйича реимбурсация дастури тўғрисидаги низомни тасдиқлаш ҳақида</w:t>
      </w:r>
      <w:r>
        <w:rPr>
          <w:rFonts w:ascii="Times New Roman" w:hAnsi="Times New Roman" w:cs="Times New Roman"/>
          <w:sz w:val="28"/>
          <w:lang w:val="uz-Cyrl-UZ"/>
        </w:rPr>
        <w:t xml:space="preserve">” Қарорига асосан, Давлат тиббий суғурта Жамгармаси билан шартнома тузган дорихоналарнинг харажатларини коплаш мақсадида, “УзАСБО” дастурига </w:t>
      </w:r>
      <w:r w:rsid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4F6A2A">
        <w:rPr>
          <w:rFonts w:ascii="Times New Roman" w:hAnsi="Times New Roman" w:cs="Times New Roman"/>
          <w:sz w:val="28"/>
          <w:lang w:val="uz-Cyrl-UZ"/>
        </w:rPr>
        <w:t>2 340 655,8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4F6A2A">
        <w:rPr>
          <w:rFonts w:ascii="Times New Roman" w:hAnsi="Times New Roman" w:cs="Times New Roman"/>
          <w:sz w:val="28"/>
          <w:lang w:val="uz-Cyrl-UZ"/>
        </w:rPr>
        <w:t>73</w:t>
      </w:r>
      <w:r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киритилган.</w:t>
      </w:r>
    </w:p>
    <w:p w14:paraId="336D9C0C" w14:textId="3525528E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ED50CD">
        <w:rPr>
          <w:rFonts w:ascii="Times New Roman" w:hAnsi="Times New Roman" w:cs="Times New Roman"/>
          <w:sz w:val="28"/>
          <w:lang w:val="uz-Cyrl-UZ"/>
        </w:rPr>
        <w:t>дорихоналарга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4F6A2A">
        <w:rPr>
          <w:rFonts w:ascii="Times New Roman" w:hAnsi="Times New Roman" w:cs="Times New Roman"/>
          <w:sz w:val="28"/>
          <w:lang w:val="uz-Cyrl-UZ"/>
        </w:rPr>
        <w:t>2 340 655,8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мигнг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4F6A2A">
        <w:rPr>
          <w:rFonts w:ascii="Times New Roman" w:hAnsi="Times New Roman" w:cs="Times New Roman"/>
          <w:sz w:val="28"/>
          <w:lang w:val="uz-Cyrl-UZ"/>
        </w:rPr>
        <w:t>73</w:t>
      </w:r>
      <w:r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  <w:bookmarkStart w:id="4" w:name="_GoBack"/>
      <w:bookmarkEnd w:id="4"/>
    </w:p>
    <w:p w14:paraId="6FBFFDAB" w14:textId="7DC030CA" w:rsidR="00F7797C" w:rsidRPr="00C92640" w:rsidRDefault="00C92640" w:rsidP="00610950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92640">
        <w:rPr>
          <w:rFonts w:ascii="Times New Roman" w:hAnsi="Times New Roman" w:cs="Times New Roman"/>
          <w:sz w:val="28"/>
          <w:lang w:val="uz-Cyrl-UZ"/>
        </w:rPr>
        <w:lastRenderedPageBreak/>
        <w:t xml:space="preserve">Edo.ijro.uz платформаси орқали </w:t>
      </w:r>
      <w:r w:rsidR="004F6A2A">
        <w:rPr>
          <w:rFonts w:ascii="Times New Roman" w:hAnsi="Times New Roman" w:cs="Times New Roman"/>
          <w:sz w:val="28"/>
          <w:lang w:val="uz-Cyrl-UZ"/>
        </w:rPr>
        <w:t>ушбу даврда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Тўлов бўлими томонидан жами </w:t>
      </w:r>
      <w:r w:rsidR="007B41D3">
        <w:rPr>
          <w:rFonts w:ascii="Times New Roman" w:hAnsi="Times New Roman" w:cs="Times New Roman"/>
          <w:sz w:val="28"/>
          <w:lang w:val="uz-Cyrl-UZ"/>
        </w:rPr>
        <w:t xml:space="preserve"> </w:t>
      </w:r>
      <w:r w:rsidR="004F6A2A">
        <w:rPr>
          <w:rFonts w:ascii="Times New Roman" w:hAnsi="Times New Roman" w:cs="Times New Roman"/>
          <w:sz w:val="28"/>
          <w:lang w:val="uz-Cyrl-UZ"/>
        </w:rPr>
        <w:t>3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та топшириқ бажарилган ва тегишли тартибда хатлар юборилган ва ижроси таъминланган.</w:t>
      </w:r>
    </w:p>
    <w:sectPr w:rsidR="00F7797C" w:rsidRPr="00C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411"/>
    <w:rsid w:val="00033C73"/>
    <w:rsid w:val="00137A9E"/>
    <w:rsid w:val="00197EB4"/>
    <w:rsid w:val="001D66CD"/>
    <w:rsid w:val="00223035"/>
    <w:rsid w:val="002400B2"/>
    <w:rsid w:val="00283DA2"/>
    <w:rsid w:val="002D23B8"/>
    <w:rsid w:val="00375C57"/>
    <w:rsid w:val="00392457"/>
    <w:rsid w:val="00397C78"/>
    <w:rsid w:val="003B6CA1"/>
    <w:rsid w:val="003F4003"/>
    <w:rsid w:val="004006CC"/>
    <w:rsid w:val="004B416C"/>
    <w:rsid w:val="004C5F3A"/>
    <w:rsid w:val="004E75F3"/>
    <w:rsid w:val="004F607D"/>
    <w:rsid w:val="004F6A2A"/>
    <w:rsid w:val="005A4C31"/>
    <w:rsid w:val="005D1003"/>
    <w:rsid w:val="00666376"/>
    <w:rsid w:val="006C1345"/>
    <w:rsid w:val="006C4A06"/>
    <w:rsid w:val="00752FC0"/>
    <w:rsid w:val="00755FB0"/>
    <w:rsid w:val="007967A4"/>
    <w:rsid w:val="007A6FE9"/>
    <w:rsid w:val="007B41D3"/>
    <w:rsid w:val="007E06EF"/>
    <w:rsid w:val="007E49F5"/>
    <w:rsid w:val="00843361"/>
    <w:rsid w:val="0084764D"/>
    <w:rsid w:val="00894B81"/>
    <w:rsid w:val="008B52B5"/>
    <w:rsid w:val="008E1D51"/>
    <w:rsid w:val="008F7F4E"/>
    <w:rsid w:val="0093209F"/>
    <w:rsid w:val="00966CE7"/>
    <w:rsid w:val="009A17A2"/>
    <w:rsid w:val="009D29F6"/>
    <w:rsid w:val="00A0797A"/>
    <w:rsid w:val="00A1051B"/>
    <w:rsid w:val="00A32E2A"/>
    <w:rsid w:val="00A832E4"/>
    <w:rsid w:val="00A83899"/>
    <w:rsid w:val="00A958F8"/>
    <w:rsid w:val="00AC4E23"/>
    <w:rsid w:val="00B055E3"/>
    <w:rsid w:val="00B55B7F"/>
    <w:rsid w:val="00BA78EA"/>
    <w:rsid w:val="00C002DE"/>
    <w:rsid w:val="00C26DD5"/>
    <w:rsid w:val="00C9089F"/>
    <w:rsid w:val="00C92640"/>
    <w:rsid w:val="00C96411"/>
    <w:rsid w:val="00CC3402"/>
    <w:rsid w:val="00D1229C"/>
    <w:rsid w:val="00D7292C"/>
    <w:rsid w:val="00D9668E"/>
    <w:rsid w:val="00DA01CA"/>
    <w:rsid w:val="00DA71CA"/>
    <w:rsid w:val="00DD53E6"/>
    <w:rsid w:val="00E16428"/>
    <w:rsid w:val="00E26CEF"/>
    <w:rsid w:val="00E42A57"/>
    <w:rsid w:val="00E90E1C"/>
    <w:rsid w:val="00E97FD8"/>
    <w:rsid w:val="00EA17E5"/>
    <w:rsid w:val="00ED50CD"/>
    <w:rsid w:val="00EF0C10"/>
    <w:rsid w:val="00F044BE"/>
    <w:rsid w:val="00F17146"/>
    <w:rsid w:val="00F26102"/>
    <w:rsid w:val="00F75418"/>
    <w:rsid w:val="00F7797C"/>
    <w:rsid w:val="00F97B84"/>
    <w:rsid w:val="00FD2004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2025-06-13T14:08:00Z</dcterms:created>
  <dcterms:modified xsi:type="dcterms:W3CDTF">2025-06-13T14:33:00Z</dcterms:modified>
</cp:coreProperties>
</file>