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0B5A" w:rsidRDefault="00B20B5A" w:rsidP="003B6583">
      <w:pPr>
        <w:spacing w:after="0" w:line="240" w:lineRule="auto"/>
        <w:ind w:firstLine="851"/>
        <w:jc w:val="center"/>
        <w:rPr>
          <w:rFonts w:ascii="Times New Roman" w:hAnsi="Times New Roman" w:cs="Times New Roman"/>
          <w:b/>
          <w:sz w:val="28"/>
          <w:szCs w:val="28"/>
          <w:lang w:val="uz-Cyrl-UZ"/>
        </w:rPr>
      </w:pPr>
    </w:p>
    <w:p w:rsidR="00897F5B"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8E78AD">
        <w:rPr>
          <w:rFonts w:ascii="Times New Roman" w:hAnsi="Times New Roman" w:cs="Times New Roman"/>
          <w:b/>
          <w:sz w:val="28"/>
          <w:szCs w:val="28"/>
          <w:lang w:val="uz-Cyrl-UZ"/>
        </w:rPr>
        <w:t>26</w:t>
      </w:r>
      <w:r w:rsidRPr="004273BA">
        <w:rPr>
          <w:rFonts w:ascii="Times New Roman" w:hAnsi="Times New Roman" w:cs="Times New Roman"/>
          <w:b/>
          <w:sz w:val="28"/>
          <w:szCs w:val="28"/>
          <w:lang w:val="uz-Cyrl-UZ"/>
        </w:rPr>
        <w:t xml:space="preserve"> </w:t>
      </w:r>
      <w:r w:rsidR="00B146CE">
        <w:rPr>
          <w:rFonts w:ascii="Times New Roman" w:hAnsi="Times New Roman" w:cs="Times New Roman"/>
          <w:b/>
          <w:sz w:val="28"/>
          <w:szCs w:val="28"/>
          <w:lang w:val="uz-Cyrl-UZ"/>
        </w:rPr>
        <w:t>май</w:t>
      </w:r>
      <w:r w:rsidRPr="004273BA">
        <w:rPr>
          <w:rFonts w:ascii="Times New Roman" w:hAnsi="Times New Roman" w:cs="Times New Roman"/>
          <w:b/>
          <w:sz w:val="28"/>
          <w:szCs w:val="28"/>
          <w:lang w:val="uz-Cyrl-UZ"/>
        </w:rPr>
        <w:t xml:space="preserve">дан </w:t>
      </w:r>
      <w:r w:rsidR="00B77A2B">
        <w:rPr>
          <w:rFonts w:ascii="Times New Roman" w:hAnsi="Times New Roman" w:cs="Times New Roman"/>
          <w:b/>
          <w:sz w:val="28"/>
          <w:szCs w:val="28"/>
          <w:lang w:val="uz-Cyrl-UZ"/>
        </w:rPr>
        <w:t>3</w:t>
      </w:r>
      <w:r w:rsidR="008E78AD">
        <w:rPr>
          <w:rFonts w:ascii="Times New Roman" w:hAnsi="Times New Roman" w:cs="Times New Roman"/>
          <w:b/>
          <w:sz w:val="28"/>
          <w:szCs w:val="28"/>
          <w:lang w:val="uz-Cyrl-UZ"/>
        </w:rPr>
        <w:t>0</w:t>
      </w:r>
      <w:r w:rsidRPr="004273BA">
        <w:rPr>
          <w:rFonts w:ascii="Times New Roman" w:hAnsi="Times New Roman" w:cs="Times New Roman"/>
          <w:b/>
          <w:sz w:val="28"/>
          <w:szCs w:val="28"/>
          <w:lang w:val="uz-Cyrl-UZ"/>
        </w:rPr>
        <w:t xml:space="preserve"> </w:t>
      </w:r>
      <w:r w:rsidR="00612DAB">
        <w:rPr>
          <w:rFonts w:ascii="Times New Roman" w:hAnsi="Times New Roman" w:cs="Times New Roman"/>
          <w:b/>
          <w:sz w:val="28"/>
          <w:szCs w:val="28"/>
          <w:lang w:val="uz-Cyrl-UZ"/>
        </w:rPr>
        <w:t>май</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B20B5A" w:rsidRDefault="00B20B5A" w:rsidP="0026734A">
      <w:pPr>
        <w:spacing w:after="0" w:line="240" w:lineRule="auto"/>
        <w:ind w:firstLine="900"/>
        <w:jc w:val="both"/>
        <w:rPr>
          <w:rFonts w:ascii="Times New Roman" w:hAnsi="Times New Roman" w:cs="Times New Roman"/>
          <w:sz w:val="28"/>
          <w:szCs w:val="28"/>
          <w:lang w:val="uz-Cyrl-UZ"/>
        </w:rPr>
      </w:pPr>
      <w:r w:rsidRPr="004273BA">
        <w:rPr>
          <w:rFonts w:ascii="Times New Roman" w:eastAsia="Calibri" w:hAnsi="Times New Roman" w:cs="Times New Roman"/>
          <w:b/>
          <w:bCs/>
          <w:sz w:val="28"/>
          <w:szCs w:val="28"/>
          <w:lang w:val="uz-Cyrl-UZ"/>
        </w:rPr>
        <w:t>ДТСЖ Сирдарё вилояти бўлинмаси</w:t>
      </w:r>
      <w:r>
        <w:rPr>
          <w:rFonts w:ascii="Times New Roman" w:eastAsia="Calibri" w:hAnsi="Times New Roman" w:cs="Times New Roman"/>
          <w:b/>
          <w:bCs/>
          <w:sz w:val="28"/>
          <w:szCs w:val="28"/>
          <w:lang w:val="uz-Cyrl-UZ"/>
        </w:rPr>
        <w:t xml:space="preserve"> тиббиёт ташкилотлари билан ишлаш бўлими. (А.Бегмуратов, Н.Саидова, Ш.Мамадалиев, А.Хақназаров) </w:t>
      </w:r>
    </w:p>
    <w:p w:rsidR="0026734A" w:rsidRDefault="0026734A" w:rsidP="0026734A">
      <w:pPr>
        <w:spacing w:after="0" w:line="240" w:lineRule="auto"/>
        <w:ind w:firstLine="900"/>
        <w:jc w:val="both"/>
        <w:rPr>
          <w:rFonts w:ascii="Times New Roman" w:hAnsi="Times New Roman" w:cs="Times New Roman"/>
          <w:sz w:val="28"/>
          <w:szCs w:val="28"/>
          <w:lang w:val="uz-Cyrl-UZ"/>
        </w:rPr>
      </w:pPr>
      <w:r w:rsidRPr="003758EF">
        <w:rPr>
          <w:rFonts w:ascii="Times New Roman" w:hAnsi="Times New Roman" w:cs="Times New Roman"/>
          <w:sz w:val="28"/>
          <w:szCs w:val="28"/>
          <w:lang w:val="uz-Cyrl-UZ"/>
        </w:rPr>
        <w:t>Тасдиқланган режа-графикга асосида Ўзбекистон Республикаси Президентининг 2024 йил 5-сентябрдаги “Давлат тиббий суғуртаси механизмларини жорий этишга оид чора-тадбирлар тўғрисида”ги қарори ижросини юзасидан ўрганиш ва амалий ёрдам кўрсатиш мақсадида 2025 й</w:t>
      </w:r>
      <w:r>
        <w:rPr>
          <w:rFonts w:ascii="Times New Roman" w:hAnsi="Times New Roman" w:cs="Times New Roman"/>
          <w:sz w:val="28"/>
          <w:szCs w:val="28"/>
          <w:lang w:val="uz-Cyrl-UZ"/>
        </w:rPr>
        <w:t xml:space="preserve">илнинг  </w:t>
      </w:r>
      <w:r w:rsidR="008E78AD">
        <w:rPr>
          <w:rFonts w:ascii="Times New Roman" w:hAnsi="Times New Roman" w:cs="Times New Roman"/>
          <w:sz w:val="28"/>
          <w:szCs w:val="28"/>
          <w:lang w:val="uz-Cyrl-UZ"/>
        </w:rPr>
        <w:t>26</w:t>
      </w:r>
      <w:r>
        <w:rPr>
          <w:rFonts w:ascii="Times New Roman" w:hAnsi="Times New Roman" w:cs="Times New Roman"/>
          <w:sz w:val="28"/>
          <w:szCs w:val="28"/>
          <w:lang w:val="uz-Cyrl-UZ"/>
        </w:rPr>
        <w:t xml:space="preserve"> май </w:t>
      </w:r>
      <w:r w:rsidRPr="003758EF">
        <w:rPr>
          <w:rFonts w:ascii="Times New Roman" w:hAnsi="Times New Roman" w:cs="Times New Roman"/>
          <w:sz w:val="28"/>
          <w:szCs w:val="28"/>
          <w:lang w:val="uz-Cyrl-UZ"/>
        </w:rPr>
        <w:t>кун</w:t>
      </w:r>
      <w:r>
        <w:rPr>
          <w:rFonts w:ascii="Times New Roman" w:hAnsi="Times New Roman" w:cs="Times New Roman"/>
          <w:sz w:val="28"/>
          <w:szCs w:val="28"/>
          <w:lang w:val="uz-Cyrl-UZ"/>
        </w:rPr>
        <w:t>идан</w:t>
      </w:r>
      <w:r w:rsidRPr="003758EF">
        <w:rPr>
          <w:rFonts w:ascii="Times New Roman" w:hAnsi="Times New Roman" w:cs="Times New Roman"/>
          <w:sz w:val="28"/>
          <w:szCs w:val="28"/>
          <w:lang w:val="uz-Cyrl-UZ"/>
        </w:rPr>
        <w:t xml:space="preserve"> Давлат тиббий суғуртаси жамғармаси ходимлари ва Сирдарё вилоят соғлиқни сақлаш бошқармаси ходимлари иштирок</w:t>
      </w:r>
      <w:r>
        <w:rPr>
          <w:rFonts w:ascii="Times New Roman" w:hAnsi="Times New Roman" w:cs="Times New Roman"/>
          <w:sz w:val="28"/>
          <w:szCs w:val="28"/>
          <w:lang w:val="uz-Cyrl-UZ"/>
        </w:rPr>
        <w:t xml:space="preserve">ида </w:t>
      </w:r>
      <w:r w:rsidR="008E78AD">
        <w:rPr>
          <w:rFonts w:ascii="Times New Roman" w:hAnsi="Times New Roman" w:cs="Times New Roman"/>
          <w:sz w:val="28"/>
          <w:szCs w:val="28"/>
          <w:lang w:val="uz-Cyrl-UZ"/>
        </w:rPr>
        <w:t>Оқолтин</w:t>
      </w:r>
      <w:r>
        <w:rPr>
          <w:rFonts w:ascii="Times New Roman" w:hAnsi="Times New Roman" w:cs="Times New Roman"/>
          <w:sz w:val="28"/>
          <w:szCs w:val="28"/>
          <w:lang w:val="uz-Cyrl-UZ"/>
        </w:rPr>
        <w:t xml:space="preserve"> туман тиббиёт бирлашмасида  мониторинг ўтказиш бошланди. </w:t>
      </w:r>
    </w:p>
    <w:p w:rsidR="00FE534B" w:rsidRPr="004273BA" w:rsidRDefault="0026734A" w:rsidP="0026734A">
      <w:pPr>
        <w:spacing w:after="0" w:line="240" w:lineRule="auto"/>
        <w:ind w:firstLine="900"/>
        <w:jc w:val="both"/>
        <w:rPr>
          <w:rFonts w:ascii="Times New Roman" w:hAnsi="Times New Roman" w:cs="Times New Roman"/>
          <w:sz w:val="28"/>
          <w:szCs w:val="28"/>
          <w:lang w:val="uz-Cyrl-UZ"/>
        </w:rPr>
      </w:pPr>
      <w:r w:rsidRPr="003758EF">
        <w:rPr>
          <w:rFonts w:ascii="Times New Roman" w:hAnsi="Times New Roman" w:cs="Times New Roman"/>
          <w:sz w:val="28"/>
          <w:szCs w:val="28"/>
          <w:lang w:val="uz-Cyrl-UZ"/>
        </w:rPr>
        <w:t>Бундан ташқари режа графигига асоссан.</w:t>
      </w:r>
      <w:r>
        <w:rPr>
          <w:rFonts w:ascii="Times New Roman" w:hAnsi="Times New Roman" w:cs="Times New Roman"/>
          <w:sz w:val="28"/>
          <w:szCs w:val="28"/>
          <w:lang w:val="uz-Cyrl-UZ"/>
        </w:rPr>
        <w:t xml:space="preserve"> </w:t>
      </w:r>
      <w:r w:rsidRPr="003758EF">
        <w:rPr>
          <w:rFonts w:ascii="Times New Roman" w:hAnsi="Times New Roman" w:cs="Times New Roman"/>
          <w:sz w:val="28"/>
          <w:szCs w:val="28"/>
          <w:lang w:val="uz-Cyrl-UZ"/>
        </w:rPr>
        <w:t xml:space="preserve">Давлат тиббий суғуртаси жамғармаси Сирдарё филиали бўлинимаси мутахассислари, </w:t>
      </w:r>
      <w:r w:rsidR="008E78AD">
        <w:rPr>
          <w:rFonts w:ascii="Times New Roman" w:hAnsi="Times New Roman" w:cs="Times New Roman"/>
          <w:sz w:val="28"/>
          <w:szCs w:val="28"/>
          <w:lang w:val="uz-Cyrl-UZ"/>
        </w:rPr>
        <w:t>Оқолтин</w:t>
      </w:r>
      <w:r w:rsidRPr="003758EF">
        <w:rPr>
          <w:rFonts w:ascii="Times New Roman" w:hAnsi="Times New Roman" w:cs="Times New Roman"/>
          <w:sz w:val="28"/>
          <w:szCs w:val="28"/>
          <w:lang w:val="uz-Cyrl-UZ"/>
        </w:rPr>
        <w:t xml:space="preserve"> туман</w:t>
      </w:r>
      <w:r>
        <w:rPr>
          <w:rFonts w:ascii="Times New Roman" w:hAnsi="Times New Roman" w:cs="Times New Roman"/>
          <w:sz w:val="28"/>
          <w:szCs w:val="28"/>
          <w:lang w:val="uz-Cyrl-UZ"/>
        </w:rPr>
        <w:t xml:space="preserve"> Оп ва ОШПларида ҳамда</w:t>
      </w:r>
      <w:r w:rsidRPr="003758EF">
        <w:rPr>
          <w:rFonts w:ascii="Times New Roman" w:hAnsi="Times New Roman" w:cs="Times New Roman"/>
          <w:sz w:val="28"/>
          <w:szCs w:val="28"/>
          <w:lang w:val="uz-Cyrl-UZ"/>
        </w:rPr>
        <w:t xml:space="preserve"> МФЙ фаоллари, тиббиёт ходимлари билан биргаликда </w:t>
      </w:r>
      <w:r w:rsidRPr="003758EF">
        <w:rPr>
          <w:rFonts w:ascii="Times New Roman" w:hAnsi="Times New Roman" w:cs="Times New Roman"/>
          <w:b/>
          <w:sz w:val="28"/>
          <w:szCs w:val="28"/>
          <w:lang w:val="uz-Cyrl-UZ"/>
        </w:rPr>
        <w:t>“Давлат тиббий суғурта механизмларини жорий этишга оид чора</w:t>
      </w:r>
      <w:r w:rsidRPr="003758EF">
        <w:rPr>
          <w:rFonts w:ascii="Times New Roman" w:hAnsi="Times New Roman" w:cs="Times New Roman"/>
          <w:sz w:val="28"/>
          <w:szCs w:val="28"/>
          <w:lang w:val="uz-Cyrl-UZ"/>
        </w:rPr>
        <w:t>-</w:t>
      </w:r>
      <w:r w:rsidRPr="003758EF">
        <w:rPr>
          <w:rFonts w:ascii="Times New Roman" w:hAnsi="Times New Roman" w:cs="Times New Roman"/>
          <w:b/>
          <w:sz w:val="28"/>
          <w:szCs w:val="28"/>
          <w:lang w:val="uz-Cyrl-UZ"/>
        </w:rPr>
        <w:t>тадбирлар тўғрисида”ги ПҚ-311-</w:t>
      </w:r>
      <w:r w:rsidRPr="003758EF">
        <w:rPr>
          <w:rFonts w:ascii="Times New Roman" w:hAnsi="Times New Roman" w:cs="Times New Roman"/>
          <w:sz w:val="28"/>
          <w:szCs w:val="28"/>
          <w:lang w:val="uz-Cyrl-UZ"/>
        </w:rPr>
        <w:t>сонли қарори мавзусидаги йиғилиш-семинари ўтказилди ва баённома тузилиб ДТСЖ ма</w:t>
      </w:r>
      <w:r>
        <w:rPr>
          <w:rFonts w:ascii="Times New Roman" w:hAnsi="Times New Roman" w:cs="Times New Roman"/>
          <w:sz w:val="28"/>
          <w:szCs w:val="28"/>
          <w:lang w:val="uz-Cyrl-UZ"/>
        </w:rPr>
        <w:t>рказий аппаратга тақдим қилинди ва Ўзбекистон Республикаси Соғлиқни сақлаш вазирлигини 2024 йил 23 январдаги                          №17 буйруғини иловаларига асосан Сирдарё вилоят</w:t>
      </w:r>
      <w:r w:rsidR="00D00CB7">
        <w:rPr>
          <w:rFonts w:ascii="Times New Roman" w:hAnsi="Times New Roman" w:cs="Times New Roman"/>
          <w:sz w:val="28"/>
          <w:szCs w:val="28"/>
          <w:lang w:val="uz-Cyrl-UZ"/>
        </w:rPr>
        <w:t xml:space="preserve">идаги </w:t>
      </w:r>
      <w:r>
        <w:rPr>
          <w:rFonts w:ascii="Times New Roman" w:hAnsi="Times New Roman" w:cs="Times New Roman"/>
          <w:sz w:val="28"/>
          <w:szCs w:val="28"/>
          <w:lang w:val="uz-Cyrl-UZ"/>
        </w:rPr>
        <w:t>барча шифохана муассасаларидан ҳисоботлар қабул қилиниб ДТСЖ марказий аппаратига тақдим қилинди.</w:t>
      </w:r>
      <w:r w:rsidRPr="00CF5D3D">
        <w:rPr>
          <w:rFonts w:ascii="Times New Roman" w:hAnsi="Times New Roman" w:cs="Times New Roman"/>
          <w:sz w:val="28"/>
          <w:szCs w:val="28"/>
          <w:lang w:val="uz-Cyrl-UZ"/>
        </w:rPr>
        <w:t xml:space="preserve"> </w:t>
      </w:r>
    </w:p>
    <w:p w:rsidR="00BB1DED" w:rsidRPr="004273BA" w:rsidRDefault="00A516FE" w:rsidP="0026734A">
      <w:pPr>
        <w:tabs>
          <w:tab w:val="left" w:pos="567"/>
        </w:tabs>
        <w:spacing w:line="240" w:lineRule="auto"/>
        <w:ind w:right="22" w:firstLine="900"/>
        <w:jc w:val="both"/>
        <w:rPr>
          <w:sz w:val="28"/>
          <w:szCs w:val="28"/>
          <w:lang w:val="uz-Cyrl-UZ"/>
        </w:rPr>
      </w:pPr>
      <w:r w:rsidRPr="004273BA">
        <w:rPr>
          <w:rFonts w:ascii="Times New Roman" w:eastAsia="Calibri" w:hAnsi="Times New Roman" w:cs="Times New Roman"/>
          <w:b/>
          <w:bCs/>
          <w:sz w:val="28"/>
          <w:szCs w:val="28"/>
          <w:lang w:val="uz-Cyrl-UZ"/>
        </w:rPr>
        <w:t>ДТСЖ Сирдарё вилояти</w:t>
      </w:r>
      <w:r w:rsidR="006233AD" w:rsidRPr="004273BA">
        <w:rPr>
          <w:rFonts w:ascii="Times New Roman" w:eastAsia="Calibri" w:hAnsi="Times New Roman" w:cs="Times New Roman"/>
          <w:b/>
          <w:bCs/>
          <w:sz w:val="28"/>
          <w:szCs w:val="28"/>
          <w:lang w:val="uz-Cyrl-UZ"/>
        </w:rPr>
        <w:t xml:space="preserve"> бўлинмаси молия-иқтисод бўлими</w:t>
      </w:r>
      <w:r w:rsidR="003B7160">
        <w:rPr>
          <w:rFonts w:ascii="Times New Roman" w:eastAsia="Calibri" w:hAnsi="Times New Roman" w:cs="Times New Roman"/>
          <w:b/>
          <w:bCs/>
          <w:sz w:val="28"/>
          <w:szCs w:val="28"/>
          <w:lang w:val="uz-Cyrl-UZ"/>
        </w:rPr>
        <w:t>. (З.Тўраев, Ж.Омонов, Б.Бўронов ва А.Ҳакимов)</w:t>
      </w:r>
    </w:p>
    <w:p w:rsidR="00913E70" w:rsidRPr="00E7058D" w:rsidRDefault="004A4529" w:rsidP="0026734A">
      <w:pPr>
        <w:pStyle w:val="a4"/>
        <w:numPr>
          <w:ilvl w:val="0"/>
          <w:numId w:val="3"/>
        </w:numPr>
        <w:ind w:left="0" w:firstLine="900"/>
        <w:jc w:val="both"/>
        <w:rPr>
          <w:rFonts w:ascii="Times New Roman" w:hAnsi="Times New Roman" w:cs="Times New Roman"/>
          <w:sz w:val="28"/>
          <w:szCs w:val="28"/>
          <w:lang w:val="uz-Cyrl-UZ"/>
        </w:rPr>
      </w:pPr>
      <w:r w:rsidRPr="004273BA">
        <w:rPr>
          <w:rFonts w:ascii="Times New Roman" w:hAnsi="Times New Roman" w:cs="Times New Roman"/>
          <w:sz w:val="28"/>
          <w:szCs w:val="28"/>
          <w:lang w:val="uz-Cyrl-UZ"/>
        </w:rPr>
        <w:t>Тиббиёт ташкилотлариг</w:t>
      </w:r>
      <w:r w:rsidR="008E78AD">
        <w:rPr>
          <w:rFonts w:ascii="Times New Roman" w:hAnsi="Times New Roman" w:cs="Times New Roman"/>
          <w:sz w:val="28"/>
          <w:szCs w:val="28"/>
          <w:lang w:val="uz-Cyrl-UZ"/>
        </w:rPr>
        <w:t>а</w:t>
      </w:r>
      <w:r w:rsidRPr="004273BA">
        <w:rPr>
          <w:rFonts w:ascii="Times New Roman" w:hAnsi="Times New Roman" w:cs="Times New Roman"/>
          <w:sz w:val="28"/>
          <w:szCs w:val="28"/>
          <w:lang w:val="uz-Cyrl-UZ"/>
        </w:rPr>
        <w:t xml:space="preserve"> </w:t>
      </w:r>
      <w:r w:rsidR="008E78AD">
        <w:rPr>
          <w:rFonts w:ascii="Times New Roman" w:hAnsi="Times New Roman" w:cs="Times New Roman"/>
          <w:sz w:val="28"/>
          <w:szCs w:val="28"/>
          <w:lang w:val="uz-Cyrl-UZ"/>
        </w:rPr>
        <w:t>2023-2024-йил ва 2025-йил 3 ойи давомида молиялаштирилган маблағлари тўғрисида жадвал тайёрланди.</w:t>
      </w:r>
    </w:p>
    <w:p w:rsidR="007131F0" w:rsidRDefault="00E7058D" w:rsidP="007131F0">
      <w:pPr>
        <w:pStyle w:val="a4"/>
        <w:numPr>
          <w:ilvl w:val="0"/>
          <w:numId w:val="3"/>
        </w:numPr>
        <w:ind w:left="0" w:firstLine="900"/>
        <w:jc w:val="both"/>
        <w:rPr>
          <w:rFonts w:ascii="Times New Roman" w:hAnsi="Times New Roman" w:cs="Times New Roman"/>
          <w:sz w:val="28"/>
          <w:szCs w:val="28"/>
          <w:lang w:val="uz-Cyrl-UZ"/>
        </w:rPr>
      </w:pPr>
      <w:hyperlink r:id="rId6" w:history="1">
        <w:r w:rsidRPr="00FA2C85">
          <w:rPr>
            <w:rStyle w:val="a7"/>
            <w:rFonts w:ascii="Times New Roman" w:hAnsi="Times New Roman" w:cs="Times New Roman"/>
            <w:sz w:val="28"/>
            <w:szCs w:val="28"/>
            <w:lang w:val="uz-Cyrl-UZ"/>
          </w:rPr>
          <w:t>https:shartnoma.dtsj.uz</w:t>
        </w:r>
      </w:hyperlink>
      <w:r>
        <w:rPr>
          <w:rFonts w:ascii="Times New Roman" w:hAnsi="Times New Roman" w:cs="Times New Roman"/>
          <w:sz w:val="28"/>
          <w:szCs w:val="28"/>
          <w:lang w:val="uz-Cyrl-UZ"/>
        </w:rPr>
        <w:t xml:space="preserve"> сайти орқали 2025 йил бошида Давлат тиббий суғуртаси жамғармаси ва тиббиёт ташкилотлари ўртасида тузилган шартномаларни киритилиши назорат қилинмоқда.</w:t>
      </w:r>
    </w:p>
    <w:p w:rsidR="007131F0" w:rsidRDefault="007131F0" w:rsidP="007131F0">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Сирдарё вилояти бўйича</w:t>
      </w:r>
      <w:r w:rsidR="008E78AD">
        <w:rPr>
          <w:rFonts w:ascii="Times New Roman" w:hAnsi="Times New Roman" w:cs="Times New Roman"/>
          <w:sz w:val="28"/>
          <w:szCs w:val="28"/>
          <w:lang w:val="uz-Cyrl-UZ"/>
        </w:rPr>
        <w:t xml:space="preserve"> ШТБ ва ТТБларда мавжуд тиббий жихозлари жадвали қилинди.</w:t>
      </w:r>
    </w:p>
    <w:p w:rsidR="00D42479" w:rsidRPr="008E78AD" w:rsidRDefault="007131F0" w:rsidP="008E78AD">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D00CB7">
        <w:rPr>
          <w:rFonts w:ascii="Times New Roman" w:hAnsi="Times New Roman" w:cs="Times New Roman"/>
          <w:sz w:val="28"/>
          <w:szCs w:val="28"/>
          <w:lang w:val="uz-Cyrl-UZ"/>
        </w:rPr>
        <w:t>Давлат тиббий суғуртаси жамғармаи ҳамда тиббиёт ташкилотлари ўртасида 2023</w:t>
      </w:r>
      <w:r w:rsidR="008E78AD">
        <w:rPr>
          <w:rFonts w:ascii="Times New Roman" w:hAnsi="Times New Roman" w:cs="Times New Roman"/>
          <w:sz w:val="28"/>
          <w:szCs w:val="28"/>
          <w:lang w:val="uz-Cyrl-UZ"/>
        </w:rPr>
        <w:t xml:space="preserve">-2024 </w:t>
      </w:r>
      <w:r w:rsidR="00D00CB7">
        <w:rPr>
          <w:rFonts w:ascii="Times New Roman" w:hAnsi="Times New Roman" w:cs="Times New Roman"/>
          <w:sz w:val="28"/>
          <w:szCs w:val="28"/>
          <w:lang w:val="uz-Cyrl-UZ"/>
        </w:rPr>
        <w:t>йил</w:t>
      </w:r>
      <w:r w:rsidR="008E78AD">
        <w:rPr>
          <w:rFonts w:ascii="Times New Roman" w:hAnsi="Times New Roman" w:cs="Times New Roman"/>
          <w:sz w:val="28"/>
          <w:szCs w:val="28"/>
          <w:lang w:val="uz-Cyrl-UZ"/>
        </w:rPr>
        <w:t>лар ва 2025 йил 3 ойлиги</w:t>
      </w:r>
      <w:r w:rsidR="00D00CB7">
        <w:rPr>
          <w:rFonts w:ascii="Times New Roman" w:hAnsi="Times New Roman" w:cs="Times New Roman"/>
          <w:sz w:val="28"/>
          <w:szCs w:val="28"/>
          <w:lang w:val="uz-Cyrl-UZ"/>
        </w:rPr>
        <w:t xml:space="preserve"> учун тузилган шартномалар суммалари тахлилий жадвалга туширилмоқда</w:t>
      </w:r>
      <w:r w:rsidR="00D42479">
        <w:rPr>
          <w:rFonts w:ascii="Times New Roman" w:hAnsi="Times New Roman" w:cs="Times New Roman"/>
          <w:sz w:val="28"/>
          <w:szCs w:val="28"/>
          <w:lang w:val="uz-Cyrl-UZ"/>
        </w:rPr>
        <w:t>.</w:t>
      </w:r>
    </w:p>
    <w:p w:rsidR="007A389B" w:rsidRDefault="002A7312" w:rsidP="00E57BEF">
      <w:pPr>
        <w:pStyle w:val="a4"/>
        <w:numPr>
          <w:ilvl w:val="0"/>
          <w:numId w:val="3"/>
        </w:numPr>
        <w:ind w:left="0" w:firstLine="900"/>
        <w:jc w:val="both"/>
        <w:rPr>
          <w:rFonts w:ascii="Times New Roman" w:hAnsi="Times New Roman" w:cs="Times New Roman"/>
          <w:sz w:val="28"/>
          <w:szCs w:val="28"/>
          <w:lang w:val="uz-Cyrl-UZ"/>
        </w:rPr>
      </w:pPr>
      <w:r w:rsidRPr="007A389B">
        <w:rPr>
          <w:rFonts w:ascii="Times New Roman" w:hAnsi="Times New Roman" w:cs="Times New Roman"/>
          <w:sz w:val="28"/>
          <w:szCs w:val="28"/>
          <w:lang w:val="uz-Cyrl-UZ"/>
        </w:rPr>
        <w:t xml:space="preserve">Ўзбекистон Республикаси </w:t>
      </w:r>
      <w:r w:rsidR="008E78AD" w:rsidRPr="007A389B">
        <w:rPr>
          <w:rFonts w:ascii="Times New Roman" w:hAnsi="Times New Roman" w:cs="Times New Roman"/>
          <w:sz w:val="28"/>
          <w:szCs w:val="28"/>
          <w:lang w:val="uz-Cyrl-UZ"/>
        </w:rPr>
        <w:t xml:space="preserve">Ҳисоб </w:t>
      </w:r>
      <w:r w:rsidR="007A389B" w:rsidRPr="008E78AD">
        <w:rPr>
          <w:rFonts w:ascii="Times New Roman" w:hAnsi="Times New Roman" w:cs="Times New Roman"/>
          <w:sz w:val="28"/>
          <w:szCs w:val="28"/>
          <w:lang w:val="uz-Cyrl-UZ"/>
        </w:rPr>
        <w:t>палатаси томонидан берилган топшириқлар билан ишлар олиб борилмоқда</w:t>
      </w:r>
      <w:r w:rsidR="007A389B">
        <w:rPr>
          <w:rFonts w:ascii="Times New Roman" w:hAnsi="Times New Roman" w:cs="Times New Roman"/>
          <w:sz w:val="28"/>
          <w:szCs w:val="28"/>
          <w:lang w:val="uz-Cyrl-UZ"/>
        </w:rPr>
        <w:t>.</w:t>
      </w:r>
      <w:r w:rsidR="007A389B" w:rsidRPr="007A389B">
        <w:rPr>
          <w:rFonts w:ascii="Times New Roman" w:hAnsi="Times New Roman" w:cs="Times New Roman"/>
          <w:sz w:val="28"/>
          <w:szCs w:val="28"/>
          <w:lang w:val="uz-Cyrl-UZ"/>
        </w:rPr>
        <w:t xml:space="preserve"> </w:t>
      </w:r>
    </w:p>
    <w:p w:rsidR="00D42479" w:rsidRPr="007A389B" w:rsidRDefault="00D42479" w:rsidP="00E57BEF">
      <w:pPr>
        <w:pStyle w:val="a4"/>
        <w:numPr>
          <w:ilvl w:val="0"/>
          <w:numId w:val="3"/>
        </w:numPr>
        <w:ind w:left="0" w:firstLine="900"/>
        <w:jc w:val="both"/>
        <w:rPr>
          <w:rFonts w:ascii="Times New Roman" w:hAnsi="Times New Roman" w:cs="Times New Roman"/>
          <w:sz w:val="28"/>
          <w:szCs w:val="28"/>
          <w:lang w:val="uz-Cyrl-UZ"/>
        </w:rPr>
      </w:pPr>
      <w:r w:rsidRPr="007A389B">
        <w:rPr>
          <w:rFonts w:ascii="Times New Roman" w:hAnsi="Times New Roman" w:cs="Times New Roman"/>
          <w:sz w:val="28"/>
          <w:szCs w:val="28"/>
          <w:lang w:val="uz-Cyrl-UZ"/>
        </w:rPr>
        <w:t>Марказ томонидан берилган топшириқлар ижроси билан шуғулланилди.</w:t>
      </w:r>
    </w:p>
    <w:p w:rsidR="00E34E70" w:rsidRPr="007131F0" w:rsidRDefault="00BD6401" w:rsidP="007131F0">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Ташкилотлардан келган</w:t>
      </w:r>
      <w:r w:rsidR="00B20F56" w:rsidRPr="007131F0">
        <w:rPr>
          <w:rFonts w:ascii="Times New Roman" w:hAnsi="Times New Roman" w:cs="Times New Roman"/>
          <w:sz w:val="28"/>
          <w:szCs w:val="28"/>
          <w:lang w:val="uz-Cyrl-UZ"/>
        </w:rPr>
        <w:t xml:space="preserve"> </w:t>
      </w:r>
      <w:r w:rsidR="008E78AD">
        <w:rPr>
          <w:rFonts w:ascii="Times New Roman" w:hAnsi="Times New Roman" w:cs="Times New Roman"/>
          <w:sz w:val="28"/>
          <w:szCs w:val="28"/>
          <w:lang w:val="uz-Cyrl-UZ"/>
        </w:rPr>
        <w:t>2</w:t>
      </w:r>
      <w:r w:rsidR="00B20F56" w:rsidRPr="007131F0">
        <w:rPr>
          <w:rFonts w:ascii="Times New Roman" w:hAnsi="Times New Roman" w:cs="Times New Roman"/>
          <w:sz w:val="28"/>
          <w:szCs w:val="28"/>
          <w:lang w:val="uz-Cyrl-UZ"/>
        </w:rPr>
        <w:t xml:space="preserve"> та</w:t>
      </w:r>
      <w:r w:rsidRPr="007131F0">
        <w:rPr>
          <w:rFonts w:ascii="Times New Roman" w:hAnsi="Times New Roman" w:cs="Times New Roman"/>
          <w:sz w:val="28"/>
          <w:szCs w:val="28"/>
          <w:lang w:val="uz-Cyrl-UZ"/>
        </w:rPr>
        <w:t xml:space="preserve"> хатларга жавоб </w:t>
      </w:r>
      <w:r w:rsidR="008777A6" w:rsidRPr="007131F0">
        <w:rPr>
          <w:rFonts w:ascii="Times New Roman" w:hAnsi="Times New Roman" w:cs="Times New Roman"/>
          <w:sz w:val="28"/>
          <w:szCs w:val="28"/>
          <w:lang w:val="uz-Cyrl-UZ"/>
        </w:rPr>
        <w:t xml:space="preserve">хатлари </w:t>
      </w:r>
      <w:r w:rsidR="00435630" w:rsidRPr="007131F0">
        <w:rPr>
          <w:rFonts w:ascii="Times New Roman" w:hAnsi="Times New Roman" w:cs="Times New Roman"/>
          <w:sz w:val="28"/>
          <w:szCs w:val="28"/>
          <w:lang w:val="uz-Cyrl-UZ"/>
        </w:rPr>
        <w:t xml:space="preserve">ўз вақтида </w:t>
      </w:r>
      <w:r w:rsidRPr="007131F0">
        <w:rPr>
          <w:rFonts w:ascii="Times New Roman" w:hAnsi="Times New Roman" w:cs="Times New Roman"/>
          <w:sz w:val="28"/>
          <w:szCs w:val="28"/>
          <w:lang w:val="uz-Cyrl-UZ"/>
        </w:rPr>
        <w:t>берилди.</w:t>
      </w:r>
      <w:r w:rsidR="00AD1403" w:rsidRPr="007131F0">
        <w:rPr>
          <w:rFonts w:ascii="Times New Roman" w:hAnsi="Times New Roman" w:cs="Times New Roman"/>
          <w:sz w:val="28"/>
          <w:szCs w:val="28"/>
          <w:lang w:val="uz-Cyrl-UZ"/>
        </w:rPr>
        <w:t xml:space="preserve"> </w:t>
      </w:r>
    </w:p>
    <w:p w:rsidR="003B7160" w:rsidRDefault="003B7160" w:rsidP="0026734A">
      <w:pPr>
        <w:tabs>
          <w:tab w:val="left" w:pos="284"/>
        </w:tabs>
        <w:spacing w:before="240" w:after="0" w:line="240" w:lineRule="auto"/>
        <w:ind w:firstLine="900"/>
        <w:jc w:val="both"/>
        <w:rPr>
          <w:rFonts w:ascii="Times New Roman" w:eastAsia="Calibri" w:hAnsi="Times New Roman" w:cs="Times New Roman"/>
          <w:b/>
          <w:bCs/>
          <w:sz w:val="28"/>
          <w:szCs w:val="28"/>
          <w:lang w:val="uz-Cyrl-UZ"/>
        </w:rPr>
      </w:pPr>
      <w:r w:rsidRPr="003B7160">
        <w:rPr>
          <w:rFonts w:ascii="Times New Roman" w:eastAsia="Calibri" w:hAnsi="Times New Roman" w:cs="Times New Roman"/>
          <w:b/>
          <w:bCs/>
          <w:sz w:val="28"/>
          <w:szCs w:val="28"/>
          <w:lang w:val="uz-Cyrl-UZ"/>
        </w:rPr>
        <w:lastRenderedPageBreak/>
        <w:t xml:space="preserve">Молия-иқтисодиёт бўлими Имтиёзли дори воситалари таъминотини ташкил этиш ва тўловларни амалга ошириш </w:t>
      </w:r>
      <w:r>
        <w:rPr>
          <w:rFonts w:ascii="Times New Roman" w:eastAsia="Calibri" w:hAnsi="Times New Roman" w:cs="Times New Roman"/>
          <w:b/>
          <w:bCs/>
          <w:sz w:val="28"/>
          <w:szCs w:val="28"/>
          <w:lang w:val="uz-Cyrl-UZ"/>
        </w:rPr>
        <w:t xml:space="preserve">ва </w:t>
      </w:r>
      <w:r w:rsidRPr="003B7160">
        <w:rPr>
          <w:rFonts w:ascii="Times New Roman" w:eastAsia="Calibri" w:hAnsi="Times New Roman" w:cs="Times New Roman"/>
          <w:b/>
          <w:bCs/>
          <w:sz w:val="28"/>
          <w:szCs w:val="28"/>
          <w:lang w:val="uz-Cyrl-UZ"/>
        </w:rPr>
        <w:t>Ахборот техналогиялари хизмати бош мутахассис</w:t>
      </w:r>
      <w:r>
        <w:rPr>
          <w:rFonts w:ascii="Times New Roman" w:eastAsia="Calibri" w:hAnsi="Times New Roman" w:cs="Times New Roman"/>
          <w:b/>
          <w:bCs/>
          <w:sz w:val="28"/>
          <w:szCs w:val="28"/>
          <w:lang w:val="uz-Cyrl-UZ"/>
        </w:rPr>
        <w:t>лари</w:t>
      </w:r>
      <w:r w:rsidRPr="003B7160">
        <w:rPr>
          <w:rFonts w:ascii="Times New Roman" w:eastAsia="Calibri" w:hAnsi="Times New Roman" w:cs="Times New Roman"/>
          <w:b/>
          <w:bCs/>
          <w:sz w:val="28"/>
          <w:szCs w:val="28"/>
          <w:lang w:val="uz-Cyrl-UZ"/>
        </w:rPr>
        <w:t xml:space="preserve"> </w:t>
      </w:r>
      <w:r>
        <w:rPr>
          <w:rFonts w:ascii="Times New Roman" w:eastAsia="Calibri" w:hAnsi="Times New Roman" w:cs="Times New Roman"/>
          <w:b/>
          <w:bCs/>
          <w:sz w:val="28"/>
          <w:szCs w:val="28"/>
          <w:lang w:val="uz-Cyrl-UZ"/>
        </w:rPr>
        <w:t>. (Х.Хушмуродов, Р.Джураев)</w:t>
      </w:r>
    </w:p>
    <w:p w:rsidR="008E78AD" w:rsidRPr="008E78AD" w:rsidRDefault="008E78AD" w:rsidP="008E78AD">
      <w:pPr>
        <w:tabs>
          <w:tab w:val="left" w:pos="284"/>
        </w:tabs>
        <w:spacing w:before="240" w:after="0" w:line="240" w:lineRule="auto"/>
        <w:ind w:firstLine="851"/>
        <w:jc w:val="both"/>
        <w:rPr>
          <w:rFonts w:ascii="Times New Roman" w:hAnsi="Times New Roman" w:cs="Times New Roman"/>
          <w:sz w:val="28"/>
          <w:szCs w:val="28"/>
          <w:lang w:val="uz-Cyrl-UZ"/>
        </w:rPr>
      </w:pPr>
      <w:r w:rsidRPr="008E78AD">
        <w:rPr>
          <w:rFonts w:ascii="Times New Roman" w:hAnsi="Times New Roman" w:cs="Times New Roman"/>
          <w:sz w:val="28"/>
          <w:szCs w:val="28"/>
          <w:lang w:val="uz-Cyrl-UZ"/>
        </w:rPr>
        <w:t>- 2025 йил 26 май куни тасдиқланган режа-графикга асосан Оқолтин туман тиббиёт бирлашмасига қарашли КТМП марказий шифохонасига борилиб Дмед тизимини ўрганилди ва рақамлаштриш холати ўрганилди. Янги шартнома килинган дорихонада реимбурсация тизимида ишлашлари учун доступ очилиб берилди. Дмед тизимида юзага келаётган хато камчиликлар билан ишланди ва тиббиёт муассасаларига амалий ёрдам берилди. Дмед тизими мониторинг қилинди ва юзага келган камчиликлар юзасидан Узинфоком ходимларига етказилди. Оқолтин тумун худидидаги МФЙларда ПҚ-311 сонли қарор бўйича аҳоли орасида тарғибот ташвиқот ишлари олиб борилди.  Марказдан Ижро этувчи директор ўринбосари У.Кандимов томонидан берилган топшириқ юзасидан ишланди. Mis2.ssv.uz ахборот тизимида 066-х/шаклини ўз вақтида киритмаётгани бўйича вилоят ССБга хати тайёрланиб тушунчалар берилди.</w:t>
      </w:r>
    </w:p>
    <w:p w:rsidR="008E78AD" w:rsidRPr="008E78AD" w:rsidRDefault="008E78AD" w:rsidP="008E78AD">
      <w:pPr>
        <w:tabs>
          <w:tab w:val="left" w:pos="284"/>
        </w:tabs>
        <w:spacing w:after="0" w:line="240" w:lineRule="auto"/>
        <w:ind w:firstLine="851"/>
        <w:jc w:val="both"/>
        <w:rPr>
          <w:rFonts w:ascii="Times New Roman" w:hAnsi="Times New Roman" w:cs="Times New Roman"/>
          <w:sz w:val="28"/>
          <w:szCs w:val="28"/>
          <w:lang w:val="uz-Cyrl-UZ"/>
        </w:rPr>
      </w:pPr>
      <w:r w:rsidRPr="008E78AD">
        <w:rPr>
          <w:rFonts w:ascii="Times New Roman" w:hAnsi="Times New Roman" w:cs="Times New Roman"/>
          <w:sz w:val="28"/>
          <w:szCs w:val="28"/>
          <w:lang w:val="uz-Cyrl-UZ"/>
        </w:rPr>
        <w:t>- 2025 йил 27 май куни mis2.ssv.uz ахборот тизимида тиббиёт муассасалари томонидан 066-х/шаклини тўғри киритилаётган ҳолати мониторинг қилинди. ДТСЖ томонидан тасдиқланган режа-графикга асосан Оқолтин туман тиббиёт бирлашмасига қарашли марказий шифохонаси болалар бўлими ва юқумли касаликлар бўлимларида рақамлаштириш холати бўйича ўрганиш ишлари олиб борилди ва mis2.ssv.uz ахборот тизими мониторинг қлинди. Тиббиёт муассасаларидан электрон поликлиника ва электрон шифохона бўйича тизимда муаммолар бўйича мурожатлари юзасидан ишланди. Режа график асосида МФЙларга борилиб ПҚ-311 қарори бўйича тарғибот ишларида қатнашилди. Марказдан Ижро этувчи директор ўринбосари У.Кандимов томонидан берилган топшириқ юзасидан ишланди.</w:t>
      </w:r>
    </w:p>
    <w:p w:rsidR="008E78AD" w:rsidRPr="008E78AD" w:rsidRDefault="008E78AD" w:rsidP="008E78AD">
      <w:pPr>
        <w:tabs>
          <w:tab w:val="left" w:pos="284"/>
        </w:tabs>
        <w:spacing w:after="0" w:line="240" w:lineRule="auto"/>
        <w:ind w:firstLine="851"/>
        <w:jc w:val="both"/>
        <w:rPr>
          <w:rFonts w:ascii="Times New Roman" w:hAnsi="Times New Roman" w:cs="Times New Roman"/>
          <w:sz w:val="28"/>
          <w:szCs w:val="28"/>
          <w:lang w:val="uz-Cyrl-UZ"/>
        </w:rPr>
      </w:pPr>
      <w:r w:rsidRPr="008E78AD">
        <w:rPr>
          <w:rFonts w:ascii="Times New Roman" w:hAnsi="Times New Roman" w:cs="Times New Roman"/>
          <w:sz w:val="28"/>
          <w:szCs w:val="28"/>
          <w:lang w:val="uz-Cyrl-UZ"/>
        </w:rPr>
        <w:t xml:space="preserve"> 2025 йил 28 май куни Тиббиёт муассасаларидан электрон поликлиника ДМед бўйича амалий ёрдам сўрлагани билан ишланди. Реимбурсация тизимида дорихоналардан дори берилиши холатида хато камчиликлар кузатлаётганлиги билан тиббиёт муассасаларидан мурожатлари юзасидан амалий ёрдам берилиб ишланди. Хисоб палалтаси ходимлари ташриф буюришди ва Хисоб палатаси ходимлари томонидан суралган маълумотлар тайёрлаш ишлари олиб борилди.</w:t>
      </w:r>
    </w:p>
    <w:p w:rsidR="008E78AD" w:rsidRPr="008E78AD" w:rsidRDefault="008E78AD" w:rsidP="008E78AD">
      <w:pPr>
        <w:tabs>
          <w:tab w:val="left" w:pos="284"/>
        </w:tabs>
        <w:spacing w:after="0" w:line="240" w:lineRule="auto"/>
        <w:ind w:firstLine="851"/>
        <w:jc w:val="both"/>
        <w:rPr>
          <w:rFonts w:ascii="Times New Roman" w:hAnsi="Times New Roman" w:cs="Times New Roman"/>
          <w:sz w:val="28"/>
          <w:szCs w:val="28"/>
          <w:lang w:val="uz-Cyrl-UZ"/>
        </w:rPr>
      </w:pPr>
      <w:r w:rsidRPr="008E78AD">
        <w:rPr>
          <w:rFonts w:ascii="Times New Roman" w:hAnsi="Times New Roman" w:cs="Times New Roman"/>
          <w:sz w:val="28"/>
          <w:szCs w:val="28"/>
          <w:lang w:val="uz-Cyrl-UZ"/>
        </w:rPr>
        <w:t>2025 йил 29 май куни Боёвут туман тиббиёт бирлашмасига худудидаги ОП, ОШПларга бориб ўрганилиди Хисоб палатаси топшириғига асосан бориб ўрганилиб келинди ва маълумоти шаклантирилди. Тиббиёт муассасаларидан электрон поликлиника ДМед бўйича амалий ёрдам сўрлагани билан ишланди. Mis2.ssv.uz ахборот тизимида 066-х/шакли яратилишида хатол камчиликлари бўйича ишлар олиб борилди. Хисоб палатаси ходимлари томонидан берилган топшириқга асосан вилоят ССБда АКТ ходими билан биргаликда ишлар олиб борилди.</w:t>
      </w:r>
    </w:p>
    <w:p w:rsidR="008E78AD" w:rsidRPr="008E78AD" w:rsidRDefault="008E78AD" w:rsidP="008E78AD">
      <w:pPr>
        <w:tabs>
          <w:tab w:val="left" w:pos="284"/>
        </w:tabs>
        <w:spacing w:after="0" w:line="240" w:lineRule="auto"/>
        <w:ind w:firstLine="851"/>
        <w:jc w:val="both"/>
        <w:rPr>
          <w:rFonts w:ascii="Times New Roman" w:hAnsi="Times New Roman" w:cs="Times New Roman"/>
          <w:sz w:val="28"/>
          <w:szCs w:val="28"/>
          <w:lang w:val="uz-Cyrl-UZ"/>
        </w:rPr>
      </w:pPr>
      <w:r w:rsidRPr="008E78AD">
        <w:rPr>
          <w:rFonts w:ascii="Times New Roman" w:hAnsi="Times New Roman" w:cs="Times New Roman"/>
          <w:sz w:val="28"/>
          <w:szCs w:val="28"/>
          <w:lang w:val="uz-Cyrl-UZ"/>
        </w:rPr>
        <w:t xml:space="preserve">- 2025 йил 23 май куни Хисоб палатаси томонидан берилган топшириқлар билан ишлар олиб борилмоқда. mis2.ssv.uz ахборот тизимида 066-х/шаклини хисоботлари маълумотлари қилинишлари бошланди ва хафталик маълумотлар қилиниб марказга етказилди. Mis2.ssv.uz ахборот тизимига ўз вақтида 066-х/шакл киритмаган тиббиёт муассасалари юзасидан муассасанинг тегишли ходимларига </w:t>
      </w:r>
      <w:r w:rsidRPr="008E78AD">
        <w:rPr>
          <w:rFonts w:ascii="Times New Roman" w:hAnsi="Times New Roman" w:cs="Times New Roman"/>
          <w:sz w:val="28"/>
          <w:szCs w:val="28"/>
          <w:lang w:val="uz-Cyrl-UZ"/>
        </w:rPr>
        <w:lastRenderedPageBreak/>
        <w:t xml:space="preserve">етказилди. Дмед тизимидаги хато камчиликлар бўйича дмед вакиллари билан ишланди. Бўлинма компьютер қурилмалари мониторинг қилинди. </w:t>
      </w:r>
    </w:p>
    <w:p w:rsidR="00905C9C" w:rsidRPr="008E78AD" w:rsidRDefault="008E78AD" w:rsidP="003B6583">
      <w:pPr>
        <w:spacing w:after="0" w:line="240" w:lineRule="auto"/>
        <w:ind w:firstLine="709"/>
        <w:jc w:val="both"/>
        <w:rPr>
          <w:rFonts w:ascii="Times New Roman" w:hAnsi="Times New Roman" w:cs="Times New Roman"/>
          <w:sz w:val="28"/>
          <w:szCs w:val="28"/>
          <w:lang w:val="uz-Cyrl-UZ"/>
        </w:rPr>
      </w:pPr>
      <w:r w:rsidRPr="008E78AD">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карорига муофиқ  Сирдарё вилояти  Оқолтин  тумани КТМП, Андижон  ОШП,  20-ОП   шифокорларига Реимбурсация дастури асосида    29 турдаги дорилар тўғрисида маьлумот берилиб муаммо ва таклифлари ўрганилди, Дори-Дармонга қарашли 12-сонли шахобчада Реимбурсация дастури асосида берилаётган дорилар захираси ўрганилди ҳамда махалла тарғиботи сифатида  Оқолтин  тумани “Андижон” МФЙ раислари билан биргаликда аҳолилари орасида тарғибот ишлари олиб борилиб тиббий суғурта хақида  маьлумот берилиб келгусида амалга ошириладиган ишлар юзасидан тушунчалар берилди.</w:t>
      </w:r>
    </w:p>
    <w:p w:rsidR="00900E5E" w:rsidRDefault="00900E5E" w:rsidP="003B6583">
      <w:pPr>
        <w:spacing w:after="0" w:line="240" w:lineRule="auto"/>
        <w:ind w:firstLine="709"/>
        <w:jc w:val="both"/>
        <w:rPr>
          <w:rFonts w:ascii="Times New Roman" w:hAnsi="Times New Roman" w:cs="Times New Roman"/>
          <w:b/>
          <w:sz w:val="28"/>
          <w:szCs w:val="28"/>
          <w:lang w:val="uz-Cyrl-UZ"/>
        </w:rPr>
      </w:pPr>
    </w:p>
    <w:p w:rsidR="008E78AD" w:rsidRDefault="008E78AD" w:rsidP="003B6583">
      <w:pPr>
        <w:spacing w:after="0" w:line="240" w:lineRule="auto"/>
        <w:ind w:firstLine="709"/>
        <w:jc w:val="both"/>
        <w:rPr>
          <w:rFonts w:ascii="Times New Roman" w:hAnsi="Times New Roman" w:cs="Times New Roman"/>
          <w:b/>
          <w:sz w:val="28"/>
          <w:szCs w:val="28"/>
          <w:lang w:val="uz-Cyrl-UZ"/>
        </w:rPr>
      </w:pPr>
    </w:p>
    <w:p w:rsidR="0027044A" w:rsidRDefault="00612817" w:rsidP="003B6583">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w:t>
      </w:r>
      <w:r w:rsidR="0027044A">
        <w:rPr>
          <w:rFonts w:ascii="Times New Roman" w:hAnsi="Times New Roman" w:cs="Times New Roman"/>
          <w:b/>
          <w:sz w:val="28"/>
          <w:szCs w:val="28"/>
          <w:lang w:val="uz-Cyrl-UZ"/>
        </w:rPr>
        <w:t>вилояти ҳудудий</w:t>
      </w:r>
    </w:p>
    <w:p w:rsidR="002A7312" w:rsidRDefault="00612817" w:rsidP="003B6583">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бўлинмаси </w:t>
      </w:r>
      <w:r w:rsidR="008E78AD">
        <w:rPr>
          <w:rFonts w:ascii="Times New Roman" w:hAnsi="Times New Roman" w:cs="Times New Roman"/>
          <w:b/>
          <w:sz w:val="28"/>
          <w:szCs w:val="28"/>
          <w:lang w:val="uz-Cyrl-UZ"/>
        </w:rPr>
        <w:t>тиббиёт ташкилотлари</w:t>
      </w:r>
    </w:p>
    <w:p w:rsidR="00BD6401" w:rsidRPr="004273BA" w:rsidRDefault="008E78AD" w:rsidP="003B6583">
      <w:pPr>
        <w:spacing w:after="0" w:line="240" w:lineRule="auto"/>
        <w:ind w:firstLine="709"/>
        <w:jc w:val="both"/>
        <w:rPr>
          <w:rFonts w:ascii="Times New Roman" w:hAnsi="Times New Roman" w:cs="Times New Roman"/>
          <w:b/>
          <w:sz w:val="28"/>
          <w:szCs w:val="28"/>
          <w:lang w:val="uz-Cyrl-UZ"/>
        </w:rPr>
      </w:pPr>
      <w:r>
        <w:rPr>
          <w:rFonts w:ascii="Times New Roman" w:hAnsi="Times New Roman" w:cs="Times New Roman"/>
          <w:b/>
          <w:sz w:val="28"/>
          <w:szCs w:val="28"/>
          <w:lang w:val="uz-Cyrl-UZ"/>
        </w:rPr>
        <w:t xml:space="preserve">билан ишлаш бўлими </w:t>
      </w:r>
      <w:r w:rsidR="00612817" w:rsidRPr="004273BA">
        <w:rPr>
          <w:rFonts w:ascii="Times New Roman" w:hAnsi="Times New Roman" w:cs="Times New Roman"/>
          <w:b/>
          <w:sz w:val="28"/>
          <w:szCs w:val="28"/>
          <w:lang w:val="uz-Cyrl-UZ"/>
        </w:rPr>
        <w:tab/>
      </w:r>
      <w:r w:rsidR="00612817" w:rsidRPr="004273BA">
        <w:rPr>
          <w:rFonts w:ascii="Times New Roman" w:hAnsi="Times New Roman" w:cs="Times New Roman"/>
          <w:b/>
          <w:sz w:val="28"/>
          <w:szCs w:val="28"/>
          <w:lang w:val="uz-Cyrl-UZ"/>
        </w:rPr>
        <w:tab/>
      </w:r>
      <w:r w:rsidR="00612817" w:rsidRPr="004273BA">
        <w:rPr>
          <w:rFonts w:ascii="Times New Roman" w:hAnsi="Times New Roman" w:cs="Times New Roman"/>
          <w:b/>
          <w:sz w:val="28"/>
          <w:szCs w:val="28"/>
          <w:lang w:val="uz-Cyrl-UZ"/>
        </w:rPr>
        <w:tab/>
      </w:r>
      <w:r w:rsidR="00612817" w:rsidRPr="004273BA">
        <w:rPr>
          <w:rFonts w:ascii="Times New Roman" w:hAnsi="Times New Roman" w:cs="Times New Roman"/>
          <w:b/>
          <w:sz w:val="28"/>
          <w:szCs w:val="28"/>
          <w:lang w:val="uz-Cyrl-UZ"/>
        </w:rPr>
        <w:tab/>
      </w:r>
      <w:r w:rsidR="00612817" w:rsidRPr="004273BA">
        <w:rPr>
          <w:rFonts w:ascii="Times New Roman" w:hAnsi="Times New Roman" w:cs="Times New Roman"/>
          <w:b/>
          <w:sz w:val="28"/>
          <w:szCs w:val="28"/>
          <w:lang w:val="uz-Cyrl-UZ"/>
        </w:rPr>
        <w:tab/>
      </w:r>
      <w:r w:rsidR="002A7312">
        <w:rPr>
          <w:rFonts w:ascii="Times New Roman" w:hAnsi="Times New Roman" w:cs="Times New Roman"/>
          <w:b/>
          <w:sz w:val="28"/>
          <w:szCs w:val="28"/>
          <w:lang w:val="uz-Cyrl-UZ"/>
        </w:rPr>
        <w:t xml:space="preserve">          </w:t>
      </w:r>
      <w:r w:rsidR="00612817" w:rsidRPr="004273BA">
        <w:rPr>
          <w:rFonts w:ascii="Times New Roman" w:hAnsi="Times New Roman" w:cs="Times New Roman"/>
          <w:b/>
          <w:sz w:val="28"/>
          <w:szCs w:val="28"/>
          <w:lang w:val="uz-Cyrl-UZ"/>
        </w:rPr>
        <w:t>А.Бегмуратов</w:t>
      </w:r>
    </w:p>
    <w:p w:rsidR="00B26603" w:rsidRPr="004273BA" w:rsidRDefault="00B26603" w:rsidP="003B6583">
      <w:pPr>
        <w:spacing w:after="0" w:line="240" w:lineRule="auto"/>
        <w:ind w:firstLine="709"/>
        <w:jc w:val="both"/>
        <w:rPr>
          <w:rFonts w:ascii="Times New Roman" w:hAnsi="Times New Roman" w:cs="Times New Roman"/>
          <w:sz w:val="28"/>
          <w:szCs w:val="28"/>
          <w:lang w:val="uz-Cyrl-UZ"/>
        </w:rPr>
      </w:pP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7044A">
        <w:rPr>
          <w:rFonts w:ascii="Times New Roman" w:hAnsi="Times New Roman" w:cs="Times New Roman"/>
          <w:b/>
          <w:sz w:val="28"/>
          <w:szCs w:val="28"/>
          <w:lang w:val="uz-Cyrl-UZ"/>
        </w:rPr>
        <w:t xml:space="preserve">          </w:t>
      </w:r>
      <w:r w:rsidR="002A7312">
        <w:rPr>
          <w:rFonts w:ascii="Times New Roman" w:hAnsi="Times New Roman" w:cs="Times New Roman"/>
          <w:b/>
          <w:sz w:val="28"/>
          <w:szCs w:val="28"/>
          <w:lang w:val="uz-Cyrl-UZ"/>
        </w:rPr>
        <w:t>30</w:t>
      </w:r>
      <w:r w:rsidRPr="008E78AD">
        <w:rPr>
          <w:rFonts w:ascii="Times New Roman" w:hAnsi="Times New Roman" w:cs="Times New Roman"/>
          <w:b/>
          <w:sz w:val="28"/>
          <w:szCs w:val="28"/>
          <w:lang w:val="uz-Cyrl-UZ"/>
        </w:rPr>
        <w:t>.0</w:t>
      </w:r>
      <w:r w:rsidR="00423E10">
        <w:rPr>
          <w:rFonts w:ascii="Times New Roman" w:hAnsi="Times New Roman" w:cs="Times New Roman"/>
          <w:b/>
          <w:sz w:val="28"/>
          <w:szCs w:val="28"/>
          <w:lang w:val="uz-Cyrl-UZ"/>
        </w:rPr>
        <w:t>5</w:t>
      </w:r>
      <w:r w:rsidRPr="008E78AD">
        <w:rPr>
          <w:rFonts w:ascii="Times New Roman" w:hAnsi="Times New Roman" w:cs="Times New Roman"/>
          <w:b/>
          <w:sz w:val="28"/>
          <w:szCs w:val="28"/>
          <w:lang w:val="uz-Cyrl-UZ"/>
        </w:rPr>
        <w:t xml:space="preserve">.2025 </w:t>
      </w:r>
      <w:r w:rsidRPr="004273BA">
        <w:rPr>
          <w:rFonts w:ascii="Times New Roman" w:hAnsi="Times New Roman" w:cs="Times New Roman"/>
          <w:b/>
          <w:sz w:val="28"/>
          <w:szCs w:val="28"/>
          <w:lang w:val="uz-Cyrl-UZ"/>
        </w:rPr>
        <w:t>йил</w:t>
      </w:r>
    </w:p>
    <w:sectPr w:rsidR="00B26603" w:rsidRPr="004273BA" w:rsidSect="009D6430">
      <w:pgSz w:w="11906" w:h="16838"/>
      <w:pgMar w:top="630" w:right="850" w:bottom="99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168B"/>
    <w:multiLevelType w:val="hybridMultilevel"/>
    <w:tmpl w:val="04E65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16cid:durableId="1933270992">
    <w:abstractNumId w:val="2"/>
  </w:num>
  <w:num w:numId="2" w16cid:durableId="690180337">
    <w:abstractNumId w:val="1"/>
  </w:num>
  <w:num w:numId="3" w16cid:durableId="24453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E46"/>
    <w:rsid w:val="0000647C"/>
    <w:rsid w:val="00022590"/>
    <w:rsid w:val="00031CC0"/>
    <w:rsid w:val="00045521"/>
    <w:rsid w:val="00074F70"/>
    <w:rsid w:val="00077D65"/>
    <w:rsid w:val="0009212D"/>
    <w:rsid w:val="000A4D45"/>
    <w:rsid w:val="000A5F0B"/>
    <w:rsid w:val="000B60D1"/>
    <w:rsid w:val="000C76E0"/>
    <w:rsid w:val="000F7AB7"/>
    <w:rsid w:val="0010574C"/>
    <w:rsid w:val="00154A80"/>
    <w:rsid w:val="00156A42"/>
    <w:rsid w:val="0017708D"/>
    <w:rsid w:val="00195499"/>
    <w:rsid w:val="001B2415"/>
    <w:rsid w:val="001C61B2"/>
    <w:rsid w:val="001D6A90"/>
    <w:rsid w:val="001E31E4"/>
    <w:rsid w:val="001F35F6"/>
    <w:rsid w:val="0021078A"/>
    <w:rsid w:val="00222889"/>
    <w:rsid w:val="002640F1"/>
    <w:rsid w:val="0026734A"/>
    <w:rsid w:val="0027044A"/>
    <w:rsid w:val="002735B0"/>
    <w:rsid w:val="00277805"/>
    <w:rsid w:val="00283C9D"/>
    <w:rsid w:val="00283DA6"/>
    <w:rsid w:val="00284014"/>
    <w:rsid w:val="002A7312"/>
    <w:rsid w:val="002B34F3"/>
    <w:rsid w:val="002B5C1B"/>
    <w:rsid w:val="002C32C6"/>
    <w:rsid w:val="00306E9D"/>
    <w:rsid w:val="00334245"/>
    <w:rsid w:val="003528CB"/>
    <w:rsid w:val="00360894"/>
    <w:rsid w:val="00376DA7"/>
    <w:rsid w:val="003B17BF"/>
    <w:rsid w:val="003B6583"/>
    <w:rsid w:val="003B7160"/>
    <w:rsid w:val="004108B7"/>
    <w:rsid w:val="00423E10"/>
    <w:rsid w:val="004273BA"/>
    <w:rsid w:val="00435630"/>
    <w:rsid w:val="004357A6"/>
    <w:rsid w:val="00437BBE"/>
    <w:rsid w:val="004569F5"/>
    <w:rsid w:val="00474F93"/>
    <w:rsid w:val="00486A42"/>
    <w:rsid w:val="00492197"/>
    <w:rsid w:val="004A4529"/>
    <w:rsid w:val="005038B7"/>
    <w:rsid w:val="00541F4A"/>
    <w:rsid w:val="00544A0F"/>
    <w:rsid w:val="00552ECF"/>
    <w:rsid w:val="00557626"/>
    <w:rsid w:val="005B68CC"/>
    <w:rsid w:val="005C5E44"/>
    <w:rsid w:val="005D7F77"/>
    <w:rsid w:val="005E11DF"/>
    <w:rsid w:val="00601442"/>
    <w:rsid w:val="00612817"/>
    <w:rsid w:val="00612DAB"/>
    <w:rsid w:val="00617A6B"/>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9464B"/>
    <w:rsid w:val="006B4B20"/>
    <w:rsid w:val="006D3353"/>
    <w:rsid w:val="006F2B92"/>
    <w:rsid w:val="007014C3"/>
    <w:rsid w:val="007131F0"/>
    <w:rsid w:val="007344AC"/>
    <w:rsid w:val="007532DC"/>
    <w:rsid w:val="007732D7"/>
    <w:rsid w:val="007744B4"/>
    <w:rsid w:val="007A389B"/>
    <w:rsid w:val="007C1224"/>
    <w:rsid w:val="008049B3"/>
    <w:rsid w:val="0081612F"/>
    <w:rsid w:val="00821F3A"/>
    <w:rsid w:val="008721D7"/>
    <w:rsid w:val="008777A6"/>
    <w:rsid w:val="00882C83"/>
    <w:rsid w:val="00897F5B"/>
    <w:rsid w:val="008B0E4D"/>
    <w:rsid w:val="008B3720"/>
    <w:rsid w:val="008C722D"/>
    <w:rsid w:val="008D16B5"/>
    <w:rsid w:val="008E78AD"/>
    <w:rsid w:val="008F39D1"/>
    <w:rsid w:val="00900E5E"/>
    <w:rsid w:val="00901170"/>
    <w:rsid w:val="009050FA"/>
    <w:rsid w:val="00905C9C"/>
    <w:rsid w:val="009077B2"/>
    <w:rsid w:val="00913E70"/>
    <w:rsid w:val="009312A1"/>
    <w:rsid w:val="00934D83"/>
    <w:rsid w:val="009560BC"/>
    <w:rsid w:val="00985B60"/>
    <w:rsid w:val="009C00AB"/>
    <w:rsid w:val="009D3D25"/>
    <w:rsid w:val="009D6430"/>
    <w:rsid w:val="009D6FD7"/>
    <w:rsid w:val="009E5CC4"/>
    <w:rsid w:val="009E6487"/>
    <w:rsid w:val="009F2875"/>
    <w:rsid w:val="009F6045"/>
    <w:rsid w:val="009F7FEB"/>
    <w:rsid w:val="00A05030"/>
    <w:rsid w:val="00A516FE"/>
    <w:rsid w:val="00A70E60"/>
    <w:rsid w:val="00A93A7F"/>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6603"/>
    <w:rsid w:val="00B27EC9"/>
    <w:rsid w:val="00B67C41"/>
    <w:rsid w:val="00B77A2B"/>
    <w:rsid w:val="00BA00AF"/>
    <w:rsid w:val="00BB1DED"/>
    <w:rsid w:val="00BC6DE5"/>
    <w:rsid w:val="00BD441A"/>
    <w:rsid w:val="00BD6401"/>
    <w:rsid w:val="00BF6E46"/>
    <w:rsid w:val="00C1467B"/>
    <w:rsid w:val="00C26D45"/>
    <w:rsid w:val="00C41F13"/>
    <w:rsid w:val="00C4291E"/>
    <w:rsid w:val="00C47FE4"/>
    <w:rsid w:val="00C529FB"/>
    <w:rsid w:val="00C61D01"/>
    <w:rsid w:val="00CE16E4"/>
    <w:rsid w:val="00CE335C"/>
    <w:rsid w:val="00CF1EB7"/>
    <w:rsid w:val="00CF1F51"/>
    <w:rsid w:val="00CF566D"/>
    <w:rsid w:val="00D00CB7"/>
    <w:rsid w:val="00D42479"/>
    <w:rsid w:val="00D442BA"/>
    <w:rsid w:val="00D55BB6"/>
    <w:rsid w:val="00D64E4A"/>
    <w:rsid w:val="00D71F1B"/>
    <w:rsid w:val="00D80BB9"/>
    <w:rsid w:val="00D937DC"/>
    <w:rsid w:val="00DA427B"/>
    <w:rsid w:val="00DA76D4"/>
    <w:rsid w:val="00DC6B2D"/>
    <w:rsid w:val="00E0369A"/>
    <w:rsid w:val="00E34E70"/>
    <w:rsid w:val="00E35684"/>
    <w:rsid w:val="00E5666D"/>
    <w:rsid w:val="00E574DC"/>
    <w:rsid w:val="00E7058D"/>
    <w:rsid w:val="00E728D1"/>
    <w:rsid w:val="00E83A03"/>
    <w:rsid w:val="00EA3FF2"/>
    <w:rsid w:val="00EB7F74"/>
    <w:rsid w:val="00EE1BC6"/>
    <w:rsid w:val="00EE497C"/>
    <w:rsid w:val="00EE5450"/>
    <w:rsid w:val="00EE5E20"/>
    <w:rsid w:val="00EE708D"/>
    <w:rsid w:val="00EE7EEC"/>
    <w:rsid w:val="00F20191"/>
    <w:rsid w:val="00F328CC"/>
    <w:rsid w:val="00F52AE4"/>
    <w:rsid w:val="00F821E3"/>
    <w:rsid w:val="00F83D18"/>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0936D"/>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styleId="a8">
    <w:name w:val="Unresolved Mention"/>
    <w:basedOn w:val="a0"/>
    <w:uiPriority w:val="99"/>
    <w:semiHidden/>
    <w:unhideWhenUsed/>
    <w:rsid w:val="00E70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hartnoma.dtsj.u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0E4E8-7676-4242-83AC-0907492E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3</Pages>
  <Words>939</Words>
  <Characters>5355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241</cp:revision>
  <cp:lastPrinted>2025-04-18T10:27:00Z</cp:lastPrinted>
  <dcterms:created xsi:type="dcterms:W3CDTF">2024-08-06T11:32:00Z</dcterms:created>
  <dcterms:modified xsi:type="dcterms:W3CDTF">2025-05-30T12:47:00Z</dcterms:modified>
</cp:coreProperties>
</file>