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648C0" w14:textId="77777777" w:rsidR="00BA0818" w:rsidRDefault="00BA0818" w:rsidP="00BA0818">
      <w:pPr>
        <w:pStyle w:val="ac"/>
        <w:ind w:left="-284" w:firstLine="426"/>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 26 майдан 30 майгача амалга оширган ишлари хисоботи</w:t>
      </w:r>
    </w:p>
    <w:p w14:paraId="5E61D440" w14:textId="77777777" w:rsidR="00BA0818" w:rsidRDefault="00BA0818" w:rsidP="00BA0818">
      <w:pPr>
        <w:spacing w:after="0"/>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77777777" w:rsidR="00BA0818" w:rsidRDefault="00BA0818" w:rsidP="00BA0818">
      <w:pPr>
        <w:spacing w:after="0"/>
        <w:ind w:left="-284" w:firstLine="426"/>
        <w:jc w:val="both"/>
        <w:rPr>
          <w:rFonts w:ascii="Times New Roman" w:hAnsi="Times New Roman"/>
          <w:sz w:val="28"/>
          <w:szCs w:val="28"/>
          <w:lang w:val="uz-Cyrl-UZ"/>
        </w:rPr>
      </w:pPr>
      <w:r>
        <w:rPr>
          <w:rFonts w:ascii="Times New Roman" w:hAnsi="Times New Roman"/>
          <w:sz w:val="28"/>
          <w:szCs w:val="28"/>
          <w:lang w:val="uz-Cyrl-UZ"/>
        </w:rPr>
        <w:t>Тасдиқланган режа-графикка асосан, 2025 йилнинг 26</w:t>
      </w:r>
      <w:r>
        <w:rPr>
          <w:rFonts w:ascii="Times New Roman" w:hAnsi="Times New Roman" w:cs="Times New Roman"/>
          <w:sz w:val="28"/>
          <w:szCs w:val="28"/>
          <w:lang w:val="uz-Cyrl-UZ"/>
        </w:rPr>
        <w:t xml:space="preserve"> майдан 30 майгача</w:t>
      </w:r>
      <w:r>
        <w:rPr>
          <w:rFonts w:ascii="Times New Roman" w:hAnsi="Times New Roman" w:cs="Times New Roman"/>
          <w:b/>
          <w:bCs/>
          <w:sz w:val="28"/>
          <w:szCs w:val="28"/>
          <w:lang w:val="uz-Cyrl-UZ"/>
        </w:rPr>
        <w:t xml:space="preserve"> </w:t>
      </w:r>
      <w:r w:rsidRPr="0035506B">
        <w:rPr>
          <w:rFonts w:ascii="Times New Roman" w:hAnsi="Times New Roman" w:cs="Times New Roman"/>
          <w:b/>
          <w:bCs/>
          <w:sz w:val="28"/>
          <w:szCs w:val="28"/>
          <w:lang w:val="uz-Cyrl-UZ"/>
        </w:rPr>
        <w:t>Республика Она ва Бола Саломатлиги Илмий Амалий Тиббиёт маркази Жиззах филиали</w:t>
      </w:r>
      <w:r>
        <w:rPr>
          <w:rFonts w:ascii="Times New Roman" w:hAnsi="Times New Roman" w:cs="Times New Roman"/>
          <w:b/>
          <w:bCs/>
          <w:sz w:val="28"/>
          <w:szCs w:val="28"/>
          <w:lang w:val="uz-Cyrl-UZ"/>
        </w:rPr>
        <w:t xml:space="preserve">, </w:t>
      </w:r>
      <w:r w:rsidRPr="0035506B">
        <w:rPr>
          <w:rFonts w:ascii="Times New Roman" w:hAnsi="Times New Roman" w:cs="Times New Roman"/>
          <w:b/>
          <w:bCs/>
          <w:sz w:val="28"/>
          <w:szCs w:val="28"/>
          <w:lang w:val="uz-Cyrl-UZ"/>
        </w:rPr>
        <w:t>Академик Ё.Х.Турақулов номли РИЭИАТМ Жиззах филиали</w:t>
      </w:r>
      <w:r>
        <w:rPr>
          <w:rFonts w:ascii="Times New Roman" w:hAnsi="Times New Roman" w:cs="Times New Roman"/>
          <w:b/>
          <w:bCs/>
          <w:sz w:val="28"/>
          <w:szCs w:val="28"/>
          <w:lang w:val="uz-Cyrl-UZ"/>
        </w:rPr>
        <w:t xml:space="preserve">, </w:t>
      </w:r>
      <w:r w:rsidRPr="0035506B">
        <w:rPr>
          <w:rFonts w:ascii="Times New Roman" w:hAnsi="Times New Roman" w:cs="Times New Roman"/>
          <w:b/>
          <w:bCs/>
          <w:sz w:val="28"/>
          <w:szCs w:val="28"/>
          <w:lang w:val="uz-Cyrl-UZ"/>
        </w:rPr>
        <w:t>Республика ихтисослаштирлган руҳий саломатлик илмий-амалий тиббиёт марказининг наркология хизмати бўйича Жиззах вилоят филиали</w:t>
      </w:r>
      <w:r>
        <w:rPr>
          <w:rFonts w:ascii="Times New Roman" w:hAnsi="Times New Roman" w:cs="Times New Roman"/>
          <w:b/>
          <w:bCs/>
          <w:sz w:val="28"/>
          <w:szCs w:val="28"/>
          <w:lang w:val="uz-Cyrl-UZ"/>
        </w:rPr>
        <w:t xml:space="preserve"> ва</w:t>
      </w:r>
      <w:r w:rsidRPr="00C93548">
        <w:rPr>
          <w:rFonts w:ascii="Times New Roman" w:hAnsi="Times New Roman" w:cs="Times New Roman"/>
          <w:b/>
          <w:bCs/>
          <w:sz w:val="28"/>
          <w:szCs w:val="28"/>
          <w:lang w:val="uz-Cyrl-UZ"/>
        </w:rPr>
        <w:t xml:space="preserve"> </w:t>
      </w:r>
      <w:r w:rsidRPr="0035506B">
        <w:rPr>
          <w:rFonts w:ascii="Times New Roman" w:hAnsi="Times New Roman" w:cs="Times New Roman"/>
          <w:b/>
          <w:bCs/>
          <w:sz w:val="28"/>
          <w:szCs w:val="28"/>
          <w:lang w:val="uz-Cyrl-UZ"/>
        </w:rPr>
        <w:t>Жиззах вилоят сил касалликлар шифохона</w:t>
      </w:r>
      <w:r>
        <w:rPr>
          <w:rFonts w:ascii="Times New Roman" w:hAnsi="Times New Roman" w:cs="Times New Roman"/>
          <w:b/>
          <w:bCs/>
          <w:sz w:val="28"/>
          <w:szCs w:val="28"/>
          <w:lang w:val="uz-Cyrl-UZ"/>
        </w:rPr>
        <w:t xml:space="preserve">ларида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4A19A4F4" w14:textId="77777777" w:rsidR="00BA0818" w:rsidRDefault="00BA0818" w:rsidP="00BA0818">
      <w:pPr>
        <w:spacing w:after="0"/>
        <w:ind w:left="-284"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Мониторинг вақтида беморлар билан сухбатлар ташкил этилди ва беморлардан сўровнома ўтказиляпти. Ҳафта давомида юқоридаги даволаш-профилактика муассасаларда даволанаётган 430-нафар беморларнинг                         85-нафарларидан сўровномалар  ўтказилди.</w:t>
      </w:r>
    </w:p>
    <w:p w14:paraId="54DA0BD1" w14:textId="77777777" w:rsidR="00BA0818" w:rsidRDefault="00BA0818" w:rsidP="00BA0818">
      <w:pPr>
        <w:spacing w:after="0" w:line="240" w:lineRule="auto"/>
        <w:ind w:left="-284" w:firstLine="426"/>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Pr="00C93548">
        <w:rPr>
          <w:rFonts w:ascii="Times New Roman" w:hAnsi="Times New Roman"/>
          <w:sz w:val="28"/>
          <w:szCs w:val="28"/>
          <w:lang w:val="uz-Cyrl-UZ"/>
        </w:rPr>
        <w:t>Республика ихтисослаштирилган кардиология илмий-амалий тиббиёт марказининг Жиззах филиалида</w:t>
      </w:r>
      <w:r w:rsidRPr="00571185">
        <w:rPr>
          <w:rFonts w:ascii="Times New Roman" w:hAnsi="Times New Roman"/>
          <w:sz w:val="28"/>
          <w:szCs w:val="28"/>
          <w:lang w:val="uz-Cyrl-UZ"/>
        </w:rPr>
        <w:t xml:space="preserve"> даволанётган</w:t>
      </w:r>
      <w:r>
        <w:rPr>
          <w:rFonts w:ascii="Times New Roman" w:hAnsi="Times New Roman" w:cs="Times New Roman"/>
          <w:sz w:val="28"/>
          <w:szCs w:val="28"/>
          <w:lang w:val="uz-Cyrl-UZ"/>
        </w:rPr>
        <w:t xml:space="preserve"> беморлар</w:t>
      </w:r>
      <w:r w:rsidRPr="00CA355F">
        <w:rPr>
          <w:rFonts w:ascii="Times New Roman" w:hAnsi="Times New Roman" w:cs="Times New Roman"/>
          <w:sz w:val="28"/>
          <w:szCs w:val="28"/>
          <w:lang w:val="uz-Cyrl-UZ"/>
        </w:rPr>
        <w:t xml:space="preserve"> билан суҳбатлар  ўтказилди.</w:t>
      </w:r>
      <w:r>
        <w:rPr>
          <w:rFonts w:ascii="Times New Roman" w:hAnsi="Times New Roman" w:cs="Times New Roman"/>
          <w:sz w:val="28"/>
          <w:szCs w:val="28"/>
          <w:lang w:val="uz-Cyrl-UZ"/>
        </w:rPr>
        <w:t xml:space="preserve"> Тиббиёт муассасаларда </w:t>
      </w:r>
      <w:r w:rsidRPr="00CA355F">
        <w:rPr>
          <w:rFonts w:ascii="Times New Roman" w:hAnsi="Times New Roman" w:cs="Times New Roman"/>
          <w:sz w:val="28"/>
          <w:szCs w:val="28"/>
          <w:lang w:val="uz-Cyrl-UZ"/>
        </w:rPr>
        <w:t xml:space="preserve">"MedRefer" электрон дастури бўйича бажарилган ишлар тахлили,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камчиликлар </w:t>
      </w:r>
      <w:r>
        <w:rPr>
          <w:rFonts w:ascii="Times New Roman" w:hAnsi="Times New Roman" w:cs="Times New Roman"/>
          <w:sz w:val="28"/>
          <w:szCs w:val="28"/>
          <w:lang w:val="uz-Cyrl-UZ"/>
        </w:rPr>
        <w:t>ўрганилди</w:t>
      </w:r>
      <w:r w:rsidRPr="00CA355F">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 xml:space="preserve">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                     </w:t>
      </w:r>
    </w:p>
    <w:p w14:paraId="4C042F56" w14:textId="77777777" w:rsidR="00BA0818" w:rsidRPr="00816B3A" w:rsidRDefault="00BA0818" w:rsidP="00BA0818">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Pr="00816B3A">
        <w:rPr>
          <w:rFonts w:ascii="Times New Roman" w:eastAsia="Times New Roman" w:hAnsi="Times New Roman" w:cs="Times New Roman"/>
          <w:sz w:val="28"/>
          <w:szCs w:val="28"/>
          <w:lang w:val="uz-Cyrl-UZ" w:eastAsia="ru-RU"/>
        </w:rPr>
        <w:t xml:space="preserve">  2025 йилнинг </w:t>
      </w:r>
      <w:r>
        <w:rPr>
          <w:rFonts w:ascii="Times New Roman" w:eastAsia="Times New Roman" w:hAnsi="Times New Roman" w:cs="Times New Roman"/>
          <w:sz w:val="28"/>
          <w:szCs w:val="28"/>
          <w:lang w:val="uz-Cyrl-UZ" w:eastAsia="ru-RU"/>
        </w:rPr>
        <w:t>26 майдан 30</w:t>
      </w:r>
      <w:r w:rsidRPr="00816B3A">
        <w:rPr>
          <w:rFonts w:ascii="Times New Roman" w:hAnsi="Times New Roman" w:cs="Times New Roman"/>
          <w:sz w:val="28"/>
          <w:szCs w:val="28"/>
          <w:lang w:val="uz-Cyrl-UZ"/>
        </w:rPr>
        <w:t xml:space="preserve"> майгача</w:t>
      </w:r>
      <w:r w:rsidRPr="00816B3A">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Pr>
          <w:rFonts w:ascii="Times New Roman" w:eastAsia="Times New Roman" w:hAnsi="Times New Roman" w:cs="Times New Roman"/>
          <w:sz w:val="28"/>
          <w:szCs w:val="28"/>
          <w:lang w:val="uz-Cyrl-UZ" w:eastAsia="ru-RU"/>
        </w:rPr>
        <w:t>9</w:t>
      </w:r>
      <w:r w:rsidRPr="00816B3A">
        <w:rPr>
          <w:rFonts w:ascii="Times New Roman" w:eastAsia="Times New Roman" w:hAnsi="Times New Roman" w:cs="Times New Roman"/>
          <w:sz w:val="28"/>
          <w:szCs w:val="28"/>
          <w:lang w:val="uz-Cyrl-UZ" w:eastAsia="ru-RU"/>
        </w:rPr>
        <w:t xml:space="preserve">-та МФЙ ларда ҳамда </w:t>
      </w:r>
      <w:r>
        <w:rPr>
          <w:rFonts w:ascii="Times New Roman" w:eastAsia="Times New Roman" w:hAnsi="Times New Roman" w:cs="Times New Roman"/>
          <w:sz w:val="28"/>
          <w:szCs w:val="28"/>
          <w:lang w:val="uz-Cyrl-UZ" w:eastAsia="ru-RU"/>
        </w:rPr>
        <w:t>6</w:t>
      </w:r>
      <w:r w:rsidRPr="00816B3A">
        <w:rPr>
          <w:rFonts w:ascii="Times New Roman" w:eastAsia="Times New Roman" w:hAnsi="Times New Roman" w:cs="Times New Roman"/>
          <w:sz w:val="28"/>
          <w:szCs w:val="28"/>
          <w:lang w:val="uz-Cyrl-UZ" w:eastAsia="ru-RU"/>
        </w:rPr>
        <w:t xml:space="preserve">-та ДПМларида семинар ва мониторинг ўтказилди. Семинарларда  </w:t>
      </w:r>
      <w:r>
        <w:rPr>
          <w:rFonts w:ascii="Times New Roman" w:eastAsia="Times New Roman" w:hAnsi="Times New Roman" w:cs="Times New Roman"/>
          <w:sz w:val="28"/>
          <w:szCs w:val="28"/>
          <w:lang w:val="uz-Cyrl-UZ" w:eastAsia="ru-RU"/>
        </w:rPr>
        <w:t>40</w:t>
      </w:r>
      <w:r w:rsidRPr="00816B3A">
        <w:rPr>
          <w:rFonts w:ascii="Times New Roman" w:eastAsia="Times New Roman" w:hAnsi="Times New Roman" w:cs="Times New Roman"/>
          <w:sz w:val="28"/>
          <w:szCs w:val="28"/>
          <w:lang w:val="uz-Cyrl-UZ" w:eastAsia="ru-RU"/>
        </w:rPr>
        <w:t xml:space="preserve">-нафар тиббиёт ходимлари ва </w:t>
      </w:r>
      <w:r>
        <w:rPr>
          <w:rFonts w:ascii="Times New Roman" w:eastAsia="Times New Roman" w:hAnsi="Times New Roman" w:cs="Times New Roman"/>
          <w:sz w:val="28"/>
          <w:szCs w:val="28"/>
          <w:lang w:val="uz-Cyrl-UZ" w:eastAsia="ru-RU"/>
        </w:rPr>
        <w:t>1</w:t>
      </w:r>
      <w:r w:rsidRPr="00816B3A">
        <w:rPr>
          <w:rFonts w:ascii="Times New Roman" w:eastAsia="Times New Roman" w:hAnsi="Times New Roman" w:cs="Times New Roman"/>
          <w:sz w:val="28"/>
          <w:szCs w:val="28"/>
          <w:lang w:val="uz-Cyrl-UZ" w:eastAsia="ru-RU"/>
        </w:rPr>
        <w:t xml:space="preserve">3-нафар маҳалла вакиллари иштирок этдилар. Семинар юзасидан расмийлаштирилган баённома ва фотосуратлар ДТСЖ “Маҳалла тарғибот” сайти орқали ёритилмоқда. </w:t>
      </w:r>
    </w:p>
    <w:p w14:paraId="5798CAFC" w14:textId="77777777" w:rsidR="00BA0818" w:rsidRDefault="00BA0818" w:rsidP="00BA0818">
      <w:pPr>
        <w:spacing w:after="0"/>
        <w:ind w:left="-284" w:firstLine="426"/>
        <w:jc w:val="both"/>
        <w:rPr>
          <w:rFonts w:ascii="Times New Roman" w:hAnsi="Times New Roman" w:cs="Times New Roman"/>
          <w:sz w:val="28"/>
          <w:szCs w:val="28"/>
          <w:lang w:val="uz-Cyrl-UZ"/>
        </w:rPr>
      </w:pPr>
      <w:r w:rsidRPr="00B47CB1">
        <w:rPr>
          <w:rFonts w:ascii="Times New Roman" w:hAnsi="Times New Roman" w:cs="Times New Roman"/>
          <w:sz w:val="28"/>
          <w:szCs w:val="28"/>
          <w:lang w:val="uz-Cyrl-UZ"/>
        </w:rPr>
        <w:lastRenderedPageBreak/>
        <w:t xml:space="preserve"> Давлат тиббий суғуртаси жамғармасининг Жиззах вилоят бўлинмаси ходимлари томонидан Жамғарма ижро этувчи директорининг 14.05.2025 йилдаги 211-сонли буйруғига асосан, Тиббий хизматларни кўрсатиш сифати юзасидан мурожаатларни қабул қилиш, маслаҳат бериш ва ахборот тақдим этишга мўлжалланган  “Call- марказ” тўғрисидаги маълумотни  кенг жамоатчиликка етказиш мақсадида эслатмалар</w:t>
      </w:r>
      <w:r>
        <w:rPr>
          <w:rFonts w:ascii="Times New Roman" w:hAnsi="Times New Roman" w:cs="Times New Roman"/>
          <w:sz w:val="28"/>
          <w:szCs w:val="28"/>
          <w:lang w:val="uz-Cyrl-UZ"/>
        </w:rPr>
        <w:t xml:space="preserve"> Жиззах вилоятидаги 12 та туман ва 1 та Шахар  </w:t>
      </w:r>
      <w:r w:rsidRPr="00B47CB1">
        <w:rPr>
          <w:rFonts w:ascii="Times New Roman" w:hAnsi="Times New Roman" w:cs="Times New Roman"/>
          <w:sz w:val="28"/>
          <w:szCs w:val="28"/>
          <w:lang w:val="uz-Cyrl-UZ"/>
        </w:rPr>
        <w:t>тиббиёт бирлашмалар</w:t>
      </w:r>
      <w:r>
        <w:rPr>
          <w:rFonts w:ascii="Times New Roman" w:hAnsi="Times New Roman" w:cs="Times New Roman"/>
          <w:sz w:val="28"/>
          <w:szCs w:val="28"/>
          <w:lang w:val="uz-Cyrl-UZ"/>
        </w:rPr>
        <w:t xml:space="preserve">и ва 19 та ДТСЖ  билан шартнома тузган тиббиёт ташкилотларининг </w:t>
      </w:r>
      <w:r w:rsidRPr="00B47CB1">
        <w:rPr>
          <w:rFonts w:ascii="Times New Roman" w:hAnsi="Times New Roman" w:cs="Times New Roman"/>
          <w:sz w:val="28"/>
          <w:szCs w:val="28"/>
          <w:lang w:val="uz-Cyrl-UZ"/>
        </w:rPr>
        <w:t>аҳоли учун қулай  жойлари (Марказий шифохона, КТМП, ОП, ОШПларининг рўйхатхона, қабул бўлими, фойе, кутиш заллари)га  жойлаштириш чоралари кўрилд</w:t>
      </w:r>
      <w:r>
        <w:rPr>
          <w:rFonts w:ascii="Times New Roman" w:hAnsi="Times New Roman" w:cs="Times New Roman"/>
          <w:sz w:val="28"/>
          <w:szCs w:val="28"/>
          <w:lang w:val="uz-Cyrl-UZ"/>
        </w:rPr>
        <w:t>и</w:t>
      </w:r>
      <w:r w:rsidRPr="00B47CB1">
        <w:rPr>
          <w:rFonts w:ascii="Times New Roman" w:hAnsi="Times New Roman" w:cs="Times New Roman"/>
          <w:sz w:val="28"/>
          <w:szCs w:val="28"/>
          <w:lang w:val="uz-Cyrl-UZ"/>
        </w:rPr>
        <w:t xml:space="preserve">. Шу билан бирга </w:t>
      </w:r>
      <w:r>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Pr="00B47CB1">
        <w:rPr>
          <w:rFonts w:ascii="Times New Roman" w:hAnsi="Times New Roman" w:cs="Times New Roman"/>
          <w:sz w:val="28"/>
          <w:szCs w:val="28"/>
          <w:lang w:val="uz-Cyrl-UZ"/>
        </w:rPr>
        <w:t xml:space="preserve"> ССВнинг 2024 йил 23-январдаги 17-сонли буйруғининг иловаларидаги ҳисобот шакллари ҳамда  Д-МЕД ахборот тизимига аҳолини бириктириш хақида тушунтирилди.</w:t>
      </w:r>
    </w:p>
    <w:p w14:paraId="1BB01019" w14:textId="77777777" w:rsidR="00BA0818" w:rsidRDefault="00BA0818" w:rsidP="00BA0818">
      <w:pPr>
        <w:spacing w:after="0" w:line="240" w:lineRule="auto"/>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Йил бошида ДТСЖ билан  19 та тиббиёт ташкилоти ш</w:t>
      </w:r>
      <w:r w:rsidRPr="0067728C">
        <w:rPr>
          <w:rFonts w:ascii="Times New Roman" w:eastAsia="Times New Roman" w:hAnsi="Times New Roman" w:cs="Times New Roman"/>
          <w:sz w:val="28"/>
          <w:szCs w:val="28"/>
          <w:lang w:val="uz-Cyrl-UZ" w:eastAsia="ru-RU"/>
        </w:rPr>
        <w:t>артномаларни</w:t>
      </w:r>
      <w:r>
        <w:rPr>
          <w:rFonts w:ascii="Times New Roman" w:eastAsia="Times New Roman" w:hAnsi="Times New Roman" w:cs="Times New Roman"/>
          <w:sz w:val="28"/>
          <w:szCs w:val="28"/>
          <w:lang w:val="uz-Cyrl-UZ" w:eastAsia="ru-RU"/>
        </w:rPr>
        <w:t xml:space="preserve">нг                 1-иловасини </w:t>
      </w:r>
      <w:r w:rsidRPr="0067728C">
        <w:rPr>
          <w:rFonts w:ascii="Times New Roman" w:eastAsia="Times New Roman" w:hAnsi="Times New Roman" w:cs="Times New Roman"/>
          <w:sz w:val="28"/>
          <w:szCs w:val="28"/>
          <w:lang w:val="uz-Cyrl-UZ" w:eastAsia="ru-RU"/>
        </w:rPr>
        <w:t xml:space="preserve">“E-Shartnoma” </w:t>
      </w:r>
      <w:r>
        <w:rPr>
          <w:rFonts w:ascii="Times New Roman" w:eastAsia="Times New Roman" w:hAnsi="Times New Roman" w:cs="Times New Roman"/>
          <w:sz w:val="28"/>
          <w:szCs w:val="28"/>
          <w:lang w:val="uz-Cyrl-UZ" w:eastAsia="ru-RU"/>
        </w:rPr>
        <w:t xml:space="preserve">дастурга киритилди ва ДТСЖ Жиззах бўлинмаси бўлинмаси ходимлари томонидан ўрганилиб марказий апаратга келишувга юборилди. </w:t>
      </w:r>
    </w:p>
    <w:p w14:paraId="4C664DCC" w14:textId="77777777" w:rsidR="00BA0818" w:rsidRDefault="00BA0818" w:rsidP="00BA0818">
      <w:pPr>
        <w:spacing w:after="0"/>
        <w:ind w:left="-284" w:firstLine="426"/>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ДТСЖ билан шартнома тузган Жиззах вилоятида жойлашган 19-та ДПМларидан ойлик хисоботлар</w:t>
      </w:r>
      <w:r>
        <w:rPr>
          <w:rFonts w:ascii="Times New Roman" w:eastAsia="Times New Roman" w:hAnsi="Times New Roman" w:cs="Times New Roman"/>
          <w:sz w:val="28"/>
          <w:szCs w:val="28"/>
          <w:lang w:val="uz-Cyrl-UZ" w:eastAsia="ru-RU"/>
        </w:rPr>
        <w:t xml:space="preserve"> жамланмоқда </w:t>
      </w:r>
      <w:r w:rsidRPr="0067728C">
        <w:rPr>
          <w:rFonts w:ascii="Times New Roman" w:eastAsia="Times New Roman" w:hAnsi="Times New Roman" w:cs="Times New Roman"/>
          <w:sz w:val="28"/>
          <w:szCs w:val="28"/>
          <w:lang w:val="uz-Cyrl-UZ" w:eastAsia="ru-RU"/>
        </w:rPr>
        <w:t xml:space="preserve">ва Давлат тиббий суғуртаси жамғармасига тақдим этилди. </w:t>
      </w:r>
    </w:p>
    <w:p w14:paraId="0BC3663A" w14:textId="77777777" w:rsidR="00BA0818" w:rsidRDefault="00BA0818" w:rsidP="00BA0818">
      <w:pPr>
        <w:spacing w:after="0"/>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Тасдиқланган режа жадвалга мувофиқ,  2025 йил 20 майда  Жиззах вилоят телерадиокомпаниясида “Жонли мулоқот” кўрсатувида И.Норбоев иштирок этди.</w:t>
      </w:r>
    </w:p>
    <w:p w14:paraId="62356DC0" w14:textId="77777777" w:rsidR="00BA0818" w:rsidRDefault="00BA0818" w:rsidP="00BA0818">
      <w:pPr>
        <w:spacing w:after="0"/>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Ғаллаорол туманида ишчи гурух билан хамкорликда чора тадбирларда иштирок этилмоқда.</w:t>
      </w:r>
    </w:p>
    <w:p w14:paraId="36C03ECF" w14:textId="1284F88F" w:rsidR="00BA0818" w:rsidRPr="00B47CB1" w:rsidRDefault="00BA0818" w:rsidP="00BA0818">
      <w:pPr>
        <w:spacing w:after="0"/>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22.05.2025 йилда Зафарабод туманида 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6-нафар фуқаро мурожаатлари ижобий ҳал қилинди</w:t>
      </w:r>
      <w:r w:rsidRPr="00B47CB1">
        <w:rPr>
          <w:rFonts w:ascii="Times New Roman" w:eastAsia="Times New Roman" w:hAnsi="Times New Roman" w:cs="Times New Roman"/>
          <w:sz w:val="28"/>
          <w:szCs w:val="28"/>
          <w:lang w:val="uz-Cyrl-UZ" w:eastAsia="ru-RU"/>
        </w:rPr>
        <w:t xml:space="preserve">. </w:t>
      </w:r>
    </w:p>
    <w:p w14:paraId="08365FCC" w14:textId="77777777" w:rsidR="00BA0818" w:rsidRPr="00B47CB1" w:rsidRDefault="00BA0818" w:rsidP="00BA0818">
      <w:pPr>
        <w:spacing w:after="0" w:line="240" w:lineRule="auto"/>
        <w:ind w:left="-284" w:firstLine="284"/>
        <w:jc w:val="both"/>
        <w:rPr>
          <w:rFonts w:ascii="Times New Roman" w:eastAsia="Times New Roman" w:hAnsi="Times New Roman" w:cs="Times New Roman"/>
          <w:sz w:val="28"/>
          <w:szCs w:val="28"/>
          <w:lang w:val="uz-Cyrl-UZ" w:eastAsia="ru-RU"/>
        </w:rPr>
      </w:pPr>
      <w:r w:rsidRPr="00B47CB1">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w:t>
      </w:r>
    </w:p>
    <w:p w14:paraId="2905CB5C" w14:textId="77777777" w:rsidR="00BA0818" w:rsidRPr="00B47CB1" w:rsidRDefault="00BA0818" w:rsidP="00BA0818">
      <w:pPr>
        <w:spacing w:after="0" w:line="240" w:lineRule="auto"/>
        <w:ind w:left="-284" w:firstLine="284"/>
        <w:jc w:val="both"/>
        <w:rPr>
          <w:rFonts w:ascii="Times New Roman" w:eastAsia="Times New Roman" w:hAnsi="Times New Roman" w:cs="Times New Roman"/>
          <w:sz w:val="28"/>
          <w:szCs w:val="28"/>
          <w:lang w:val="uz-Cyrl-UZ" w:eastAsia="ru-RU"/>
        </w:rPr>
      </w:pPr>
      <w:r w:rsidRPr="00B47CB1">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Ғаллаорол туманида амалга оширилаётган ишлар тахлил қилиниб борилаябди, бирлашманинг 2025 йил тасдиқланган штат жадвали, харажатлар сметаси хамда жорий  йил 4 ойлик касса харажатлари бўйича маълумотлар олинди,  янги тасдиқланадиган штатлар бўйича қанча маблағ талаб этилиши ва қанча маблағ иқтисод қилиниши ўрганилмоқда.  </w:t>
      </w:r>
    </w:p>
    <w:p w14:paraId="5E574F61" w14:textId="77777777" w:rsidR="00BA0818" w:rsidRPr="00B47CB1" w:rsidRDefault="00BA0818" w:rsidP="00BA0818">
      <w:pPr>
        <w:spacing w:after="0" w:line="240" w:lineRule="auto"/>
        <w:ind w:left="-284" w:firstLine="284"/>
        <w:jc w:val="both"/>
        <w:rPr>
          <w:lang w:val="uz-Cyrl-UZ"/>
        </w:rPr>
      </w:pPr>
      <w:r w:rsidRPr="00B47CB1">
        <w:rPr>
          <w:rFonts w:ascii="Times New Roman" w:eastAsia="Times New Roman" w:hAnsi="Times New Roman" w:cs="Times New Roman"/>
          <w:sz w:val="28"/>
          <w:szCs w:val="28"/>
          <w:lang w:val="uz-Cyrl-UZ" w:eastAsia="ru-RU"/>
        </w:rPr>
        <w:t xml:space="preserve">Шартномаларни электронлаштириш мақсадида  “E-Shartnoma” тизими ишга туширилиши муносабати билан дастур билан ишловчи ҳодимларга </w:t>
      </w:r>
      <w:r w:rsidRPr="00B47CB1">
        <w:rPr>
          <w:rFonts w:ascii="Times New Roman" w:eastAsia="Times New Roman" w:hAnsi="Times New Roman" w:cs="Times New Roman"/>
          <w:sz w:val="28"/>
          <w:szCs w:val="28"/>
          <w:lang w:val="uz-Cyrl-UZ" w:eastAsia="ru-RU"/>
        </w:rPr>
        <w:lastRenderedPageBreak/>
        <w:t>кўрсатиладиган хизматлар пакети рўйхати дастурга киритилиб тиббиёт муассаларининг бош хисобчилари томонидан келишувлар тасдиқланиши таъминланмоқда ва   шартномани дастурда  тасдиқлаш ишлари амалга оширилмоқда.</w:t>
      </w:r>
      <w:r w:rsidRPr="00B47CB1">
        <w:rPr>
          <w:lang w:val="uz-Cyrl-UZ"/>
        </w:rPr>
        <w:t xml:space="preserve"> </w:t>
      </w:r>
    </w:p>
    <w:p w14:paraId="568D169A" w14:textId="77777777" w:rsidR="00BA0818" w:rsidRPr="00B47CB1" w:rsidRDefault="00BA0818" w:rsidP="00BA0818">
      <w:pPr>
        <w:spacing w:after="0" w:line="240" w:lineRule="auto"/>
        <w:ind w:left="-284" w:firstLine="284"/>
        <w:jc w:val="both"/>
        <w:rPr>
          <w:rFonts w:ascii="Times New Roman" w:eastAsia="Times New Roman" w:hAnsi="Times New Roman" w:cs="Times New Roman"/>
          <w:sz w:val="28"/>
          <w:szCs w:val="28"/>
          <w:lang w:val="uz-Cyrl-UZ" w:eastAsia="ru-RU"/>
        </w:rPr>
      </w:pPr>
      <w:r w:rsidRPr="00B47CB1">
        <w:rPr>
          <w:rFonts w:ascii="Times New Roman" w:eastAsia="Times New Roman" w:hAnsi="Times New Roman" w:cs="Times New Roman"/>
          <w:sz w:val="28"/>
          <w:szCs w:val="28"/>
          <w:lang w:val="uz-Cyrl-UZ" w:eastAsia="ru-RU"/>
        </w:rPr>
        <w:t xml:space="preserve">    Академик Ё.Х.Тўрақулов номидаги Республика ихтисослаштирилган эндокринология илмий амалий тиббиёт маркази Жиззах филиали  штат жадвали амалдаги меъёрий хужжатлар билан тахлил қилинди, хамда  иктисодчиларга тегишли тушунтиришлар берилди.</w:t>
      </w:r>
    </w:p>
    <w:p w14:paraId="7DA8EE07" w14:textId="77777777" w:rsidR="00BA0818" w:rsidRPr="00B47CB1" w:rsidRDefault="00BA0818" w:rsidP="00BA0818">
      <w:pPr>
        <w:spacing w:after="0"/>
        <w:ind w:left="-284" w:firstLine="284"/>
        <w:jc w:val="both"/>
        <w:rPr>
          <w:rFonts w:ascii="Times New Roman" w:eastAsia="Times New Roman" w:hAnsi="Times New Roman" w:cs="Times New Roman"/>
          <w:sz w:val="28"/>
          <w:szCs w:val="28"/>
          <w:lang w:val="uz-Cyrl-UZ" w:eastAsia="ru-RU"/>
        </w:rPr>
      </w:pPr>
      <w:r w:rsidRPr="00B47CB1">
        <w:rPr>
          <w:rFonts w:ascii="Times New Roman" w:eastAsia="Times New Roman" w:hAnsi="Times New Roman" w:cs="Times New Roman"/>
          <w:sz w:val="28"/>
          <w:szCs w:val="28"/>
          <w:lang w:val="uz-Cyrl-UZ" w:eastAsia="ru-RU"/>
        </w:rPr>
        <w:t xml:space="preserve">   ДТ-КТ қарздорликлар тўғрисидаги коммунал тўловлар бўйича ҳар ой йиғиладиган маълумотлар муассасалардан олиниб таҳлил қилинди.</w:t>
      </w:r>
    </w:p>
    <w:p w14:paraId="54C08BD0" w14:textId="77777777" w:rsidR="00BA0818" w:rsidRDefault="00BA0818" w:rsidP="00BA0818">
      <w:pPr>
        <w:spacing w:after="0"/>
        <w:ind w:left="-284" w:firstLine="284"/>
        <w:jc w:val="both"/>
        <w:rPr>
          <w:rFonts w:ascii="Times New Roman" w:eastAsia="Times New Roman" w:hAnsi="Times New Roman" w:cs="Times New Roman"/>
          <w:sz w:val="28"/>
          <w:szCs w:val="28"/>
          <w:lang w:val="uz-Cyrl-UZ" w:eastAsia="ru-RU"/>
        </w:rPr>
      </w:pPr>
      <w:r w:rsidRPr="00B47CB1">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суҳбат ўтказилди, суҳбат давомида ДПМларда тиббий суғурта механизмларини жорий этишда  барча саволларига жавоб берилиб амалий ёрдам ва тавсиялар берилди.</w:t>
      </w:r>
    </w:p>
    <w:p w14:paraId="79C07B68" w14:textId="77777777" w:rsidR="00BA0818" w:rsidRDefault="00BA0818" w:rsidP="00BA0818">
      <w:pPr>
        <w:spacing w:after="0"/>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Жамғарма томонидан онлайн ташкил этиладиган аппарат йиғилишларида, семинарларда худудий бўлинма ходимлари иштирок этдилар.  </w:t>
      </w:r>
    </w:p>
    <w:p w14:paraId="684B449B" w14:textId="77777777" w:rsidR="00BA0818" w:rsidRDefault="00BA0818" w:rsidP="00BA0818">
      <w:pPr>
        <w:ind w:left="-284" w:firstLine="426"/>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p>
    <w:p w14:paraId="2A93EA04" w14:textId="77777777" w:rsidR="00BA0818" w:rsidRDefault="00BA0818" w:rsidP="00BA0818">
      <w:pPr>
        <w:spacing w:after="0" w:line="276" w:lineRule="auto"/>
        <w:ind w:left="-284" w:firstLine="426"/>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07857106" w14:textId="77777777" w:rsidR="00BA0818" w:rsidRPr="00790919" w:rsidRDefault="00BA0818" w:rsidP="00BA0818">
      <w:pPr>
        <w:spacing w:after="0" w:line="276" w:lineRule="auto"/>
        <w:ind w:left="-284" w:firstLine="426"/>
        <w:jc w:val="both"/>
        <w:rPr>
          <w:lang w:val="uz-Cyrl-UZ"/>
        </w:rPr>
      </w:pPr>
      <w:r>
        <w:rPr>
          <w:rFonts w:ascii="Times New Roman" w:hAnsi="Times New Roman" w:cs="Times New Roman"/>
          <w:b/>
          <w:bCs/>
          <w:sz w:val="28"/>
          <w:szCs w:val="28"/>
          <w:lang w:val="uz-Cyrl-UZ"/>
        </w:rPr>
        <w:t xml:space="preserve">       бош мутахассиси                                                            И.Норбоев</w:t>
      </w:r>
    </w:p>
    <w:p w14:paraId="745ECDE1" w14:textId="77777777" w:rsidR="00BD5D7B" w:rsidRPr="00BA0818" w:rsidRDefault="00BD5D7B">
      <w:pPr>
        <w:rPr>
          <w:lang w:val="uz-Cyrl-UZ"/>
        </w:rPr>
      </w:pPr>
    </w:p>
    <w:sectPr w:rsidR="00BD5D7B" w:rsidRPr="00BA0818" w:rsidSect="00BA0818">
      <w:pgSz w:w="11906" w:h="16838"/>
      <w:pgMar w:top="1135"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18"/>
    <w:rsid w:val="00356FA8"/>
    <w:rsid w:val="00541219"/>
    <w:rsid w:val="006009B5"/>
    <w:rsid w:val="00751533"/>
    <w:rsid w:val="008844A8"/>
    <w:rsid w:val="009660A3"/>
    <w:rsid w:val="00BA0818"/>
    <w:rsid w:val="00BD5D7B"/>
    <w:rsid w:val="00F9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1025</Words>
  <Characters>5844</Characters>
  <Application>Microsoft Office Word</Application>
  <DocSecurity>0</DocSecurity>
  <Lines>48</Lines>
  <Paragraphs>13</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2025-05-30T06:27:00Z</dcterms:created>
  <dcterms:modified xsi:type="dcterms:W3CDTF">2025-05-30T06:31:00Z</dcterms:modified>
</cp:coreProperties>
</file>