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09DF8" w14:textId="77777777" w:rsidR="00983654" w:rsidRDefault="00983654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</w:p>
    <w:p w14:paraId="0EE02981" w14:textId="5AA31319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26301D27" w:rsidR="002E4D0B" w:rsidRPr="008654B3" w:rsidRDefault="000A1D9C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23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77777777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 №264-сон бўйруғи асосида 23-июнь куни mis2.ssv.uz электрон тизимига киритилиши ўрганилди, бунда 1553 нафар бемор даволаниб чиққан бўлиб mis2.ssv.uz тизимига киритилган.</w:t>
      </w:r>
    </w:p>
    <w:p w14:paraId="5193CBDA" w14:textId="77777777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1397 нафар субсидияли тартибда солинган тиббий хизмат тизими (ФГМС), 151 нафари бемор томонидан тўлов манбаси белгиланган бўлса, 5 нафари бошқа субсидияли тулов манбаси </w:t>
      </w:r>
      <w:r w:rsidRPr="00CD256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(Беруний)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хато белгиланган. Камчиликлар бўйича маълумот тегишли масъул ходимларга маълум қилинди ва амалий ёрдам кўрсатилди.</w:t>
      </w:r>
    </w:p>
    <w:p w14:paraId="2E0042D6" w14:textId="77777777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режа-графикага асосан Тахтакўпир туман тиббиёт бирлашмаси мониторинг ишлари ва ПФ-88 асосан Чимбой туман тиббиёт бўлими оилавий поликлиникаларини давлат рўйхатидан ўтказиш, СТИР, ШҲР очиш бўйича амалий ёрдам берилди.</w:t>
      </w:r>
    </w:p>
    <w:p w14:paraId="48BA6631" w14:textId="4FC4D15E" w:rsidR="00E32582" w:rsidRPr="004E415F" w:rsidRDefault="000A1D9C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24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7777777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№264-сон буйруғи асосида 24-июнь куни mis2.ssv.uz электрон тизимига киритилиши ўрганилди, бунда 757 нафар бемор даволаниб чиққан бўлиб mis2.ssv.uz тизимига киритилган.</w:t>
      </w:r>
    </w:p>
    <w:p w14:paraId="6654938E" w14:textId="7777777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707 нафар субсидияли тартибда солинган тиббий хизмат тизими (ФГМС), 49 нафари бемор томонидан, нафари бошқа субсидияли тулов манбаси </w:t>
      </w:r>
      <w:r w:rsidRPr="00CD256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(Беруний)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хато белгиланган. Камчиликлар бўйича маълумот тегишли масъул ходимларга маълум қилинди ва амалий ёрдам кўрсатилди.</w:t>
      </w:r>
    </w:p>
    <w:p w14:paraId="55AD8C78" w14:textId="7777777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режа-графикага асосан Тахтакўпир туман тиббиёт бирлашмаси мониторинг ишлари ва ПФ-88 асосан Чимбой туман тиббиёт бўлимида янги ташкил этилган оилавий поликлиникаларини давлат рўйхатидан ўтказиш, СТИР, ШҲР очиш бўйича амалий ёрдам берилди.</w:t>
      </w:r>
    </w:p>
    <w:p w14:paraId="1C9BB35A" w14:textId="1C407E42" w:rsidR="0014239D" w:rsidRPr="004E415F" w:rsidRDefault="000A1D9C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25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D6700A9" w14:textId="7777777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№264-сон буйруғи асосида 25-июнь куни mis2.ssv.uz электрон тизимига киритилиши ўрганилди, бунда 728 нафар бемор даволаниб чиққан бўлиб mis2.ssv.uz тизимига киритилган.</w:t>
      </w:r>
    </w:p>
    <w:p w14:paraId="239138A0" w14:textId="7777777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Ушбу беморлардан 663 нафар субсидияли тартибда солинган тиббий хизмат тизими (ФГМС), 63 нафари бемор томонидан тўлов манбаси, 2 нафари бошқа субсидияли тулов манбаси белгиланган </w:t>
      </w:r>
      <w:r w:rsidRPr="00CD256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(Она ва бола маркази, Нукус ш.)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 Камчиликлар бўйича маълумот тегишли масъул ходимларга маълум қилинди ва амалий ёрдам кўрсатилди.</w:t>
      </w:r>
    </w:p>
    <w:p w14:paraId="153614E4" w14:textId="77777777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режа-графикага асосан Тахтакўпир туман тиббиёт бирлашмаси мониторинг ишлари ва ПФ-88 асосан Чимбой туман тиббиёт бўлими янги ташкил этилган оилавий поликлиникаларда жамғарма билан шартнома тузишга тайёргарлик ишлари олиб борилди.</w:t>
      </w:r>
    </w:p>
    <w:p w14:paraId="6D23FAE7" w14:textId="592E01AD" w:rsidR="00FF355B" w:rsidRPr="00EF0A33" w:rsidRDefault="000A1D9C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26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4196A0C2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26-июнь куни mis2.ssv.uz электрон тизимига киритилиши ўрганилди, бунда 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694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74E378E4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654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3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манбаси, 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белгиланган </w:t>
      </w:r>
      <w:r w:rsidRPr="00CD256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(Нукус ш., Қораузяк)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 Камчиликлар бўйича маълумот тегишли масъул ходимларга маълум қилинди.</w:t>
      </w:r>
    </w:p>
    <w:p w14:paraId="4EECCD0A" w14:textId="77777777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ПФ-88 асосан Чимбой туман тиббиёт бўлими стоматология хизмати, янги оилавий поликлиникаларига аҳолини бириктириш ва 8-ОП да амалга оширилган ишлари ўрганилди.</w:t>
      </w:r>
    </w:p>
    <w:p w14:paraId="197CAA9E" w14:textId="74CD64FC" w:rsidR="00B31F61" w:rsidRPr="00983654" w:rsidRDefault="002A6582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0A1D9C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.06.2025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699DF485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2E5E57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D256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-июнь куни (соат 1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169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25F52D8F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154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983654"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4B17E822" w14:textId="50C2C241" w:rsidR="00983654" w:rsidRPr="00CD2564" w:rsidRDefault="0098365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тиббиёт бўлими стоматология хизмати, янги оилавий поликлиникаларига аҳолини бириктириш ва </w:t>
      </w:r>
      <w:r w:rsidRPr="00983654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-ОП да амалга оширилган ишлари ўрганилди.</w:t>
      </w: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98365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2A54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31F61"/>
    <w:rsid w:val="00B60369"/>
    <w:rsid w:val="00B61355"/>
    <w:rsid w:val="00B636DC"/>
    <w:rsid w:val="00BB0CD1"/>
    <w:rsid w:val="00BB6DA6"/>
    <w:rsid w:val="00C45824"/>
    <w:rsid w:val="00C641A7"/>
    <w:rsid w:val="00CB7807"/>
    <w:rsid w:val="00CC19EC"/>
    <w:rsid w:val="00CD2564"/>
    <w:rsid w:val="00CD26E1"/>
    <w:rsid w:val="00CE51FE"/>
    <w:rsid w:val="00CF3D63"/>
    <w:rsid w:val="00D145B9"/>
    <w:rsid w:val="00D51F66"/>
    <w:rsid w:val="00D77E02"/>
    <w:rsid w:val="00D826D5"/>
    <w:rsid w:val="00DB2D79"/>
    <w:rsid w:val="00DC116C"/>
    <w:rsid w:val="00DD4555"/>
    <w:rsid w:val="00DD5FDF"/>
    <w:rsid w:val="00DD7183"/>
    <w:rsid w:val="00DD718D"/>
    <w:rsid w:val="00DE17DA"/>
    <w:rsid w:val="00E02E0A"/>
    <w:rsid w:val="00E268AE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414B"/>
    <w:rsid w:val="00F3513A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11</cp:revision>
  <cp:lastPrinted>2025-04-25T11:20:00Z</cp:lastPrinted>
  <dcterms:created xsi:type="dcterms:W3CDTF">2025-06-05T05:23:00Z</dcterms:created>
  <dcterms:modified xsi:type="dcterms:W3CDTF">2025-06-27T06:56:00Z</dcterms:modified>
</cp:coreProperties>
</file>