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Default="008E1EDD">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Default="000B56F3">
      <w:pPr>
        <w:spacing w:after="0"/>
        <w:ind w:left="3540"/>
        <w:jc w:val="both"/>
        <w:rPr>
          <w:rFonts w:ascii="Times New Roman" w:hAnsi="Times New Roman" w:cs="Times New Roman"/>
          <w:b/>
          <w:bCs/>
          <w:sz w:val="24"/>
          <w:szCs w:val="24"/>
          <w:lang w:val="uz-Cyrl-UZ"/>
        </w:rPr>
      </w:pPr>
    </w:p>
    <w:p w14:paraId="533CF0CF" w14:textId="77777777"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14:paraId="63EF25D1" w14:textId="65ED3E16"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Pr>
          <w:rFonts w:ascii="Times New Roman" w:hAnsi="Times New Roman" w:cs="Times New Roman"/>
          <w:b/>
          <w:sz w:val="24"/>
          <w:szCs w:val="24"/>
          <w:lang w:val="uz-Cyrl-UZ"/>
        </w:rPr>
        <w:t xml:space="preserve">           </w:t>
      </w:r>
      <w:r w:rsidR="00C962EC">
        <w:rPr>
          <w:rFonts w:ascii="Times New Roman" w:hAnsi="Times New Roman" w:cs="Times New Roman"/>
          <w:b/>
          <w:sz w:val="24"/>
          <w:szCs w:val="24"/>
          <w:lang w:val="uz-Cyrl-UZ"/>
        </w:rPr>
        <w:t>28</w:t>
      </w:r>
      <w:r>
        <w:rPr>
          <w:rFonts w:ascii="Times New Roman" w:hAnsi="Times New Roman" w:cs="Times New Roman"/>
          <w:b/>
          <w:sz w:val="24"/>
          <w:szCs w:val="24"/>
          <w:lang w:val="uz-Cyrl-UZ"/>
        </w:rPr>
        <w:t>.0</w:t>
      </w:r>
      <w:r w:rsidRPr="00C962EC">
        <w:rPr>
          <w:rFonts w:ascii="Times New Roman" w:hAnsi="Times New Roman" w:cs="Times New Roman"/>
          <w:b/>
          <w:sz w:val="24"/>
          <w:szCs w:val="24"/>
          <w:lang w:val="uz-Cyrl-UZ"/>
        </w:rPr>
        <w:t>4</w:t>
      </w:r>
      <w:r>
        <w:rPr>
          <w:rFonts w:ascii="Times New Roman" w:hAnsi="Times New Roman" w:cs="Times New Roman"/>
          <w:b/>
          <w:sz w:val="24"/>
          <w:szCs w:val="24"/>
          <w:lang w:val="uz-Cyrl-UZ"/>
        </w:rPr>
        <w:t>.</w:t>
      </w:r>
      <w:r w:rsidR="00C962EC">
        <w:rPr>
          <w:rFonts w:ascii="Times New Roman" w:hAnsi="Times New Roman" w:cs="Times New Roman"/>
          <w:b/>
          <w:sz w:val="24"/>
          <w:szCs w:val="24"/>
          <w:lang w:val="uz-Cyrl-UZ"/>
        </w:rPr>
        <w:t>01.05.</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14:paraId="688A9CFD" w14:textId="77777777" w:rsidR="000B56F3" w:rsidRDefault="008E1EDD">
      <w:pPr>
        <w:spacing w:after="0"/>
        <w:jc w:val="both"/>
        <w:rPr>
          <w:sz w:val="24"/>
          <w:szCs w:val="24"/>
          <w:lang w:val="uz-Cyrl-UZ"/>
        </w:rPr>
      </w:pPr>
      <w:bookmarkStart w:id="2" w:name="_Hlk177740877"/>
      <w:bookmarkEnd w:id="1"/>
      <w:r>
        <w:rPr>
          <w:sz w:val="24"/>
          <w:szCs w:val="24"/>
          <w:lang w:val="uz-Cyrl-UZ"/>
        </w:rPr>
        <w:t xml:space="preserve">       </w:t>
      </w:r>
      <w:r>
        <w:rPr>
          <w:sz w:val="24"/>
          <w:szCs w:val="24"/>
          <w:lang w:val="uz-Cyrl-UZ"/>
        </w:rPr>
        <w:tab/>
      </w:r>
    </w:p>
    <w:bookmarkEnd w:id="2"/>
    <w:p w14:paraId="1D59B376" w14:textId="77777777" w:rsidR="00C962EC" w:rsidRDefault="008E1EDD"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sz w:val="24"/>
          <w:szCs w:val="24"/>
          <w:lang w:val="uz-Cyrl-UZ"/>
        </w:rPr>
        <w:t xml:space="preserve">  </w:t>
      </w:r>
      <w:r w:rsidR="00C962EC" w:rsidRPr="00C962EC">
        <w:rPr>
          <w:rFonts w:ascii="Times New Roman" w:hAnsi="Times New Roman" w:cs="Times New Roman"/>
          <w:b/>
          <w:bCs/>
          <w:sz w:val="24"/>
          <w:szCs w:val="24"/>
          <w:lang w:val="uz-Cyrl-UZ"/>
        </w:rPr>
        <w:t>Ўзбекистон Республикаси Президентининг</w:t>
      </w:r>
      <w:r w:rsidR="00C962EC" w:rsidRPr="00C962EC">
        <w:rPr>
          <w:rFonts w:ascii="Times New Roman" w:hAnsi="Times New Roman" w:cs="Times New Roman"/>
          <w:sz w:val="24"/>
          <w:szCs w:val="24"/>
          <w:lang w:val="uz-Cyrl-UZ"/>
        </w:rPr>
        <w:t xml:space="preserve">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w:t>
      </w:r>
      <w:r w:rsidR="00C962EC">
        <w:rPr>
          <w:rFonts w:ascii="Times New Roman" w:hAnsi="Times New Roman" w:cs="Times New Roman"/>
          <w:sz w:val="24"/>
          <w:szCs w:val="24"/>
          <w:lang w:val="uz-Cyrl-UZ"/>
        </w:rPr>
        <w:t xml:space="preserve"> </w:t>
      </w:r>
      <w:r w:rsidR="00C962EC" w:rsidRPr="00C962EC">
        <w:rPr>
          <w:rFonts w:ascii="Times New Roman" w:hAnsi="Times New Roman" w:cs="Times New Roman"/>
          <w:sz w:val="24"/>
          <w:szCs w:val="24"/>
          <w:lang w:val="uz-Cyrl-UZ"/>
        </w:rPr>
        <w:t>ДТСЖ</w:t>
      </w:r>
      <w:r w:rsidR="00C962EC">
        <w:rPr>
          <w:rFonts w:ascii="Times New Roman" w:hAnsi="Times New Roman" w:cs="Times New Roman"/>
          <w:sz w:val="24"/>
          <w:szCs w:val="24"/>
          <w:lang w:val="uz-Cyrl-UZ"/>
        </w:rPr>
        <w:t xml:space="preserve"> </w:t>
      </w:r>
      <w:r w:rsidR="00C962EC" w:rsidRPr="00C962EC">
        <w:rPr>
          <w:rFonts w:ascii="Times New Roman" w:hAnsi="Times New Roman" w:cs="Times New Roman"/>
          <w:sz w:val="24"/>
          <w:szCs w:val="24"/>
          <w:lang w:val="uz-Cyrl-UZ"/>
        </w:rPr>
        <w:t xml:space="preserve">га тақдим қилинди.                                                                                                                                                                                                               </w:t>
      </w:r>
      <w:r w:rsidR="00C962EC">
        <w:rPr>
          <w:rFonts w:ascii="Times New Roman" w:hAnsi="Times New Roman" w:cs="Times New Roman"/>
          <w:sz w:val="24"/>
          <w:szCs w:val="24"/>
          <w:lang w:val="uz-Cyrl-UZ"/>
        </w:rPr>
        <w:t xml:space="preserve">   </w:t>
      </w:r>
    </w:p>
    <w:p w14:paraId="6BE9BBAA" w14:textId="77777777" w:rsidR="00C962EC"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C962EC">
        <w:rPr>
          <w:rFonts w:ascii="Times New Roman" w:hAnsi="Times New Roman" w:cs="Times New Roman"/>
          <w:sz w:val="24"/>
          <w:szCs w:val="24"/>
          <w:lang w:val="uz-Cyrl-UZ"/>
        </w:rPr>
        <w:t xml:space="preserve">Қашқадарё вилояти даволаш- профилактика муассасалар рахбарлари билан муассасаларда давлат тиббий суғурта тизимини жорий этиш билан боғлиқ муоммоларни мухокама қилиш бўйича хафталик режа графиги тузулди ва ДТСЖ марказий аппаратга тақдим этилди.                                                                                                                                                                                                                                                                                                                                                                                                   </w:t>
      </w:r>
      <w:r>
        <w:rPr>
          <w:rFonts w:ascii="Times New Roman" w:hAnsi="Times New Roman" w:cs="Times New Roman"/>
          <w:sz w:val="24"/>
          <w:szCs w:val="24"/>
          <w:lang w:val="uz-Cyrl-UZ"/>
        </w:rPr>
        <w:t xml:space="preserve">  </w:t>
      </w:r>
    </w:p>
    <w:p w14:paraId="123F7B64" w14:textId="684F994A" w:rsidR="00C962EC"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C962EC">
        <w:rPr>
          <w:rFonts w:ascii="Times New Roman" w:hAnsi="Times New Roman" w:cs="Times New Roman"/>
          <w:b/>
          <w:bCs/>
          <w:sz w:val="24"/>
          <w:szCs w:val="24"/>
          <w:lang w:val="uz-Cyrl-UZ"/>
        </w:rPr>
        <w:t>Жорий йилнинг 28- апрел куни,</w:t>
      </w:r>
      <w:r w:rsidRPr="00C962EC">
        <w:rPr>
          <w:rFonts w:ascii="Times New Roman" w:hAnsi="Times New Roman" w:cs="Times New Roman"/>
          <w:sz w:val="24"/>
          <w:szCs w:val="24"/>
          <w:lang w:val="uz-Cyrl-UZ"/>
        </w:rPr>
        <w:t xml:space="preserve">   Қашқадарё  вилоят ҳудудий бўлинмаси ҳодимлари томонидан Китоб туманида жойлашган  Қашқадарё вилоят фтизиатрия шифохонасида   мониторинг ўтказилди. Маниторинг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шифохона тиббиёт ходимлари ўртасида аниқланган камчиликлар юзасидан мухокама қилинди, тавсия ва  тушунчалар берилди.    </w:t>
      </w:r>
    </w:p>
    <w:p w14:paraId="751BD220" w14:textId="77777777" w:rsidR="00C962EC"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C962EC">
        <w:rPr>
          <w:rFonts w:ascii="Times New Roman" w:hAnsi="Times New Roman" w:cs="Times New Roman"/>
          <w:b/>
          <w:bCs/>
          <w:sz w:val="24"/>
          <w:szCs w:val="24"/>
          <w:lang w:val="uz-Cyrl-UZ"/>
        </w:rPr>
        <w:t>Жорий йилнинг 28- апрел куни</w:t>
      </w:r>
      <w:r w:rsidRPr="00C962EC">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Республика ихтисослаштирилган дерматовенерология ва косметология илмий-амалий тиббиёт маркази Қашқадарё вилоят худудий филиалида   мониторинг ўтказилмоқда. Маниторинг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ўрганиш ўтказилмоқда.                                                                                                                                                                                                                                                                                                                                                                                               </w:t>
      </w:r>
      <w:r>
        <w:rPr>
          <w:rFonts w:ascii="Times New Roman" w:hAnsi="Times New Roman" w:cs="Times New Roman"/>
          <w:sz w:val="24"/>
          <w:szCs w:val="24"/>
          <w:lang w:val="uz-Cyrl-UZ"/>
        </w:rPr>
        <w:t xml:space="preserve"> </w:t>
      </w:r>
    </w:p>
    <w:p w14:paraId="6CC51D75" w14:textId="77777777" w:rsidR="00C962EC"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C962EC">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230B1FE5" w14:textId="77777777" w:rsidR="00C962EC" w:rsidRDefault="00C962EC" w:rsidP="00C962EC">
      <w:pPr>
        <w:spacing w:after="0"/>
        <w:jc w:val="both"/>
        <w:rPr>
          <w:rFonts w:ascii="Times New Roman" w:hAnsi="Times New Roman" w:cs="Times New Roman"/>
          <w:sz w:val="24"/>
          <w:szCs w:val="24"/>
          <w:lang w:val="uz-Cyrl-UZ"/>
        </w:rPr>
      </w:pPr>
      <w:r w:rsidRPr="00C962EC">
        <w:rPr>
          <w:rFonts w:ascii="Times New Roman" w:hAnsi="Times New Roman" w:cs="Times New Roman"/>
          <w:b/>
          <w:bCs/>
          <w:sz w:val="24"/>
          <w:szCs w:val="24"/>
          <w:lang w:val="uz-Cyrl-UZ"/>
        </w:rPr>
        <w:t xml:space="preserve">   </w:t>
      </w:r>
      <w:r w:rsidRPr="00C962EC">
        <w:rPr>
          <w:rFonts w:ascii="Times New Roman" w:hAnsi="Times New Roman" w:cs="Times New Roman"/>
          <w:b/>
          <w:bCs/>
          <w:sz w:val="24"/>
          <w:szCs w:val="24"/>
          <w:lang w:val="uz-Cyrl-UZ"/>
        </w:rPr>
        <w:t>Жорий йилнинг 28-апрел  куни,</w:t>
      </w:r>
      <w:r w:rsidRPr="00C962EC">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Дехқонобод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Дехқонобод туман тиббиёт бирлашмасига қарашли КТМПда  оилавий шифокорлар томонидан Д-МЕД электрон ахборот тизимига електрон диспансер назоратга олиниши ,электрон рецепт орқали беморларни дорихоналарга йўналтириш буйича  тушунчалар берилди.  </w:t>
      </w:r>
    </w:p>
    <w:p w14:paraId="1797DC76" w14:textId="77777777" w:rsidR="00C962EC" w:rsidRDefault="00C962EC" w:rsidP="00C962EC">
      <w:pPr>
        <w:spacing w:after="0"/>
        <w:jc w:val="both"/>
        <w:rPr>
          <w:rFonts w:ascii="Times New Roman" w:hAnsi="Times New Roman" w:cs="Times New Roman"/>
          <w:sz w:val="24"/>
          <w:szCs w:val="24"/>
          <w:lang w:val="uz-Cyrl-UZ"/>
        </w:rPr>
      </w:pPr>
      <w:r w:rsidRPr="00C962EC">
        <w:rPr>
          <w:rFonts w:ascii="Times New Roman" w:hAnsi="Times New Roman" w:cs="Times New Roman"/>
          <w:sz w:val="24"/>
          <w:szCs w:val="24"/>
          <w:lang w:val="uz-Cyrl-UZ"/>
        </w:rPr>
        <w:t>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Давлат тиббий суғуртаси жамғармасининг даромадлари ва харажатларининг ўтган йилдаги ижроси, жорий йилда кутилаётган ижроси ҳамда келгуси ўрта муддатли давр учун дастлабки миқдори бўйича 1-2 иловага асосан маълумотлар тайёрланмоқда.</w:t>
      </w:r>
    </w:p>
    <w:p w14:paraId="59E6EDB4" w14:textId="77777777" w:rsidR="0018042F"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p>
    <w:p w14:paraId="475F2E28" w14:textId="77777777" w:rsidR="0018042F" w:rsidRDefault="0018042F" w:rsidP="00C962EC">
      <w:pPr>
        <w:spacing w:after="0"/>
        <w:jc w:val="both"/>
        <w:rPr>
          <w:rFonts w:ascii="Times New Roman" w:hAnsi="Times New Roman" w:cs="Times New Roman"/>
          <w:sz w:val="24"/>
          <w:szCs w:val="24"/>
          <w:lang w:val="uz-Cyrl-UZ"/>
        </w:rPr>
      </w:pPr>
    </w:p>
    <w:p w14:paraId="2899967F" w14:textId="0B39E6FD" w:rsidR="00C962EC" w:rsidRDefault="00C962EC" w:rsidP="00C962EC">
      <w:pPr>
        <w:spacing w:after="0"/>
        <w:jc w:val="both"/>
        <w:rPr>
          <w:rFonts w:ascii="Times New Roman" w:hAnsi="Times New Roman" w:cs="Times New Roman"/>
          <w:sz w:val="24"/>
          <w:szCs w:val="24"/>
          <w:lang w:val="uz-Cyrl-UZ"/>
        </w:rPr>
      </w:pPr>
      <w:r w:rsidRPr="00C962EC">
        <w:rPr>
          <w:rFonts w:ascii="Times New Roman" w:hAnsi="Times New Roman" w:cs="Times New Roman"/>
          <w:b/>
          <w:bCs/>
          <w:sz w:val="24"/>
          <w:szCs w:val="24"/>
          <w:lang w:val="uz-Cyrl-UZ"/>
        </w:rPr>
        <w:t>Ўзбекистон Республикаси Президентининг</w:t>
      </w:r>
      <w:r w:rsidRPr="00C962EC">
        <w:rPr>
          <w:rFonts w:ascii="Times New Roman" w:hAnsi="Times New Roman" w:cs="Times New Roman"/>
          <w:sz w:val="24"/>
          <w:szCs w:val="24"/>
          <w:lang w:val="uz-Cyrl-UZ"/>
        </w:rPr>
        <w:t xml:space="preserve">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p>
    <w:p w14:paraId="5BF6525D" w14:textId="77777777" w:rsidR="00C962EC"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C962EC">
        <w:rPr>
          <w:rFonts w:ascii="Times New Roman" w:hAnsi="Times New Roman" w:cs="Times New Roman"/>
          <w:sz w:val="24"/>
          <w:szCs w:val="24"/>
          <w:lang w:val="uz-Cyrl-UZ"/>
        </w:rPr>
        <w:t xml:space="preserve">Қашқадарё худудий бўлинмасига оғзаки мурожат келиб тушди. Чироқчи тумани  Боғишамол МФЙда яшовчи Раимов Тилов1949 йил.Проста аденома бўйича қилинган  мурожаат юзасидан Уролог куригига йўналтирилди ва тушунчалар берилди.                                                                                                                                                                                                                                                                                                                                                                                                    </w:t>
      </w:r>
      <w:r>
        <w:rPr>
          <w:rFonts w:ascii="Times New Roman" w:hAnsi="Times New Roman" w:cs="Times New Roman"/>
          <w:sz w:val="24"/>
          <w:szCs w:val="24"/>
          <w:lang w:val="uz-Cyrl-UZ"/>
        </w:rPr>
        <w:t xml:space="preserve"> </w:t>
      </w:r>
    </w:p>
    <w:p w14:paraId="5C730640" w14:textId="77777777" w:rsidR="00C962EC"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C962EC">
        <w:rPr>
          <w:rFonts w:ascii="Times New Roman" w:hAnsi="Times New Roman" w:cs="Times New Roman"/>
          <w:sz w:val="24"/>
          <w:szCs w:val="24"/>
          <w:lang w:val="uz-Cyrl-UZ"/>
        </w:rPr>
        <w:t xml:space="preserve">Қашқадарё худудий бўлинмасига оғзаки мурожат келиб тушди. Чироқчи тумани Қудуқсой МФЙда яшовчи Бозоров Бердимурод .Гипертония ташхиси  бўйича қилинган  мурожаат юзасидан Кардиолог куригига йўналтирилди ва шифохонага ётқизилди                                  </w:t>
      </w:r>
    </w:p>
    <w:p w14:paraId="0188BB7E" w14:textId="77777777" w:rsidR="00C962EC"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C962EC">
        <w:rPr>
          <w:rFonts w:ascii="Times New Roman" w:hAnsi="Times New Roman" w:cs="Times New Roman"/>
          <w:sz w:val="24"/>
          <w:szCs w:val="24"/>
          <w:lang w:val="uz-Cyrl-UZ"/>
        </w:rPr>
        <w:t xml:space="preserve">Қашқадарё худудий бўлинмасига оғзаки мурожат келиб тушди. Ғузор тумани Апарди МФЙда яшовчи Чориева Гулчехра Туғма юрак нуқсони  ташхиси  бўйича қилинган  мурожаат юзасидан Кардиолог куригига йўналтирилди ва шифохонага ётқизилди.                                           5.  </w:t>
      </w:r>
    </w:p>
    <w:p w14:paraId="41BE7BF7" w14:textId="7334549B" w:rsidR="00C962EC"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C962EC">
        <w:rPr>
          <w:rFonts w:ascii="Times New Roman" w:hAnsi="Times New Roman" w:cs="Times New Roman"/>
          <w:b/>
          <w:bCs/>
          <w:sz w:val="24"/>
          <w:szCs w:val="24"/>
          <w:lang w:val="uz-Cyrl-UZ"/>
        </w:rPr>
        <w:t>Жорий йилнинг 29- апрел куни</w:t>
      </w:r>
      <w:r w:rsidRPr="00C962EC">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Республика ихтисослаштирилган дерматовенерология ва косметология илмий-амалий тиббиёт маркази Қашқадарё вилоят худудий филиалида   мониторинг ўтказилмоқда. Маниторинг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ўрганиш ўтказилмоқда.</w:t>
      </w:r>
    </w:p>
    <w:p w14:paraId="3011C0F5" w14:textId="77777777" w:rsidR="00C962EC"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C962EC">
        <w:rPr>
          <w:rFonts w:ascii="Times New Roman" w:hAnsi="Times New Roman" w:cs="Times New Roman"/>
          <w:b/>
          <w:bCs/>
          <w:sz w:val="24"/>
          <w:szCs w:val="24"/>
          <w:lang w:val="uz-Cyrl-UZ"/>
        </w:rPr>
        <w:t>Жорий йилнинг 29- апрел куни,</w:t>
      </w:r>
      <w:r w:rsidRPr="00C962EC">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Республика ихтисослаштирилган дерматовенерология ва косметология илмий-амалий тиббиёт маркази Қашқадарё вилоят худудий филиалида   мониторинг ўтказилмоқда. Маниторинг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ўрганиш ўтказилмоқда.                                                                                                                                                                                                                                                                                                                                                                                               </w:t>
      </w:r>
      <w:r>
        <w:rPr>
          <w:rFonts w:ascii="Times New Roman" w:hAnsi="Times New Roman" w:cs="Times New Roman"/>
          <w:sz w:val="24"/>
          <w:szCs w:val="24"/>
          <w:lang w:val="uz-Cyrl-UZ"/>
        </w:rPr>
        <w:t xml:space="preserve"> </w:t>
      </w:r>
    </w:p>
    <w:p w14:paraId="399EC255" w14:textId="390814B0" w:rsidR="00C962EC"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C962EC">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060E6F2B" w14:textId="71BA2AB5" w:rsidR="00C962EC"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C962EC">
        <w:rPr>
          <w:rFonts w:ascii="Times New Roman" w:hAnsi="Times New Roman" w:cs="Times New Roman"/>
          <w:b/>
          <w:bCs/>
          <w:sz w:val="24"/>
          <w:szCs w:val="24"/>
          <w:lang w:val="uz-Cyrl-UZ"/>
        </w:rPr>
        <w:t>Жорий йилнинг 29-апрел  куни,</w:t>
      </w:r>
      <w:r w:rsidRPr="00C962EC">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Чироқчи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Чироқчи туман тиббиёт бирлашмасига қарашли КТМП ва Араббанди ОШПда  оилавий шифокорлар томонидан Д-МЕД электрон ахборот тизимига електрон диспансер назоратга олиниши ,электрон рецепт орқали беморларни дорихоналарга йўналтириш буйича  тушунчалар берилди.</w:t>
      </w:r>
    </w:p>
    <w:p w14:paraId="60A0028F" w14:textId="77777777" w:rsidR="0018042F" w:rsidRDefault="00C962EC" w:rsidP="00C962EC">
      <w:pPr>
        <w:spacing w:after="0"/>
        <w:jc w:val="both"/>
        <w:rPr>
          <w:rFonts w:ascii="Times New Roman" w:hAnsi="Times New Roman" w:cs="Times New Roman"/>
          <w:sz w:val="24"/>
          <w:szCs w:val="24"/>
          <w:lang w:val="uz-Cyrl-UZ"/>
        </w:rPr>
      </w:pPr>
      <w:r w:rsidRPr="00C962EC">
        <w:rPr>
          <w:rFonts w:ascii="Times New Roman" w:hAnsi="Times New Roman" w:cs="Times New Roman"/>
          <w:b/>
          <w:bCs/>
          <w:sz w:val="24"/>
          <w:szCs w:val="24"/>
          <w:lang w:val="uz-Cyrl-UZ"/>
        </w:rPr>
        <w:t>Жорий йилнинг 29-апрел  куни,</w:t>
      </w:r>
      <w:r w:rsidRPr="00C962EC">
        <w:rPr>
          <w:rFonts w:ascii="Times New Roman" w:hAnsi="Times New Roman" w:cs="Times New Roman"/>
          <w:sz w:val="24"/>
          <w:szCs w:val="24"/>
          <w:lang w:val="uz-Cyrl-UZ"/>
        </w:rPr>
        <w:t xml:space="preserve">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Давлат тиббий суғуртаси жамғармасининг даромадлари ва харажатларининг ўтган йилдаги ижроси, жорий йилда кутилаётган ижроси ҳамда келгуси ўрта муддатли давр учун дастлабки миқдори бўйича 1-2 иловага асосан маълумотлар тайёрланмоқда. 2024 йил 5 сентябрдаги ПҚ-311 қарор ижросини таъминлаш мақсадида  Давлат тиббий суғуртаси </w:t>
      </w:r>
    </w:p>
    <w:p w14:paraId="0A9AB02E" w14:textId="77777777" w:rsidR="0018042F" w:rsidRDefault="0018042F" w:rsidP="00C962EC">
      <w:pPr>
        <w:spacing w:after="0"/>
        <w:jc w:val="both"/>
        <w:rPr>
          <w:rFonts w:ascii="Times New Roman" w:hAnsi="Times New Roman" w:cs="Times New Roman"/>
          <w:sz w:val="24"/>
          <w:szCs w:val="24"/>
          <w:lang w:val="uz-Cyrl-UZ"/>
        </w:rPr>
      </w:pPr>
    </w:p>
    <w:p w14:paraId="0E05463C" w14:textId="758F0408" w:rsidR="00C962EC" w:rsidRDefault="00C962EC" w:rsidP="00C962EC">
      <w:pPr>
        <w:spacing w:after="0"/>
        <w:jc w:val="both"/>
        <w:rPr>
          <w:rFonts w:ascii="Times New Roman" w:hAnsi="Times New Roman" w:cs="Times New Roman"/>
          <w:sz w:val="24"/>
          <w:szCs w:val="24"/>
          <w:lang w:val="uz-Cyrl-UZ"/>
        </w:rPr>
      </w:pPr>
      <w:r w:rsidRPr="00C962EC">
        <w:rPr>
          <w:rFonts w:ascii="Times New Roman" w:hAnsi="Times New Roman" w:cs="Times New Roman"/>
          <w:sz w:val="24"/>
          <w:szCs w:val="24"/>
          <w:lang w:val="uz-Cyrl-UZ"/>
        </w:rPr>
        <w:t>жамғармаси томонидан қамраб олинган 21 та вилоят даражасидаги ҳамда шаҳар ва туман даражасидаги 16 та тиббиёт муассасасига май ойи учун бериладиган олдиндан 85% ва 95% (95%-Аҳоли жон бошига, 85%-Глобал бюджет ва ҳар бир даволанган ҳолат усулида) аванс суммаси сертификати лойиҳаси тайёрланди ва ДТСЖ га тақдим этилди.</w:t>
      </w:r>
    </w:p>
    <w:p w14:paraId="2C9CBFE3" w14:textId="77777777" w:rsidR="00C962EC" w:rsidRDefault="00C962EC" w:rsidP="00C962EC">
      <w:pPr>
        <w:spacing w:after="0"/>
        <w:jc w:val="both"/>
        <w:rPr>
          <w:rFonts w:ascii="Times New Roman" w:hAnsi="Times New Roman" w:cs="Times New Roman"/>
          <w:sz w:val="24"/>
          <w:szCs w:val="24"/>
          <w:lang w:val="uz-Cyrl-UZ"/>
        </w:rPr>
      </w:pPr>
      <w:r w:rsidRPr="00C962EC">
        <w:rPr>
          <w:rFonts w:ascii="Times New Roman" w:hAnsi="Times New Roman" w:cs="Times New Roman"/>
          <w:b/>
          <w:bCs/>
          <w:sz w:val="24"/>
          <w:szCs w:val="24"/>
          <w:lang w:val="uz-Cyrl-UZ"/>
        </w:rPr>
        <w:t>Ўзбекистон Республикаси Президентининг</w:t>
      </w:r>
      <w:r w:rsidRPr="00C962EC">
        <w:rPr>
          <w:rFonts w:ascii="Times New Roman" w:hAnsi="Times New Roman" w:cs="Times New Roman"/>
          <w:sz w:val="24"/>
          <w:szCs w:val="24"/>
          <w:lang w:val="uz-Cyrl-UZ"/>
        </w:rPr>
        <w:t xml:space="preserve">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59B09E81" w14:textId="77777777" w:rsidR="00C962EC"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C962EC">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r>
        <w:rPr>
          <w:rFonts w:ascii="Times New Roman" w:hAnsi="Times New Roman" w:cs="Times New Roman"/>
          <w:sz w:val="24"/>
          <w:szCs w:val="24"/>
          <w:lang w:val="uz-Cyrl-UZ"/>
        </w:rPr>
        <w:t xml:space="preserve"> </w:t>
      </w:r>
    </w:p>
    <w:p w14:paraId="37E1DF12" w14:textId="66339058" w:rsidR="00C962EC"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C962EC">
        <w:rPr>
          <w:rFonts w:ascii="Times New Roman" w:hAnsi="Times New Roman" w:cs="Times New Roman"/>
          <w:sz w:val="24"/>
          <w:szCs w:val="24"/>
          <w:lang w:val="uz-Cyrl-UZ"/>
        </w:rPr>
        <w:t xml:space="preserve">Қашқадарё вилоят соғлиқни сақлаш тизимида  2025 йил давомида  давлат тиббий суғурта механизмларини жорий этишга қаратилган теледастурлар, газета ва радио оммавий ахборот воситаларидачиқишилар буйича маьлумотлар йиғилди ва ДТСЖга тақдим этилди.  </w:t>
      </w:r>
    </w:p>
    <w:p w14:paraId="2ABAB7C0" w14:textId="77777777" w:rsidR="00C962EC" w:rsidRDefault="00C962EC" w:rsidP="00C962EC">
      <w:pPr>
        <w:spacing w:after="0"/>
        <w:jc w:val="both"/>
        <w:rPr>
          <w:rFonts w:ascii="Times New Roman" w:hAnsi="Times New Roman" w:cs="Times New Roman"/>
          <w:sz w:val="24"/>
          <w:szCs w:val="24"/>
          <w:lang w:val="uz-Cyrl-UZ"/>
        </w:rPr>
      </w:pPr>
      <w:r w:rsidRPr="00C962EC">
        <w:rPr>
          <w:rFonts w:ascii="Times New Roman" w:hAnsi="Times New Roman" w:cs="Times New Roman"/>
          <w:b/>
          <w:bCs/>
          <w:sz w:val="24"/>
          <w:szCs w:val="24"/>
          <w:lang w:val="uz-Cyrl-UZ"/>
        </w:rPr>
        <w:t xml:space="preserve">   </w:t>
      </w:r>
      <w:r w:rsidRPr="00C962EC">
        <w:rPr>
          <w:rFonts w:ascii="Times New Roman" w:hAnsi="Times New Roman" w:cs="Times New Roman"/>
          <w:b/>
          <w:bCs/>
          <w:sz w:val="24"/>
          <w:szCs w:val="24"/>
          <w:lang w:val="uz-Cyrl-UZ"/>
        </w:rPr>
        <w:t>Жорий йилнинг 30- апрел куни,</w:t>
      </w:r>
      <w:r w:rsidRPr="00C962EC">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Республика ихтисослаштирилган дерматовенерология ва косметология илмий-амалий тиббиёт маркази Қашқадарё вилоят худудий филиалида   мониторинг ўтказилди. Маниторинг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ўрганиш хулосаси  якунланди .                                                                                                                                                                                                                                                                                                                                                                                               </w:t>
      </w:r>
    </w:p>
    <w:p w14:paraId="705480D4" w14:textId="09C47AFC" w:rsidR="00C962EC" w:rsidRDefault="00C962EC"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C962EC">
        <w:rPr>
          <w:rFonts w:ascii="Times New Roman" w:hAnsi="Times New Roman" w:cs="Times New Roman"/>
          <w:sz w:val="24"/>
          <w:szCs w:val="24"/>
          <w:lang w:val="uz-Cyrl-UZ"/>
        </w:rPr>
        <w:t>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w:t>
      </w:r>
    </w:p>
    <w:p w14:paraId="3E503219" w14:textId="77777777" w:rsidR="005D1CDF" w:rsidRDefault="00C962EC" w:rsidP="00C962EC">
      <w:pPr>
        <w:spacing w:after="0"/>
        <w:jc w:val="both"/>
        <w:rPr>
          <w:rFonts w:ascii="Times New Roman" w:hAnsi="Times New Roman" w:cs="Times New Roman"/>
          <w:sz w:val="24"/>
          <w:szCs w:val="24"/>
          <w:lang w:val="uz-Cyrl-UZ"/>
        </w:rPr>
      </w:pPr>
      <w:r w:rsidRPr="005D1CDF">
        <w:rPr>
          <w:rFonts w:ascii="Times New Roman" w:hAnsi="Times New Roman" w:cs="Times New Roman"/>
          <w:b/>
          <w:bCs/>
          <w:sz w:val="24"/>
          <w:szCs w:val="24"/>
          <w:lang w:val="uz-Cyrl-UZ"/>
        </w:rPr>
        <w:t xml:space="preserve">  </w:t>
      </w:r>
      <w:r w:rsidRPr="005D1CDF">
        <w:rPr>
          <w:rFonts w:ascii="Times New Roman" w:hAnsi="Times New Roman" w:cs="Times New Roman"/>
          <w:b/>
          <w:bCs/>
          <w:sz w:val="24"/>
          <w:szCs w:val="24"/>
          <w:lang w:val="uz-Cyrl-UZ"/>
        </w:rPr>
        <w:t>Жорий йилнинг 30-апрел  куни,</w:t>
      </w:r>
      <w:r w:rsidRPr="00C962EC">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Туманлардаги тиббиёт муассасалари масул ходимлари билан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ошириш хамда,  оилавий шифокорлар томонидан Д-МЕД электрон ахборот тизимига електрон диспансер назоратга олиниши ,электрон рецепт орқали беморларни дорихоналарга йўналтириш буйича  тушунчалар берилди.                                                     </w:t>
      </w:r>
    </w:p>
    <w:p w14:paraId="51AEDD67" w14:textId="4FB30506" w:rsidR="00C962EC" w:rsidRDefault="005D1CDF"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C962EC" w:rsidRPr="00C962EC">
        <w:rPr>
          <w:rFonts w:ascii="Times New Roman" w:hAnsi="Times New Roman" w:cs="Times New Roman"/>
          <w:sz w:val="24"/>
          <w:szCs w:val="24"/>
          <w:lang w:val="uz-Cyrl-UZ"/>
        </w:rPr>
        <w:t>Қашқадарё вилоят соғлиқни сақлаш тизимида  2025 йил давомида  давлат тиббий суғурта механизмларини жорий этишга қаратилган теледастурлар, газета ва радио оммавий ахборот воситаларидачиқишилар буйича маьлумотлар йиғилди ва ДТСЖга тақдим этилди.</w:t>
      </w:r>
    </w:p>
    <w:p w14:paraId="21D4A39A" w14:textId="7DD8E8B4" w:rsidR="005D1CDF" w:rsidRDefault="005D1CDF" w:rsidP="00C962EC">
      <w:pPr>
        <w:spacing w:after="0"/>
        <w:jc w:val="both"/>
        <w:rPr>
          <w:rFonts w:ascii="Times New Roman" w:hAnsi="Times New Roman" w:cs="Times New Roman"/>
          <w:sz w:val="24"/>
          <w:szCs w:val="24"/>
          <w:lang w:val="uz-Cyrl-UZ"/>
        </w:rPr>
      </w:pPr>
      <w:r w:rsidRPr="005D1CDF">
        <w:rPr>
          <w:rFonts w:ascii="Times New Roman" w:hAnsi="Times New Roman" w:cs="Times New Roman"/>
          <w:b/>
          <w:bCs/>
          <w:sz w:val="24"/>
          <w:szCs w:val="24"/>
          <w:lang w:val="uz-Cyrl-UZ"/>
        </w:rPr>
        <w:t>Жорий йилнинг 30-апрел  куни,</w:t>
      </w:r>
      <w:r w:rsidRPr="00C962EC">
        <w:rPr>
          <w:rFonts w:ascii="Times New Roman" w:hAnsi="Times New Roman" w:cs="Times New Roman"/>
          <w:sz w:val="24"/>
          <w:szCs w:val="24"/>
          <w:lang w:val="uz-Cyrl-UZ"/>
        </w:rPr>
        <w:t xml:space="preserve">   </w:t>
      </w:r>
      <w:r w:rsidRPr="005D1CDF">
        <w:rPr>
          <w:rFonts w:ascii="Times New Roman" w:hAnsi="Times New Roman" w:cs="Times New Roman"/>
          <w:sz w:val="24"/>
          <w:szCs w:val="24"/>
          <w:lang w:val="uz-Cyrl-UZ"/>
        </w:rPr>
        <w:t>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2025 йил учун тузилган шартномаларга мувофиқ тиббиёт муассасаларини тегишли шахсий ҳисобварақларига жорий йил май ойи учун (95%-Аҳоли жон бошига, 85%-Глобал бюджет ва ҳар бир даволанган ҳолат усулида) олдиндан тўлов маблағлари жами: 179 110 089,8 минг сўм  маблағларини молиялаштириш ишлари амалга ошириш учун Uzasbo-2 дастурига юридик мажбуриятлар шакллантирилмоқда.</w:t>
      </w:r>
    </w:p>
    <w:p w14:paraId="2FCD7AA1" w14:textId="77777777" w:rsidR="0018042F" w:rsidRDefault="00C962EC" w:rsidP="00C962EC">
      <w:pPr>
        <w:spacing w:after="0"/>
        <w:jc w:val="both"/>
        <w:rPr>
          <w:rFonts w:ascii="Times New Roman" w:hAnsi="Times New Roman" w:cs="Times New Roman"/>
          <w:sz w:val="24"/>
          <w:szCs w:val="24"/>
          <w:lang w:val="uz-Cyrl-UZ"/>
        </w:rPr>
      </w:pPr>
      <w:r w:rsidRPr="00C962EC">
        <w:rPr>
          <w:rFonts w:ascii="Times New Roman" w:hAnsi="Times New Roman" w:cs="Times New Roman"/>
          <w:sz w:val="24"/>
          <w:szCs w:val="24"/>
          <w:lang w:val="uz-Cyrl-UZ"/>
        </w:rPr>
        <w:t xml:space="preserve">   </w:t>
      </w:r>
      <w:r w:rsidR="005D1CDF" w:rsidRPr="005D1CDF">
        <w:rPr>
          <w:rFonts w:ascii="Times New Roman" w:hAnsi="Times New Roman" w:cs="Times New Roman"/>
          <w:b/>
          <w:bCs/>
          <w:sz w:val="24"/>
          <w:szCs w:val="24"/>
          <w:lang w:val="uz-Cyrl-UZ"/>
        </w:rPr>
        <w:t>Ўзбекистон Республикаси Президентининг</w:t>
      </w:r>
      <w:r w:rsidR="005D1CDF" w:rsidRPr="005D1CDF">
        <w:rPr>
          <w:rFonts w:ascii="Times New Roman" w:hAnsi="Times New Roman" w:cs="Times New Roman"/>
          <w:sz w:val="24"/>
          <w:szCs w:val="24"/>
          <w:lang w:val="uz-Cyrl-UZ"/>
        </w:rPr>
        <w:t xml:space="preserve"> 2021 йил 28 июлдаги "Соғлиқни сақлаш сохасида ихтисослаштирилган тиббий ёрдам кўрсатиш тизимини янада такомиллаштириш чора </w:t>
      </w:r>
    </w:p>
    <w:p w14:paraId="355E8BF3" w14:textId="77777777" w:rsidR="0018042F" w:rsidRDefault="0018042F" w:rsidP="00C962EC">
      <w:pPr>
        <w:spacing w:after="0"/>
        <w:jc w:val="both"/>
        <w:rPr>
          <w:rFonts w:ascii="Times New Roman" w:hAnsi="Times New Roman" w:cs="Times New Roman"/>
          <w:sz w:val="24"/>
          <w:szCs w:val="24"/>
          <w:lang w:val="uz-Cyrl-UZ"/>
        </w:rPr>
      </w:pPr>
    </w:p>
    <w:p w14:paraId="30BB809D" w14:textId="78E647D4" w:rsidR="005D1CDF" w:rsidRDefault="005D1CDF" w:rsidP="00C962EC">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6EA88CF4" w14:textId="77777777" w:rsidR="005D1CDF" w:rsidRDefault="005D1CDF"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5D1CDF">
        <w:rPr>
          <w:rFonts w:ascii="Times New Roman" w:hAnsi="Times New Roman" w:cs="Times New Roman"/>
          <w:sz w:val="24"/>
          <w:szCs w:val="24"/>
          <w:lang w:val="uz-Cyrl-UZ"/>
        </w:rPr>
        <w:t xml:space="preserve">Қашқадарё худудий бўлинмасига оғзаки мурожат келиб тушди. Қарши шахар Илғор МФЙда яшовчи Раджапов Зоир 64 ёш кўз касаллиги билан (катаракта) бўйича қилинган  мурожаат юзасидан Офтальмолог кўригига йўналтирилди ва тушунчалар берилди.                                                                                                                                                                                                                                                                                                                                                                                                    </w:t>
      </w:r>
      <w:r>
        <w:rPr>
          <w:rFonts w:ascii="Times New Roman" w:hAnsi="Times New Roman" w:cs="Times New Roman"/>
          <w:sz w:val="24"/>
          <w:szCs w:val="24"/>
          <w:lang w:val="uz-Cyrl-UZ"/>
        </w:rPr>
        <w:t xml:space="preserve">  </w:t>
      </w:r>
    </w:p>
    <w:p w14:paraId="5AF59BE7" w14:textId="77777777" w:rsidR="005D1CDF" w:rsidRDefault="005D1CDF"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5D1CDF">
        <w:rPr>
          <w:rFonts w:ascii="Times New Roman" w:hAnsi="Times New Roman" w:cs="Times New Roman"/>
          <w:b/>
          <w:bCs/>
          <w:sz w:val="24"/>
          <w:szCs w:val="24"/>
          <w:lang w:val="uz-Cyrl-UZ"/>
        </w:rPr>
        <w:t>Жорий йилнинг 1-май куни,</w:t>
      </w:r>
      <w:r w:rsidRPr="005D1CDF">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РИРСИАТМ ПХБ Қашқадарё вилояти худудий филиалида мониторинг ўтказилмоқда. Маниторинг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тавсия ва тушунчалар берилди.  </w:t>
      </w:r>
    </w:p>
    <w:p w14:paraId="00A2BF55" w14:textId="77777777" w:rsidR="005D1CDF" w:rsidRDefault="005D1CDF"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5D1CDF">
        <w:rPr>
          <w:rFonts w:ascii="Times New Roman" w:hAnsi="Times New Roman" w:cs="Times New Roman"/>
          <w:b/>
          <w:bCs/>
          <w:sz w:val="24"/>
          <w:szCs w:val="24"/>
          <w:lang w:val="uz-Cyrl-UZ"/>
        </w:rPr>
        <w:t>Жорий йилнинг 1-май куни,</w:t>
      </w:r>
      <w:r w:rsidRPr="005D1CDF">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РИРСИАТМ ПХБ Қашқадарё вилояти худудий филиалида мониторинг ўтказилмоқда. Маниторинг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тавсия ва тушунчалар берилди.                                                                                                                                                                                                                                                                                                                                                                                               </w:t>
      </w:r>
    </w:p>
    <w:p w14:paraId="58D33DA9" w14:textId="77777777" w:rsidR="005D1CDF" w:rsidRDefault="005D1CDF"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5D1CDF">
        <w:rPr>
          <w:rFonts w:ascii="Times New Roman" w:hAnsi="Times New Roman" w:cs="Times New Roman"/>
          <w:sz w:val="24"/>
          <w:szCs w:val="24"/>
          <w:lang w:val="uz-Cyrl-UZ"/>
        </w:rPr>
        <w:t xml:space="preserve">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1ADDAB0B" w14:textId="67061269" w:rsidR="005D1CDF" w:rsidRDefault="005D1CDF" w:rsidP="00C962EC">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5D1CDF">
        <w:rPr>
          <w:rFonts w:ascii="Times New Roman" w:hAnsi="Times New Roman" w:cs="Times New Roman"/>
          <w:b/>
          <w:bCs/>
          <w:sz w:val="24"/>
          <w:szCs w:val="24"/>
          <w:lang w:val="uz-Cyrl-UZ"/>
        </w:rPr>
        <w:t>Жорий йилнинг 1- май  куни,</w:t>
      </w:r>
      <w:r w:rsidRPr="005D1CDF">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Яккабоғ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Яккабоғ туман тиббиёт бирлашмасига қарашли КТМП ва филиалидада  оилавий шифокорлар томонидан Д-МЕД электрон ахборот тизимига електрон диспансер назоратга олиниши ,электрон рецепт орқали беморларни дорихоналарга йўналтириш буйича  тушунчалар берилди</w:t>
      </w:r>
      <w:r>
        <w:rPr>
          <w:rFonts w:ascii="Times New Roman" w:hAnsi="Times New Roman" w:cs="Times New Roman"/>
          <w:sz w:val="24"/>
          <w:szCs w:val="24"/>
          <w:lang w:val="uz-Cyrl-UZ"/>
        </w:rPr>
        <w:t>.</w:t>
      </w:r>
      <w:r w:rsidRPr="005D1CDF">
        <w:rPr>
          <w:rFonts w:ascii="Times New Roman" w:hAnsi="Times New Roman" w:cs="Times New Roman"/>
          <w:sz w:val="24"/>
          <w:szCs w:val="24"/>
          <w:lang w:val="uz-Cyrl-UZ"/>
        </w:rPr>
        <w:t xml:space="preserve"> </w:t>
      </w:r>
    </w:p>
    <w:p w14:paraId="6EFD218E" w14:textId="64147D0B" w:rsidR="005D1CDF" w:rsidRDefault="005D1CDF" w:rsidP="00C962EC">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5D1CDF">
        <w:rPr>
          <w:rFonts w:ascii="Times New Roman" w:hAnsi="Times New Roman" w:cs="Times New Roman"/>
          <w:b/>
          <w:bCs/>
          <w:sz w:val="24"/>
          <w:szCs w:val="24"/>
          <w:lang w:val="uz-Cyrl-UZ"/>
        </w:rPr>
        <w:t>Жорий йилнинг 1- май  куни,</w:t>
      </w:r>
      <w:r w:rsidRPr="005D1CDF">
        <w:rPr>
          <w:rFonts w:ascii="Times New Roman" w:hAnsi="Times New Roman" w:cs="Times New Roman"/>
          <w:sz w:val="24"/>
          <w:szCs w:val="24"/>
          <w:lang w:val="uz-Cyrl-UZ"/>
        </w:rPr>
        <w:t>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2025 йил учун тузилган шартномаларга мувофиқ тиббиёт муассасаларини тегишли шахсий ҳисобварақларига жорий йил май ойи учун (95%-Аҳоли жон бошига, 85%-Глобал бюджет ва ҳар бир даволанган ҳолат усулида) олдиндан тўлов маблағлари жами: 179 110 089,8 минг сўм  маблағларини молиялаштириш ишлари амалга ошириш учун Uzasbo-2 дастурига юридик мажбуриятлар шакллантирилиб худудий ғазначилик хизмати бошқармасига жўнатилди. Ушбу юридик мажбуриятлар асосида ғазна мемориал ордерлар яратилиб тиббиёт муассасалар май ой аванс маблағлари  молиялаштириш ишлари давом этмоқда.</w:t>
      </w:r>
    </w:p>
    <w:p w14:paraId="2450DD1F" w14:textId="371CA4A8" w:rsidR="005D1CDF" w:rsidRDefault="005D1CDF" w:rsidP="00C962EC">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5D1CDF">
        <w:rPr>
          <w:rFonts w:ascii="Times New Roman" w:hAnsi="Times New Roman" w:cs="Times New Roman"/>
          <w:b/>
          <w:bCs/>
          <w:sz w:val="24"/>
          <w:szCs w:val="24"/>
          <w:lang w:val="uz-Cyrl-UZ"/>
        </w:rPr>
        <w:t xml:space="preserve">Ўзбекистон Республикаси Президентининг </w:t>
      </w:r>
      <w:r w:rsidRPr="005D1CDF">
        <w:rPr>
          <w:rFonts w:ascii="Times New Roman" w:hAnsi="Times New Roman" w:cs="Times New Roman"/>
          <w:sz w:val="24"/>
          <w:szCs w:val="24"/>
          <w:lang w:val="uz-Cyrl-UZ"/>
        </w:rPr>
        <w:t xml:space="preserve">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p>
    <w:p w14:paraId="31AD4CD1" w14:textId="77777777" w:rsidR="0018042F" w:rsidRDefault="005D1CDF"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5D1CDF">
        <w:rPr>
          <w:rFonts w:ascii="Times New Roman" w:hAnsi="Times New Roman" w:cs="Times New Roman"/>
          <w:sz w:val="24"/>
          <w:szCs w:val="24"/>
          <w:lang w:val="uz-Cyrl-UZ"/>
        </w:rPr>
        <w:t xml:space="preserve">Қашқадарё худудий бўлинмасига оғзаки мурожат келиб тушди. Ғузор туман Хумдон МФЙда яшовчи Тоиров Юнус 46 ёш ВКТТМда 01-08.04.2025 йилда неврология булимида </w:t>
      </w:r>
    </w:p>
    <w:p w14:paraId="2E5740CA" w14:textId="77777777" w:rsidR="0018042F" w:rsidRDefault="0018042F" w:rsidP="00C962EC">
      <w:pPr>
        <w:spacing w:after="0"/>
        <w:jc w:val="both"/>
        <w:rPr>
          <w:rFonts w:ascii="Times New Roman" w:hAnsi="Times New Roman" w:cs="Times New Roman"/>
          <w:sz w:val="24"/>
          <w:szCs w:val="24"/>
          <w:lang w:val="uz-Cyrl-UZ"/>
        </w:rPr>
      </w:pPr>
    </w:p>
    <w:p w14:paraId="66651475" w14:textId="6068C4EA" w:rsidR="005D1CDF" w:rsidRDefault="005D1CDF" w:rsidP="00C962EC">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даволанган.Шифохонадан беморга асосий касалликга дори берилган ёндош касалликга беморга рецепт ёзиб берилган. Беморга тушунча берилди ва тушунчадан эътирози йуклигини билдирди.                                                                                                                                                                                                                       </w:t>
      </w:r>
      <w:r>
        <w:rPr>
          <w:rFonts w:ascii="Times New Roman" w:hAnsi="Times New Roman" w:cs="Times New Roman"/>
          <w:sz w:val="24"/>
          <w:szCs w:val="24"/>
          <w:lang w:val="uz-Cyrl-UZ"/>
        </w:rPr>
        <w:t xml:space="preserve">  </w:t>
      </w:r>
    </w:p>
    <w:p w14:paraId="142358DD" w14:textId="77777777" w:rsidR="0018042F" w:rsidRDefault="005D1CDF"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5D1CDF">
        <w:rPr>
          <w:rFonts w:ascii="Times New Roman" w:hAnsi="Times New Roman" w:cs="Times New Roman"/>
          <w:b/>
          <w:bCs/>
          <w:sz w:val="24"/>
          <w:szCs w:val="24"/>
          <w:lang w:val="uz-Cyrl-UZ"/>
        </w:rPr>
        <w:t>Жорий йилнинг 2-май куни соат</w:t>
      </w:r>
      <w:r w:rsidRPr="005D1CDF">
        <w:rPr>
          <w:rFonts w:ascii="Times New Roman" w:hAnsi="Times New Roman" w:cs="Times New Roman"/>
          <w:sz w:val="24"/>
          <w:szCs w:val="24"/>
          <w:lang w:val="uz-Cyrl-UZ"/>
        </w:rPr>
        <w:t xml:space="preserve"> 16 00 да марказий аппарат ходимлари томонидан  ДТСЖнинг 2025 йил 20 мартдаги 5-сон Баёни 3-бандига мувофиқ "ДПМларда тиббий ёрдам </w:t>
      </w:r>
    </w:p>
    <w:p w14:paraId="57874FC5" w14:textId="77777777" w:rsidR="0018042F" w:rsidRDefault="0018042F" w:rsidP="00C962EC">
      <w:pPr>
        <w:spacing w:after="0"/>
        <w:jc w:val="both"/>
        <w:rPr>
          <w:rFonts w:ascii="Times New Roman" w:hAnsi="Times New Roman" w:cs="Times New Roman"/>
          <w:sz w:val="24"/>
          <w:szCs w:val="24"/>
          <w:lang w:val="uz-Cyrl-UZ"/>
        </w:rPr>
      </w:pPr>
    </w:p>
    <w:p w14:paraId="720BB565" w14:textId="2B14C99D" w:rsidR="005D1CDF" w:rsidRDefault="005D1CDF" w:rsidP="00C962EC">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сифатини назорат қилиш ва фаолиятини индикаторлар орқали мониторинг олиб бориш" мавзусидаги буйруқ лойиҳаси юзасидан тақдимот ўтказилди.  </w:t>
      </w:r>
    </w:p>
    <w:p w14:paraId="07694E68" w14:textId="77777777" w:rsidR="005D1CDF" w:rsidRDefault="005D1CDF" w:rsidP="00C962EC">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Қашқадарё вилояти соғлиқни сақлаш тизимидаги вилоят даражасидага  шифохоналар хамда шахар ва туман шифохоналаридан  Ўзбекистон Республикаси ССВнинг 2024 йил 23- январдаги №17 сонли буйруғининг 13,14,15,16,17 иловаларига мувофиқ апрел ойи хисоботини олиш тартиби хамда “mis2.ssv.uz” aхборот тизимига даволанган беморлар сони бўйича хисобот олинмоқда.                                                                                                                                                                                                                                                                                                                                                                                              </w:t>
      </w:r>
    </w:p>
    <w:p w14:paraId="31555DEE" w14:textId="77777777" w:rsidR="005D1CDF" w:rsidRDefault="005D1CDF"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5D1CDF">
        <w:rPr>
          <w:rFonts w:ascii="Times New Roman" w:hAnsi="Times New Roman" w:cs="Times New Roman"/>
          <w:sz w:val="24"/>
          <w:szCs w:val="24"/>
          <w:lang w:val="uz-Cyrl-UZ"/>
        </w:rPr>
        <w:t xml:space="preserve">Жамғарма ижро этувчи директорининг 2025 йил 16 апрелдаги 05/02-32-сон топшириқ хати билан Жамғарманинг ҳудудий бўлинмаларига жорий йил 25 апрелга қадар “EShartnoma” дастури орқали туман (шаҳар) ва ҳудудий даражадаги тиббиёт муассасалари билан Жамғарма ўртасида 2025 йил учун тиббий хизматлар хариди бўйича шартномаларни расмийлаштириш чораларини кўриш буйича маьлумотлар таёрланди.                                                                                                                                                                                                          </w:t>
      </w:r>
      <w:r>
        <w:rPr>
          <w:rFonts w:ascii="Times New Roman" w:hAnsi="Times New Roman" w:cs="Times New Roman"/>
          <w:sz w:val="24"/>
          <w:szCs w:val="24"/>
          <w:lang w:val="uz-Cyrl-UZ"/>
        </w:rPr>
        <w:t xml:space="preserve"> </w:t>
      </w:r>
    </w:p>
    <w:p w14:paraId="39E05ED3" w14:textId="77777777" w:rsidR="005D1CDF" w:rsidRDefault="005D1CDF"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5D1CDF">
        <w:rPr>
          <w:rFonts w:ascii="Times New Roman" w:hAnsi="Times New Roman" w:cs="Times New Roman"/>
          <w:b/>
          <w:bCs/>
          <w:sz w:val="24"/>
          <w:szCs w:val="24"/>
          <w:lang w:val="uz-Cyrl-UZ"/>
        </w:rPr>
        <w:t xml:space="preserve">Жорий йилнинг 2-май куни соат </w:t>
      </w:r>
      <w:r w:rsidRPr="005D1CDF">
        <w:rPr>
          <w:rFonts w:ascii="Times New Roman" w:hAnsi="Times New Roman" w:cs="Times New Roman"/>
          <w:sz w:val="24"/>
          <w:szCs w:val="24"/>
          <w:lang w:val="uz-Cyrl-UZ"/>
        </w:rPr>
        <w:t>16 00 да марказий аппарат ходимлари томонидан  ДТСЖнинг 2025 йил 20 мартдаги 5-сон Баёни 3-бандига мувофиқ "ДПМларда тиббий ёрдам сифатини назорат қилиш ва фаолиятини индикаторлар орқали мониторинг олиб бориш" мавзусидаги буйруқ лойиҳаси юзасидан тақдимот ўтказилди.</w:t>
      </w:r>
    </w:p>
    <w:p w14:paraId="691697BE" w14:textId="77777777" w:rsidR="005D1CDF" w:rsidRDefault="005D1CDF" w:rsidP="00C962EC">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Жамғарма ижро этувчи директорининг 2025 йил 16 апрелдаги 05/02-32-сон топшириқ хати билан Жамғарманинг ҳудудий бўлинмаларига жорий йил 25 апрелга қадар “EShartnoma” дастури орқали туман (шаҳар) ва ҳудудий даражадаги тиббиёт муассасалари билан Жамғарма ўртасида 2025 йил учун тиббий хизматлар хариди бўйича шартномаларни расмийлаштириш чораларини кўриш буйича маьлумотлар таёрланди.                                                                                                                                                                                                                         </w:t>
      </w:r>
      <w:r>
        <w:rPr>
          <w:rFonts w:ascii="Times New Roman" w:hAnsi="Times New Roman" w:cs="Times New Roman"/>
          <w:sz w:val="24"/>
          <w:szCs w:val="24"/>
          <w:lang w:val="uz-Cyrl-UZ"/>
        </w:rPr>
        <w:t xml:space="preserve">  </w:t>
      </w:r>
    </w:p>
    <w:p w14:paraId="62FA8A03" w14:textId="5F262FC3" w:rsidR="005D1CDF" w:rsidRDefault="005D1CDF"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5D1CDF">
        <w:rPr>
          <w:rFonts w:ascii="Times New Roman" w:hAnsi="Times New Roman" w:cs="Times New Roman"/>
          <w:b/>
          <w:bCs/>
          <w:sz w:val="24"/>
          <w:szCs w:val="24"/>
          <w:lang w:val="uz-Cyrl-UZ"/>
        </w:rPr>
        <w:t>Жорий йилнинг 2-май  куни,</w:t>
      </w:r>
      <w:r w:rsidRPr="005D1CDF">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Карши шахар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оширилди,электрон рецепт орқали беморларни дорихоналарга йўналтириш буйича  тушунчалар берилди.</w:t>
      </w:r>
    </w:p>
    <w:p w14:paraId="33B73D1C" w14:textId="77777777" w:rsidR="005D1CDF" w:rsidRDefault="005D1CDF" w:rsidP="00C962EC">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5D1CDF">
        <w:rPr>
          <w:rFonts w:ascii="Times New Roman" w:hAnsi="Times New Roman" w:cs="Times New Roman"/>
          <w:b/>
          <w:bCs/>
          <w:sz w:val="24"/>
          <w:szCs w:val="24"/>
          <w:lang w:val="uz-Cyrl-UZ"/>
        </w:rPr>
        <w:t>Жорий йилнинг 2-май  куни,</w:t>
      </w:r>
      <w:r w:rsidRPr="005D1CDF">
        <w:rPr>
          <w:rFonts w:ascii="Times New Roman" w:hAnsi="Times New Roman" w:cs="Times New Roman"/>
          <w:sz w:val="24"/>
          <w:szCs w:val="24"/>
          <w:lang w:val="uz-Cyrl-UZ"/>
        </w:rPr>
        <w:t xml:space="preserve">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ҳамда электрон шартноманинг 1.1 ва 1.2 илова тўлдириш юзасидан тиббиёт муассасаларга кўрсатмалар берилмоқда.Давлат тиббий суғуртаси жамғармаси томонидан қамраб олинган 21 та вилоят даражасидаги ҳамда шаҳар ва туман даражасидаги 16 та тиббиёт муассасасига май ойи учун бериладиган олдиндан 85% ва 95% (95%-Аҳоли жон бошига, 85%-Глобал бюджет ва ҳар бир даволанган ҳолат усулида) аванс суммаси сертификати лойиҳаси тайёрланди ва ДТСЖ га тақдим этилди. 2025 йил учун тузилган шартномаларга мувофиқ тиббиёт муассасаларини тегишли шахсий ҳисобварақларига жорий йил май ойи учун (95%-Аҳоли жон бошига, 85%-Глобал бюджет ва ҳар бир даволанган ҳолат усулида) олдиндан тўлов маблағлари жами: 179 110 089,8 минг сўм  маблағларини молиялаштириш ишлари амалга ошириш учун Uzasbo-2 дастурига юридик мажбуриятлар шакллантирилиб ушбу юридик мажбуриятга асосан 313 та ғазна мемориат ордерлар яратилиб тиббиёт муассасалар май ой аванс маблағлари молиялаштириш амалга оширилмоқда. </w:t>
      </w:r>
    </w:p>
    <w:p w14:paraId="010E04B6" w14:textId="57034692" w:rsidR="005D1CDF" w:rsidRDefault="005D1CDF" w:rsidP="00C962EC">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    </w:t>
      </w:r>
    </w:p>
    <w:p w14:paraId="26B76D16" w14:textId="73411BC4" w:rsidR="000B56F3" w:rsidRDefault="005D1CDF" w:rsidP="00C962EC">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    </w:t>
      </w:r>
      <w:r w:rsidR="00C962EC" w:rsidRPr="00C962EC">
        <w:rPr>
          <w:rFonts w:ascii="Times New Roman" w:hAnsi="Times New Roman" w:cs="Times New Roman"/>
          <w:sz w:val="24"/>
          <w:szCs w:val="24"/>
          <w:lang w:val="uz-Cyrl-UZ"/>
        </w:rPr>
        <w:t xml:space="preserve"> </w:t>
      </w:r>
    </w:p>
    <w:p w14:paraId="65E0A5CE" w14:textId="77777777" w:rsidR="000B56F3" w:rsidRDefault="008E1ED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p>
    <w:p w14:paraId="7645AE3E" w14:textId="77777777" w:rsidR="000B56F3" w:rsidRDefault="008E1ED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b/>
          <w:sz w:val="24"/>
          <w:szCs w:val="24"/>
          <w:lang w:val="uz-Cyrl-UZ"/>
        </w:rPr>
        <w:t xml:space="preserve">ДТСЖ  Қашқадарё вилояти </w:t>
      </w:r>
    </w:p>
    <w:p w14:paraId="6A3A7BA1" w14:textId="77777777" w:rsidR="000B56F3" w:rsidRDefault="008E1EDD">
      <w:pPr>
        <w:spacing w:after="0" w:line="240" w:lineRule="auto"/>
        <w:ind w:firstLineChars="350" w:firstLine="843"/>
        <w:jc w:val="both"/>
        <w:rPr>
          <w:rFonts w:ascii="Times New Roman" w:eastAsia="Times New Roman" w:hAnsi="Times New Roman" w:cs="Times New Roman"/>
          <w:b/>
          <w:sz w:val="24"/>
          <w:szCs w:val="24"/>
          <w:lang w:val="uz-Cyrl-UZ" w:bidi="en-US"/>
        </w:rPr>
      </w:pPr>
      <w:r>
        <w:rPr>
          <w:rFonts w:ascii="Times New Roman" w:hAnsi="Times New Roman" w:cs="Times New Roman"/>
          <w:b/>
          <w:sz w:val="24"/>
          <w:szCs w:val="24"/>
          <w:lang w:val="uz-Cyrl-UZ"/>
        </w:rPr>
        <w:t xml:space="preserve">      худудий бош мутахассиси:                                            Ч. Ризаев  </w:t>
      </w:r>
      <w:bookmarkEnd w:id="0"/>
    </w:p>
    <w:sectPr w:rsidR="000B56F3" w:rsidSect="005D1CDF">
      <w:pgSz w:w="11906" w:h="16838"/>
      <w:pgMar w:top="142" w:right="850" w:bottom="568"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18D49E" w14:textId="77777777" w:rsidR="008E1EDD" w:rsidRDefault="008E1EDD">
      <w:pPr>
        <w:spacing w:line="240" w:lineRule="auto"/>
      </w:pPr>
      <w:r>
        <w:separator/>
      </w:r>
    </w:p>
  </w:endnote>
  <w:endnote w:type="continuationSeparator" w:id="0">
    <w:p w14:paraId="01F702DC" w14:textId="77777777" w:rsidR="008E1EDD" w:rsidRDefault="008E1E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73F579" w14:textId="77777777" w:rsidR="008E1EDD" w:rsidRDefault="008E1EDD">
      <w:pPr>
        <w:spacing w:after="0"/>
      </w:pPr>
      <w:r>
        <w:separator/>
      </w:r>
    </w:p>
  </w:footnote>
  <w:footnote w:type="continuationSeparator" w:id="0">
    <w:p w14:paraId="7FDF95A7" w14:textId="77777777" w:rsidR="008E1EDD" w:rsidRDefault="008E1ED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63F7B"/>
    <w:rsid w:val="000650B5"/>
    <w:rsid w:val="00066D03"/>
    <w:rsid w:val="00073949"/>
    <w:rsid w:val="00096417"/>
    <w:rsid w:val="000B56F3"/>
    <w:rsid w:val="000D1331"/>
    <w:rsid w:val="000D4FDD"/>
    <w:rsid w:val="0010672A"/>
    <w:rsid w:val="00172F65"/>
    <w:rsid w:val="0018042F"/>
    <w:rsid w:val="0018389D"/>
    <w:rsid w:val="0019511A"/>
    <w:rsid w:val="001A1A00"/>
    <w:rsid w:val="001A202E"/>
    <w:rsid w:val="001B5E27"/>
    <w:rsid w:val="001C1A24"/>
    <w:rsid w:val="001F1C47"/>
    <w:rsid w:val="002000B5"/>
    <w:rsid w:val="00211021"/>
    <w:rsid w:val="0021446A"/>
    <w:rsid w:val="002173EF"/>
    <w:rsid w:val="00240960"/>
    <w:rsid w:val="00272A54"/>
    <w:rsid w:val="00285CB3"/>
    <w:rsid w:val="002905CC"/>
    <w:rsid w:val="00291764"/>
    <w:rsid w:val="002975F4"/>
    <w:rsid w:val="002A08C3"/>
    <w:rsid w:val="002A7BAC"/>
    <w:rsid w:val="002C0EB6"/>
    <w:rsid w:val="002C5BB9"/>
    <w:rsid w:val="002C7E73"/>
    <w:rsid w:val="002E04AF"/>
    <w:rsid w:val="002F1CA0"/>
    <w:rsid w:val="003060EB"/>
    <w:rsid w:val="0031396D"/>
    <w:rsid w:val="00316E62"/>
    <w:rsid w:val="00332720"/>
    <w:rsid w:val="00342B61"/>
    <w:rsid w:val="00351A98"/>
    <w:rsid w:val="003610D2"/>
    <w:rsid w:val="003A364C"/>
    <w:rsid w:val="003B5B6A"/>
    <w:rsid w:val="003F2151"/>
    <w:rsid w:val="003F7715"/>
    <w:rsid w:val="00401C8A"/>
    <w:rsid w:val="00421EFC"/>
    <w:rsid w:val="00433570"/>
    <w:rsid w:val="004361E1"/>
    <w:rsid w:val="0046290C"/>
    <w:rsid w:val="0046405B"/>
    <w:rsid w:val="00487251"/>
    <w:rsid w:val="004A1E87"/>
    <w:rsid w:val="004C011E"/>
    <w:rsid w:val="004C7207"/>
    <w:rsid w:val="004D0AFA"/>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1CDF"/>
    <w:rsid w:val="005D3155"/>
    <w:rsid w:val="005E5D76"/>
    <w:rsid w:val="0060275B"/>
    <w:rsid w:val="0062061C"/>
    <w:rsid w:val="006728AF"/>
    <w:rsid w:val="0068643C"/>
    <w:rsid w:val="006928CD"/>
    <w:rsid w:val="006B403A"/>
    <w:rsid w:val="006C6BA8"/>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4BD5"/>
    <w:rsid w:val="00805C8A"/>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8E1EDD"/>
    <w:rsid w:val="00920D77"/>
    <w:rsid w:val="0094115C"/>
    <w:rsid w:val="00963275"/>
    <w:rsid w:val="009674B0"/>
    <w:rsid w:val="00971DB9"/>
    <w:rsid w:val="009735D3"/>
    <w:rsid w:val="009A018A"/>
    <w:rsid w:val="009A3E79"/>
    <w:rsid w:val="009B13AD"/>
    <w:rsid w:val="009B2866"/>
    <w:rsid w:val="009D1A77"/>
    <w:rsid w:val="009D3BD1"/>
    <w:rsid w:val="009F48B1"/>
    <w:rsid w:val="00A00F69"/>
    <w:rsid w:val="00A27A6B"/>
    <w:rsid w:val="00A532F1"/>
    <w:rsid w:val="00A8578D"/>
    <w:rsid w:val="00AC082A"/>
    <w:rsid w:val="00AD2D99"/>
    <w:rsid w:val="00AD79C5"/>
    <w:rsid w:val="00AE0C4D"/>
    <w:rsid w:val="00B03931"/>
    <w:rsid w:val="00B37EA0"/>
    <w:rsid w:val="00B53EFE"/>
    <w:rsid w:val="00B8499E"/>
    <w:rsid w:val="00B87366"/>
    <w:rsid w:val="00BA32C5"/>
    <w:rsid w:val="00BA6511"/>
    <w:rsid w:val="00BC0B46"/>
    <w:rsid w:val="00BD37DE"/>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962EC"/>
    <w:rsid w:val="00CA0EF9"/>
    <w:rsid w:val="00CB06BA"/>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72EA"/>
    <w:rsid w:val="00E71165"/>
    <w:rsid w:val="00E76444"/>
    <w:rsid w:val="00E76FB4"/>
    <w:rsid w:val="00E850F9"/>
    <w:rsid w:val="00E96799"/>
    <w:rsid w:val="00EB40F4"/>
    <w:rsid w:val="00EC1529"/>
    <w:rsid w:val="00F00B50"/>
    <w:rsid w:val="00F02E63"/>
    <w:rsid w:val="00F07ED6"/>
    <w:rsid w:val="00F10D23"/>
    <w:rsid w:val="00F23FF7"/>
    <w:rsid w:val="00F33C89"/>
    <w:rsid w:val="00F55463"/>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5</Pages>
  <Words>3902</Words>
  <Characters>22245</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cp:lastPrinted>2025-05-02T12:45:00Z</cp:lastPrinted>
  <dcterms:created xsi:type="dcterms:W3CDTF">2025-03-28T09:21:00Z</dcterms:created>
  <dcterms:modified xsi:type="dcterms:W3CDTF">2025-05-02T12:50:00Z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