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Давлат тиббий суғуртаси жамғармасининг 15.07.24 йил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“ДТСЖ Қорақалпоғистон Республикаси худудий бўлинмаси бошлиғининг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br/>
        <w:t>2024 йил 6 ойлик ҳисоботи тўғрисида”ги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 16-сонли </w:t>
      </w:r>
      <w:r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 xml:space="preserve">баёни </w:t>
      </w: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ижроси бўйича</w:t>
      </w:r>
    </w:p>
    <w:p w:rsidR="00260360" w:rsidRPr="00CF2855" w:rsidRDefault="00260360" w:rsidP="0026036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</w:pPr>
      <w:r w:rsidRPr="00CF2855">
        <w:rPr>
          <w:rFonts w:ascii="Times New Roman" w:hAnsi="Times New Roman" w:cs="Times New Roman"/>
          <w:b/>
          <w:bCs/>
          <w:color w:val="002060"/>
          <w:sz w:val="28"/>
          <w:szCs w:val="28"/>
          <w:lang w:val="uz-Cyrl-UZ"/>
        </w:rPr>
        <w:t>МАЪЛУМОТ</w:t>
      </w:r>
    </w:p>
    <w:p w:rsidR="00460E33" w:rsidRDefault="00460E33" w:rsidP="00AF27EE">
      <w:pPr>
        <w:spacing w:after="0" w:line="240" w:lineRule="auto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</w:p>
    <w:p w:rsidR="00260360" w:rsidRPr="00CF2855" w:rsidRDefault="00943B27" w:rsidP="00260360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E40A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8</w:t>
      </w:r>
      <w:r w:rsidR="00CB7807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</w:t>
      </w:r>
      <w:r w:rsidR="002375E0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0</w:t>
      </w:r>
      <w:r w:rsidR="00AF27E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4</w:t>
      </w:r>
      <w:r w:rsidR="001454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260360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60360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60360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</w:p>
    <w:p w:rsidR="00ED7EA1" w:rsidRDefault="00B12DA7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</w:t>
      </w:r>
      <w:r w:rsidR="00DD718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сақлаш вазирлигининг 2024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йил 12 августдаги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0E3C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-апрель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 киритилиши ўр</w:t>
      </w:r>
      <w:r w:rsidR="00DD5FDF">
        <w:rPr>
          <w:rFonts w:ascii="Times New Roman" w:hAnsi="Times New Roman" w:cs="Times New Roman"/>
          <w:bCs/>
          <w:sz w:val="28"/>
          <w:szCs w:val="28"/>
          <w:lang w:val="uz-Cyrl-UZ"/>
        </w:rPr>
        <w:t>га</w:t>
      </w:r>
      <w:r w:rsidR="00CB780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нилди, бунда ШТБ ва ТТБ ларда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26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-апрель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408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393 нафар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(96%) киритилган. Рес ДПМ ларда 185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181</w:t>
      </w:r>
      <w:r w:rsidR="008654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(99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 бунда ҳатоси аниқланган (тўлов манбаси (ФГМС) қилиб белгиланганлар сони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489</w:t>
      </w:r>
      <w:r w:rsidR="005461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8227E4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5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%), беморларнинг келиш-кетиш санасидаги </w:t>
      </w:r>
      <w:r w:rsidR="00F75F7F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ҳатоликлар</w:t>
      </w:r>
      <w:r w:rsidR="00F75F7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8654B3">
        <w:rPr>
          <w:rFonts w:ascii="Times New Roman" w:hAnsi="Times New Roman" w:cs="Times New Roman"/>
          <w:bCs/>
          <w:sz w:val="28"/>
          <w:szCs w:val="28"/>
          <w:lang w:val="uz-Cyrl-UZ"/>
        </w:rPr>
        <w:t>аниқланмади</w:t>
      </w:r>
      <w:r w:rsidR="00F75F7F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қайта-қайта киритил</w:t>
      </w:r>
      <w:r w:rsidR="00E64BC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 беморлар 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8654B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(0,</w:t>
      </w:r>
      <w:r w:rsidR="00993F51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8227E4">
        <w:rPr>
          <w:rFonts w:ascii="Times New Roman" w:hAnsi="Times New Roman" w:cs="Times New Roman"/>
          <w:bCs/>
          <w:sz w:val="28"/>
          <w:szCs w:val="28"/>
          <w:lang w:val="uz-Cyrl-UZ"/>
        </w:rPr>
        <w:t>%)</w:t>
      </w:r>
      <w:r w:rsidR="00AF27E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ва бошқа камчиликлар муассасалар бўйича маълумот тегишли маъсул ходимларга маълум қилинди ва амалий ёрдам кўрсатилди.</w:t>
      </w:r>
      <w:r w:rsidR="0048038C" w:rsidRPr="0048038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</w:p>
    <w:p w:rsidR="00460E33" w:rsidRPr="00AF27EE" w:rsidRDefault="001D0CA5" w:rsidP="00AF27EE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C641A7"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Элликқаъла тумани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993F51"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>1-сонли Республика туманлараро фтизиатрия шифохонаси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да</w:t>
      </w:r>
      <w:r w:rsidR="00993F51"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борилди</w:t>
      </w:r>
      <w:r w:rsidR="000E3CA3"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:rsidR="002E4D0B" w:rsidRPr="008654B3" w:rsidRDefault="008654B3" w:rsidP="008654B3">
      <w:pPr>
        <w:spacing w:after="0" w:line="240" w:lineRule="auto"/>
        <w:ind w:firstLine="708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E40A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9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AF27E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4</w:t>
      </w:r>
      <w:r w:rsidR="007853B2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7853B2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E4D0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145433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 xml:space="preserve"> </w:t>
      </w:r>
    </w:p>
    <w:p w:rsidR="00ED7EA1" w:rsidRDefault="00145433" w:rsidP="007853B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="008B5F69"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AF27EE">
        <w:rPr>
          <w:rFonts w:ascii="Times New Roman" w:hAnsi="Times New Roman" w:cs="Times New Roman"/>
          <w:bCs/>
          <w:sz w:val="28"/>
          <w:szCs w:val="28"/>
          <w:lang w:val="uz-Cyrl-UZ"/>
        </w:rPr>
        <w:t>апрель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ганилди, </w:t>
      </w:r>
      <w:r w:rsidR="005461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бунда ШТБ ва ТТБ ларда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28</w:t>
      </w:r>
      <w:r w:rsidR="00AF27EE">
        <w:rPr>
          <w:rFonts w:ascii="Times New Roman" w:hAnsi="Times New Roman" w:cs="Times New Roman"/>
          <w:bCs/>
          <w:sz w:val="28"/>
          <w:szCs w:val="28"/>
          <w:lang w:val="uz-Cyrl-UZ"/>
        </w:rPr>
        <w:t>-апрель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905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897</w:t>
      </w:r>
      <w:r w:rsidR="00AB705C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AB705C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(9</w:t>
      </w:r>
      <w:r w:rsidR="006C0544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киритилган. Рес ДПМ ларда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652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640</w:t>
      </w:r>
      <w:r w:rsidR="00E02E0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(9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8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 бунда ҳатоси аниқланган (тўлов манбаси (ФГМС) қилиб белгиланганлар сони </w:t>
      </w:r>
      <w:r w:rsidR="00C641A7">
        <w:rPr>
          <w:rFonts w:ascii="Times New Roman" w:hAnsi="Times New Roman" w:cs="Times New Roman"/>
          <w:bCs/>
          <w:sz w:val="28"/>
          <w:szCs w:val="28"/>
          <w:lang w:val="uz-Cyrl-UZ"/>
        </w:rPr>
        <w:t>1419 нафар (92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%), беморларнинг келиш-кетиш санасидаги ҳатоликлар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C0544">
        <w:rPr>
          <w:rFonts w:ascii="Times New Roman" w:hAnsi="Times New Roman" w:cs="Times New Roman"/>
          <w:bCs/>
          <w:sz w:val="28"/>
          <w:szCs w:val="28"/>
          <w:lang w:val="uz-Cyrl-UZ"/>
        </w:rPr>
        <w:t>аниқланмади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қайта-қайта киритил</w:t>
      </w:r>
      <w:r w:rsidR="005461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 беморлар </w:t>
      </w:r>
      <w:r w:rsidR="006C0544">
        <w:rPr>
          <w:rFonts w:ascii="Times New Roman" w:hAnsi="Times New Roman" w:cs="Times New Roman"/>
          <w:bCs/>
          <w:sz w:val="28"/>
          <w:szCs w:val="28"/>
          <w:lang w:val="uz-Cyrl-UZ"/>
        </w:rPr>
        <w:t>аниқланмади</w:t>
      </w:r>
      <w:r w:rsidR="006C0544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ва бошқа камчиликлар муассасалар бўйича маълумот тегишли маъсул ходимларга маълум қилинди ва амалий ёрдам кўрсатилди.</w:t>
      </w:r>
    </w:p>
    <w:p w:rsidR="00C641A7" w:rsidRPr="00AF27EE" w:rsidRDefault="00C641A7" w:rsidP="00C641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Элликқаъла тумани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>1-сонли Республика туманлараро фтизиатрия шифохонаси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да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борилди</w:t>
      </w: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:rsidR="00E32582" w:rsidRDefault="00E40AF9" w:rsidP="00ED600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30</w:t>
      </w:r>
      <w:r w:rsidR="001454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AF27EE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4</w:t>
      </w:r>
      <w:r w:rsidR="001454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145433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32582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E32582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  <w:r w:rsidR="002E4D0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ab/>
      </w:r>
    </w:p>
    <w:p w:rsidR="00ED7EA1" w:rsidRDefault="00CE51FE" w:rsidP="00265BED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29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>-апрель</w:t>
      </w:r>
      <w:r w:rsidR="005D79C2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 киритилиши ўр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ганилди, бунда ШТБ ва ТТБ ларда </w:t>
      </w:r>
      <w:r w:rsidR="00B636DC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>-апрель</w:t>
      </w:r>
      <w:r w:rsidR="00A12A69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543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540</w:t>
      </w:r>
      <w:r w:rsidR="00A41C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</w:t>
      </w:r>
      <w:r w:rsidR="00A41C3E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(9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киритилган. Рес ДПМ ларда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330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lastRenderedPageBreak/>
        <w:t xml:space="preserve">шундан mis2.ssv.uz тизимига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330</w:t>
      </w:r>
      <w:r w:rsidR="00000B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100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 бунда ҳатоси аниқланган (тўлов манбаси (ФГМС) қилиб белгиланганлар сони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804</w:t>
      </w:r>
      <w:r w:rsidR="000E3C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000BC9">
        <w:rPr>
          <w:rFonts w:ascii="Times New Roman" w:hAnsi="Times New Roman" w:cs="Times New Roman"/>
          <w:bCs/>
          <w:sz w:val="28"/>
          <w:szCs w:val="28"/>
          <w:lang w:val="uz-Cyrl-UZ"/>
        </w:rPr>
        <w:t>нафар (9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%), беморларнинг к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>елиш-кетиш санасидаги ҳатолик</w:t>
      </w:r>
      <w:r w:rsidR="00F75F7F">
        <w:rPr>
          <w:rFonts w:ascii="Times New Roman" w:hAnsi="Times New Roman" w:cs="Times New Roman"/>
          <w:bCs/>
          <w:sz w:val="28"/>
          <w:szCs w:val="28"/>
          <w:lang w:val="uz-Cyrl-UZ"/>
        </w:rPr>
        <w:t>лар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аниқланмади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, 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қайта-қайта киритил</w:t>
      </w:r>
      <w:r w:rsidR="000E3CA3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 беморлар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17271F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(0</w:t>
      </w:r>
      <w:r w:rsidR="002E7A1C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12</w:t>
      </w:r>
      <w:r w:rsidR="002E7A1C">
        <w:rPr>
          <w:rFonts w:ascii="Times New Roman" w:hAnsi="Times New Roman" w:cs="Times New Roman"/>
          <w:bCs/>
          <w:sz w:val="28"/>
          <w:szCs w:val="28"/>
          <w:lang w:val="uz-Cyrl-UZ"/>
        </w:rPr>
        <w:t>%)</w:t>
      </w:r>
      <w:r w:rsidR="00265BE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5D79C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ва бошқа камчиликлар) муассасалар бўйича маълумот тегишли маъсул ходимларга маълум қилинди ва амалий ёрдам кўрсатилди.</w:t>
      </w:r>
    </w:p>
    <w:p w:rsidR="00C641A7" w:rsidRPr="00AF27EE" w:rsidRDefault="00C641A7" w:rsidP="00C641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Элликқаъла тумани </w:t>
      </w:r>
      <w:bookmarkStart w:id="0" w:name="_GoBack"/>
      <w:bookmarkEnd w:id="0"/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>1-сонли Республика туманлараро фтизиатрия шифохонаси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да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борилди</w:t>
      </w: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:rsidR="0014239D" w:rsidRPr="00CE51FE" w:rsidRDefault="00CE51FE" w:rsidP="00CE51FE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E40A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1</w:t>
      </w:r>
      <w:r w:rsidR="001454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E40A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145433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145433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A1744B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A1744B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</w:p>
    <w:p w:rsidR="00573921" w:rsidRPr="00AE5E4A" w:rsidRDefault="00CE51FE" w:rsidP="00A90182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 картасини Ўзбекистон Республикаси Соғлиқни сақлаш вази</w:t>
      </w:r>
      <w:r w:rsidR="00432AC5"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бўйруғи асосида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30</w:t>
      </w:r>
      <w:r w:rsidR="00300E97">
        <w:rPr>
          <w:rFonts w:ascii="Times New Roman" w:hAnsi="Times New Roman" w:cs="Times New Roman"/>
          <w:bCs/>
          <w:sz w:val="28"/>
          <w:szCs w:val="28"/>
          <w:lang w:val="uz-Cyrl-UZ"/>
        </w:rPr>
        <w:t>-апрель</w:t>
      </w:r>
      <w:r w:rsidR="00300E97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куни mis2.ssv.uz электрон тизимига киритилиши ўр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ганилди, бунда ШТБ ва ТТБ ларда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30</w:t>
      </w:r>
      <w:r w:rsidR="00300E97">
        <w:rPr>
          <w:rFonts w:ascii="Times New Roman" w:hAnsi="Times New Roman" w:cs="Times New Roman"/>
          <w:bCs/>
          <w:sz w:val="28"/>
          <w:szCs w:val="28"/>
          <w:lang w:val="uz-Cyrl-UZ"/>
        </w:rPr>
        <w:t>-апрель</w:t>
      </w:r>
      <w:r w:rsidR="005D79C2"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куни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543</w:t>
      </w:r>
      <w:r w:rsidR="001319D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нафар бемор даволаниб чиққан бў</w:t>
      </w:r>
      <w:r w:rsidR="001319D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либ шундан mis2.ssv.uz тизимига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543</w:t>
      </w:r>
      <w:r w:rsidR="001319D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E4DB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</w:t>
      </w:r>
      <w:r w:rsidR="006E4DBB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(100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киритилган. Рес ДПМ ларда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310</w:t>
      </w:r>
      <w:r w:rsidR="00265BED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бемор даволаниб чиққан бўлиб шундан mis2.ssv.uz тизимига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292</w:t>
      </w:r>
      <w:r w:rsidR="00D826D5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1319DD">
        <w:rPr>
          <w:rFonts w:ascii="Times New Roman" w:hAnsi="Times New Roman" w:cs="Times New Roman"/>
          <w:bCs/>
          <w:sz w:val="28"/>
          <w:szCs w:val="28"/>
          <w:lang w:val="uz-Cyrl-UZ"/>
        </w:rPr>
        <w:t>9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4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 бунда ҳатоси аниқланган (тўлов манбаси (ФГМС) қилиб белгиланганлар сони 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761</w:t>
      </w:r>
      <w:r w:rsidR="00A41C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07468D">
        <w:rPr>
          <w:rFonts w:ascii="Times New Roman" w:hAnsi="Times New Roman" w:cs="Times New Roman"/>
          <w:bCs/>
          <w:sz w:val="28"/>
          <w:szCs w:val="28"/>
          <w:lang w:val="uz-Cyrl-UZ"/>
        </w:rPr>
        <w:t>нафар (9</w:t>
      </w:r>
      <w:r w:rsidR="00AE5E4A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%), беморларнинг келиш-кетиш санасидаги ҳатолик</w:t>
      </w:r>
      <w:r w:rsidR="00A41C3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="006E4DBB">
        <w:rPr>
          <w:rFonts w:ascii="Times New Roman" w:hAnsi="Times New Roman" w:cs="Times New Roman"/>
          <w:bCs/>
          <w:sz w:val="28"/>
          <w:szCs w:val="28"/>
          <w:lang w:val="uz-Cyrl-UZ"/>
        </w:rPr>
        <w:t>аниқланмади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, қайта-қайта киритил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ган беморл</w:t>
      </w:r>
      <w:r w:rsidR="00000BC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ар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юқ</w:t>
      </w:r>
      <w:r w:rsidR="00E64BCA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ва бошқа камчиликлар) муассасалар бўйича маълумот тегишли маъсул ходимларга маълум қилинди ва амалий ёрдам кўрсатилди.</w:t>
      </w:r>
      <w:r w:rsidR="00A90182" w:rsidRPr="00A90182">
        <w:rPr>
          <w:lang w:val="uz-Cyrl-UZ"/>
        </w:rPr>
        <w:t xml:space="preserve"> </w:t>
      </w:r>
    </w:p>
    <w:p w:rsidR="00C641A7" w:rsidRPr="00AF27EE" w:rsidRDefault="00C641A7" w:rsidP="00C641A7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Элликқаъла тумани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1-сонли Республика туманлараро фтизиатрия шифохонаси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борилди</w:t>
      </w: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>.</w:t>
      </w:r>
    </w:p>
    <w:p w:rsidR="002D7471" w:rsidRPr="00CE51FE" w:rsidRDefault="006C0544" w:rsidP="002D747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</w:pPr>
      <w:r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2</w:t>
      </w:r>
      <w:r w:rsidR="002D74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.0</w:t>
      </w:r>
      <w:r w:rsidR="00E40AF9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5</w:t>
      </w:r>
      <w:r w:rsidR="002D7471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>.2025</w:t>
      </w:r>
      <w:r w:rsidR="002D7471" w:rsidRPr="00CF2855">
        <w:rPr>
          <w:rFonts w:ascii="Times New Roman" w:hAnsi="Times New Roman" w:cs="Times New Roman"/>
          <w:b/>
          <w:bCs/>
          <w:i/>
          <w:color w:val="C00000"/>
          <w:sz w:val="28"/>
          <w:szCs w:val="28"/>
          <w:lang w:val="uz-Cyrl-UZ"/>
        </w:rPr>
        <w:t xml:space="preserve"> </w:t>
      </w:r>
      <w:r w:rsidR="002D7471" w:rsidRPr="00CF2855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йилда амалга оширилган ишлар</w:t>
      </w:r>
      <w:r w:rsidR="002D7471">
        <w:rPr>
          <w:rFonts w:ascii="Times New Roman" w:hAnsi="Times New Roman" w:cs="Times New Roman"/>
          <w:b/>
          <w:bCs/>
          <w:i/>
          <w:color w:val="002060"/>
          <w:sz w:val="28"/>
          <w:szCs w:val="28"/>
          <w:lang w:val="uz-Cyrl-UZ"/>
        </w:rPr>
        <w:t>;</w:t>
      </w:r>
    </w:p>
    <w:p w:rsidR="002D7471" w:rsidRDefault="002D7471" w:rsidP="002D7471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Даволанган беморларнинг статистик</w:t>
      </w:r>
      <w:r w:rsidR="00E40AF9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карт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ини Ўзбекистон Республикаси Соғлиқни сақлаш вази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рлигининг 2024 йил 12 августдаги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br/>
      </w:r>
      <w:r w:rsidR="0057392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№264-сон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бўйруғи асосида 1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май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mis2.ssv.uz электрон тизимига киритилиши ўр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га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нилди, бунда ШТБ ва ТТБ ларда 1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-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май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куни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400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бемор даволаниб чиққан бўлиб шундан mis2.ssv.uz тизимига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353 нафар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br/>
        <w:t>(88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киритилган. Рес ДПМ ларда </w:t>
      </w:r>
      <w:r w:rsidR="0011084F">
        <w:rPr>
          <w:rFonts w:ascii="Times New Roman" w:hAnsi="Times New Roman" w:cs="Times New Roman"/>
          <w:bCs/>
          <w:sz w:val="28"/>
          <w:szCs w:val="28"/>
          <w:lang w:val="uz-Cyrl-UZ"/>
        </w:rPr>
        <w:t>3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16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нафар бемор даволаниб чиққан бўлиб шундан mis2.ssv.uz тизимига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236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75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киритилган бунда ҳатоси аниқланган (тўлов манбаси (ФГМС) қилиб белгиланганлар сони 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518 нафар (88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%), беморларнинг келиш-кетиш санасидаги ҳатолик</w:t>
      </w:r>
      <w:r w:rsidR="006E4DBB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1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11084F">
        <w:rPr>
          <w:rFonts w:ascii="Times New Roman" w:hAnsi="Times New Roman" w:cs="Times New Roman"/>
          <w:bCs/>
          <w:sz w:val="28"/>
          <w:szCs w:val="28"/>
          <w:lang w:val="uz-Cyrl-UZ"/>
        </w:rPr>
        <w:t>0,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2</w:t>
      </w:r>
      <w:r w:rsidR="0011084F">
        <w:rPr>
          <w:rFonts w:ascii="Times New Roman" w:hAnsi="Times New Roman" w:cs="Times New Roman"/>
          <w:bCs/>
          <w:sz w:val="28"/>
          <w:szCs w:val="28"/>
          <w:lang w:val="uz-Cyrl-UZ"/>
        </w:rPr>
        <w:t>%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)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, қайта-қайта киритил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ган беморлар </w:t>
      </w:r>
      <w:r w:rsidR="00573921">
        <w:rPr>
          <w:rFonts w:ascii="Times New Roman" w:hAnsi="Times New Roman" w:cs="Times New Roman"/>
          <w:bCs/>
          <w:sz w:val="28"/>
          <w:szCs w:val="28"/>
          <w:lang w:val="uz-Cyrl-UZ"/>
        </w:rPr>
        <w:t>6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нафар (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1</w:t>
      </w:r>
      <w:r w:rsidR="0011084F">
        <w:rPr>
          <w:rFonts w:ascii="Times New Roman" w:hAnsi="Times New Roman" w:cs="Times New Roman"/>
          <w:bCs/>
          <w:sz w:val="28"/>
          <w:szCs w:val="28"/>
          <w:lang w:val="uz-Cyrl-UZ"/>
        </w:rPr>
        <w:t>,</w:t>
      </w:r>
      <w:r w:rsidR="00D77E02">
        <w:rPr>
          <w:rFonts w:ascii="Times New Roman" w:hAnsi="Times New Roman" w:cs="Times New Roman"/>
          <w:bCs/>
          <w:sz w:val="28"/>
          <w:szCs w:val="28"/>
          <w:lang w:val="uz-Cyrl-UZ"/>
        </w:rPr>
        <w:t>15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%) </w:t>
      </w:r>
      <w:r w:rsidRPr="00650B6E">
        <w:rPr>
          <w:rFonts w:ascii="Times New Roman" w:hAnsi="Times New Roman" w:cs="Times New Roman"/>
          <w:bCs/>
          <w:sz w:val="28"/>
          <w:szCs w:val="28"/>
          <w:lang w:val="uz-Cyrl-UZ"/>
        </w:rPr>
        <w:t>ва бошқа камчиликлар) муассасалар бўйича маълумот тегишли маъсул ходимларга маълум қилинди ва амалий ёрдам кўрсатилди.</w:t>
      </w:r>
    </w:p>
    <w:p w:rsidR="006D337F" w:rsidRPr="00C641A7" w:rsidRDefault="00C641A7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  <w:lang w:val="uz-Cyrl-UZ"/>
        </w:rPr>
      </w:pPr>
      <w:r w:rsidRPr="00ED7EA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Давлат тиббий суғуртаси жамғармаси Қорақалпоғистон Республикаси ҳудудий бўлинмасининг тасдиқланган режа-графикга асосан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Элликқаъла тумани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 </w:t>
      </w:r>
      <w:r w:rsidRPr="00993F51">
        <w:rPr>
          <w:rFonts w:ascii="Times New Roman" w:hAnsi="Times New Roman" w:cs="Times New Roman"/>
          <w:bCs/>
          <w:sz w:val="28"/>
          <w:szCs w:val="28"/>
          <w:lang w:val="uz-Cyrl-UZ"/>
        </w:rPr>
        <w:t xml:space="preserve">1-сонли Республика туманлараро фтизиатрия шифохонаси </w:t>
      </w:r>
      <w:r>
        <w:rPr>
          <w:rFonts w:ascii="Times New Roman" w:hAnsi="Times New Roman" w:cs="Times New Roman"/>
          <w:bCs/>
          <w:sz w:val="28"/>
          <w:szCs w:val="28"/>
          <w:lang w:val="uz-Cyrl-UZ"/>
        </w:rPr>
        <w:t>мониторинг ишлари олиб борилди.</w:t>
      </w:r>
    </w:p>
    <w:p w:rsidR="006D337F" w:rsidRPr="00D322DD" w:rsidRDefault="006D337F" w:rsidP="006D337F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ДТСЖ Қорақалпоғистон Республикаси </w:t>
      </w:r>
    </w:p>
    <w:p w:rsidR="00824E58" w:rsidRPr="00AE5E4A" w:rsidRDefault="006D337F" w:rsidP="00AE5E4A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lang w:val="uz-Cyrl-UZ"/>
        </w:rPr>
      </w:pP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худудий бўлинмаси бошлиғи:                             </w:t>
      </w:r>
      <w:r>
        <w:rPr>
          <w:rFonts w:ascii="Times New Roman" w:hAnsi="Times New Roman" w:cs="Times New Roman"/>
          <w:b/>
          <w:sz w:val="28"/>
          <w:lang w:val="uz-Cyrl-UZ"/>
        </w:rPr>
        <w:tab/>
      </w:r>
      <w:r w:rsidRPr="00D322DD">
        <w:rPr>
          <w:rFonts w:ascii="Times New Roman" w:hAnsi="Times New Roman" w:cs="Times New Roman"/>
          <w:b/>
          <w:sz w:val="28"/>
          <w:lang w:val="uz-Cyrl-UZ"/>
        </w:rPr>
        <w:t xml:space="preserve">     Қ. Камалов</w:t>
      </w:r>
    </w:p>
    <w:sectPr w:rsidR="00824E58" w:rsidRPr="00AE5E4A" w:rsidSect="00B03E7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0360"/>
    <w:rsid w:val="00000BC9"/>
    <w:rsid w:val="0007468D"/>
    <w:rsid w:val="00080CDE"/>
    <w:rsid w:val="000912F1"/>
    <w:rsid w:val="000B526F"/>
    <w:rsid w:val="000E3CA3"/>
    <w:rsid w:val="0011084F"/>
    <w:rsid w:val="001319DD"/>
    <w:rsid w:val="0014239D"/>
    <w:rsid w:val="00145433"/>
    <w:rsid w:val="0015738A"/>
    <w:rsid w:val="0017271F"/>
    <w:rsid w:val="00180A24"/>
    <w:rsid w:val="00180A40"/>
    <w:rsid w:val="00180A54"/>
    <w:rsid w:val="001C3392"/>
    <w:rsid w:val="001D0CA5"/>
    <w:rsid w:val="00223799"/>
    <w:rsid w:val="002375E0"/>
    <w:rsid w:val="00246A55"/>
    <w:rsid w:val="00260360"/>
    <w:rsid w:val="00265BED"/>
    <w:rsid w:val="002858D8"/>
    <w:rsid w:val="002D7471"/>
    <w:rsid w:val="002E04BA"/>
    <w:rsid w:val="002E4D0B"/>
    <w:rsid w:val="002E7A1C"/>
    <w:rsid w:val="002F6AA1"/>
    <w:rsid w:val="00300E97"/>
    <w:rsid w:val="00346A63"/>
    <w:rsid w:val="00361B6E"/>
    <w:rsid w:val="00383CC7"/>
    <w:rsid w:val="003920EB"/>
    <w:rsid w:val="003E7E80"/>
    <w:rsid w:val="00427C25"/>
    <w:rsid w:val="00432AC5"/>
    <w:rsid w:val="00447133"/>
    <w:rsid w:val="00460E33"/>
    <w:rsid w:val="0048038C"/>
    <w:rsid w:val="004C2AD4"/>
    <w:rsid w:val="004D2664"/>
    <w:rsid w:val="004E2B50"/>
    <w:rsid w:val="004F727B"/>
    <w:rsid w:val="005461A1"/>
    <w:rsid w:val="00573921"/>
    <w:rsid w:val="005D79C2"/>
    <w:rsid w:val="005F04DE"/>
    <w:rsid w:val="005F229B"/>
    <w:rsid w:val="00615081"/>
    <w:rsid w:val="00633574"/>
    <w:rsid w:val="00650B6E"/>
    <w:rsid w:val="006B4F69"/>
    <w:rsid w:val="006C0544"/>
    <w:rsid w:val="006D337F"/>
    <w:rsid w:val="006E4DBB"/>
    <w:rsid w:val="007069A1"/>
    <w:rsid w:val="00715097"/>
    <w:rsid w:val="00716AC0"/>
    <w:rsid w:val="00725670"/>
    <w:rsid w:val="00736363"/>
    <w:rsid w:val="007412D3"/>
    <w:rsid w:val="007709E1"/>
    <w:rsid w:val="0078348F"/>
    <w:rsid w:val="007853B2"/>
    <w:rsid w:val="007A60D3"/>
    <w:rsid w:val="007D3CAB"/>
    <w:rsid w:val="007E023B"/>
    <w:rsid w:val="007E1772"/>
    <w:rsid w:val="007F0283"/>
    <w:rsid w:val="00806EBE"/>
    <w:rsid w:val="008227E4"/>
    <w:rsid w:val="008230B3"/>
    <w:rsid w:val="00824E58"/>
    <w:rsid w:val="008654B3"/>
    <w:rsid w:val="00884D41"/>
    <w:rsid w:val="008925F5"/>
    <w:rsid w:val="008B5F69"/>
    <w:rsid w:val="0091210D"/>
    <w:rsid w:val="00913244"/>
    <w:rsid w:val="00930BB1"/>
    <w:rsid w:val="00943B27"/>
    <w:rsid w:val="009772AB"/>
    <w:rsid w:val="00986A96"/>
    <w:rsid w:val="00993F51"/>
    <w:rsid w:val="00A12A69"/>
    <w:rsid w:val="00A12FC5"/>
    <w:rsid w:val="00A1744B"/>
    <w:rsid w:val="00A319DE"/>
    <w:rsid w:val="00A37CCE"/>
    <w:rsid w:val="00A41C3E"/>
    <w:rsid w:val="00A54762"/>
    <w:rsid w:val="00A56021"/>
    <w:rsid w:val="00A62B74"/>
    <w:rsid w:val="00A90182"/>
    <w:rsid w:val="00AB6E16"/>
    <w:rsid w:val="00AB705C"/>
    <w:rsid w:val="00AC56EA"/>
    <w:rsid w:val="00AE49CA"/>
    <w:rsid w:val="00AE5E4A"/>
    <w:rsid w:val="00AF27EE"/>
    <w:rsid w:val="00AF7277"/>
    <w:rsid w:val="00B02781"/>
    <w:rsid w:val="00B02B58"/>
    <w:rsid w:val="00B03E7F"/>
    <w:rsid w:val="00B12DA7"/>
    <w:rsid w:val="00B60369"/>
    <w:rsid w:val="00B636DC"/>
    <w:rsid w:val="00C45824"/>
    <w:rsid w:val="00C641A7"/>
    <w:rsid w:val="00CB7807"/>
    <w:rsid w:val="00CD26E1"/>
    <w:rsid w:val="00CE51FE"/>
    <w:rsid w:val="00CF3D63"/>
    <w:rsid w:val="00D145B9"/>
    <w:rsid w:val="00D51F66"/>
    <w:rsid w:val="00D77E02"/>
    <w:rsid w:val="00D826D5"/>
    <w:rsid w:val="00DB2D79"/>
    <w:rsid w:val="00DD5FDF"/>
    <w:rsid w:val="00DD7183"/>
    <w:rsid w:val="00DD718D"/>
    <w:rsid w:val="00DE17DA"/>
    <w:rsid w:val="00E02E0A"/>
    <w:rsid w:val="00E32582"/>
    <w:rsid w:val="00E40AF9"/>
    <w:rsid w:val="00E5537B"/>
    <w:rsid w:val="00E64BCA"/>
    <w:rsid w:val="00EB185F"/>
    <w:rsid w:val="00EB4144"/>
    <w:rsid w:val="00ED2E06"/>
    <w:rsid w:val="00ED6006"/>
    <w:rsid w:val="00ED7EA1"/>
    <w:rsid w:val="00EE5146"/>
    <w:rsid w:val="00F231C1"/>
    <w:rsid w:val="00F2414B"/>
    <w:rsid w:val="00F3513A"/>
    <w:rsid w:val="00F62759"/>
    <w:rsid w:val="00F75F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80E5A02-C00D-4F88-A07A-07325FE61C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60360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17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E177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737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2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83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29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816</Words>
  <Characters>4652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Пользователь</cp:lastModifiedBy>
  <cp:revision>2</cp:revision>
  <cp:lastPrinted>2025-04-25T11:20:00Z</cp:lastPrinted>
  <dcterms:created xsi:type="dcterms:W3CDTF">2025-05-02T10:13:00Z</dcterms:created>
  <dcterms:modified xsi:type="dcterms:W3CDTF">2025-05-02T10:13:00Z</dcterms:modified>
</cp:coreProperties>
</file>