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AED" w:rsidRPr="007A5CDE" w:rsidRDefault="00591AED" w:rsidP="00591AED">
      <w:pPr>
        <w:spacing w:after="0" w:line="240" w:lineRule="auto"/>
        <w:jc w:val="center"/>
        <w:rPr>
          <w:rFonts w:ascii="Times New Roman" w:hAnsi="Times New Roman" w:cs="Times New Roman"/>
          <w:b/>
          <w:sz w:val="28"/>
          <w:szCs w:val="28"/>
          <w:lang w:val="uz-Cyrl-UZ"/>
        </w:rPr>
      </w:pPr>
      <w:r w:rsidRPr="007A5CDE">
        <w:rPr>
          <w:rFonts w:ascii="Times New Roman" w:hAnsi="Times New Roman" w:cs="Times New Roman"/>
          <w:b/>
          <w:sz w:val="28"/>
          <w:szCs w:val="28"/>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8"/>
          <w:szCs w:val="28"/>
          <w:lang w:val="uz-Cyrl-UZ"/>
        </w:rPr>
        <w:t>12</w:t>
      </w:r>
      <w:r w:rsidRPr="007A5CDE">
        <w:rPr>
          <w:rFonts w:ascii="Times New Roman" w:hAnsi="Times New Roman" w:cs="Times New Roman"/>
          <w:b/>
          <w:sz w:val="28"/>
          <w:szCs w:val="28"/>
          <w:lang w:val="uz-Cyrl-UZ"/>
        </w:rPr>
        <w:t xml:space="preserve"> майдан </w:t>
      </w:r>
      <w:r>
        <w:rPr>
          <w:rFonts w:ascii="Times New Roman" w:hAnsi="Times New Roman" w:cs="Times New Roman"/>
          <w:b/>
          <w:sz w:val="28"/>
          <w:szCs w:val="28"/>
          <w:lang w:val="uz-Cyrl-UZ"/>
        </w:rPr>
        <w:t>16</w:t>
      </w:r>
      <w:r w:rsidRPr="007A5CDE">
        <w:rPr>
          <w:rFonts w:ascii="Times New Roman" w:hAnsi="Times New Roman" w:cs="Times New Roman"/>
          <w:b/>
          <w:sz w:val="28"/>
          <w:szCs w:val="28"/>
          <w:lang w:val="uz-Cyrl-UZ"/>
        </w:rPr>
        <w:t xml:space="preserve"> майгача бўлган даврдаги </w:t>
      </w:r>
    </w:p>
    <w:p w:rsidR="00591AED" w:rsidRPr="007A5CDE" w:rsidRDefault="00591AED" w:rsidP="00591AED">
      <w:pPr>
        <w:spacing w:after="0" w:line="240" w:lineRule="auto"/>
        <w:jc w:val="center"/>
        <w:rPr>
          <w:rFonts w:ascii="Times New Roman" w:hAnsi="Times New Roman" w:cs="Times New Roman"/>
          <w:b/>
          <w:sz w:val="28"/>
          <w:szCs w:val="28"/>
          <w:lang w:val="uz-Cyrl-UZ"/>
        </w:rPr>
      </w:pPr>
      <w:r w:rsidRPr="007A5CDE">
        <w:rPr>
          <w:rFonts w:ascii="Times New Roman" w:hAnsi="Times New Roman" w:cs="Times New Roman"/>
          <w:b/>
          <w:sz w:val="28"/>
          <w:szCs w:val="28"/>
          <w:lang w:val="uz-Cyrl-UZ"/>
        </w:rPr>
        <w:t>ўтказилган йиғилиш баённомалар ижроси тўғрисидаги ҳисоботи</w:t>
      </w:r>
    </w:p>
    <w:p w:rsidR="00591AED" w:rsidRPr="007A5CDE" w:rsidRDefault="00591AED" w:rsidP="00591AED">
      <w:pPr>
        <w:spacing w:after="0" w:line="240" w:lineRule="auto"/>
        <w:jc w:val="center"/>
        <w:rPr>
          <w:rFonts w:ascii="Times New Roman" w:hAnsi="Times New Roman" w:cs="Times New Roman"/>
          <w:b/>
          <w:sz w:val="28"/>
          <w:szCs w:val="28"/>
          <w:lang w:val="uz-Cyrl-UZ"/>
        </w:rPr>
      </w:pPr>
    </w:p>
    <w:p w:rsidR="001F6368" w:rsidRDefault="00591AED" w:rsidP="00591AE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12</w:t>
      </w:r>
      <w:r w:rsidRPr="007A5CDE">
        <w:rPr>
          <w:rFonts w:ascii="Times New Roman" w:hAnsi="Times New Roman" w:cs="Times New Roman"/>
          <w:b/>
          <w:sz w:val="28"/>
          <w:szCs w:val="28"/>
          <w:lang w:val="uz-Cyrl-UZ"/>
        </w:rPr>
        <w:t xml:space="preserve">.05.2025 йил куни </w:t>
      </w:r>
      <w:r w:rsidR="001F6368" w:rsidRPr="001F6368">
        <w:rPr>
          <w:rFonts w:ascii="Times New Roman" w:hAnsi="Times New Roman" w:cs="Times New Roman"/>
          <w:sz w:val="28"/>
          <w:szCs w:val="28"/>
          <w:lang w:val="uz-Cyrl-UZ"/>
        </w:rPr>
        <w:t xml:space="preserve">Давлат тиббий суғуртаси жамғармаси Сурхондарё вилояти ҳудудий мутахассислари томонидан Вилоят қон қуйиш станциясида мониторинг ўтказилди. Мониторинг давомида Давлат тиббий суғуртаси Жамғармаси билан тузилган шартнома шартларининг бажарилиши ҳамда </w:t>
      </w:r>
      <w:r w:rsidR="008C01F8">
        <w:rPr>
          <w:rFonts w:ascii="Times New Roman" w:hAnsi="Times New Roman" w:cs="Times New Roman"/>
          <w:sz w:val="28"/>
          <w:szCs w:val="28"/>
          <w:lang w:val="uz-Cyrl-UZ"/>
        </w:rPr>
        <w:br/>
      </w:r>
      <w:r w:rsidR="001F6368" w:rsidRPr="001F6368">
        <w:rPr>
          <w:rFonts w:ascii="Times New Roman" w:hAnsi="Times New Roman" w:cs="Times New Roman"/>
          <w:sz w:val="28"/>
          <w:szCs w:val="28"/>
          <w:lang w:val="uz-Cyrl-UZ"/>
        </w:rPr>
        <w:t>4 ойи давомида ҳисоботларнинг ҳаққонийлиги ўрганилиб таҳлил қилинди.  Йўл қўйилган камчиликларни бартараф этиш бўйича тавсиялар берилди.</w:t>
      </w:r>
    </w:p>
    <w:p w:rsidR="00591AED" w:rsidRPr="007A5CDE"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1F6368" w:rsidRPr="001F6368">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май ойи 85% глобал  ва ҳар бир даволанган ҳолат бўйича маблағларига асосан ғазначилик бўлимига жўнатилган тўлов топшириқномалари молиялаштирилиши юзасидан ғазналик бўлими билан м</w:t>
      </w:r>
      <w:r w:rsidR="001F6368">
        <w:rPr>
          <w:rFonts w:ascii="Times New Roman" w:hAnsi="Times New Roman" w:cs="Times New Roman"/>
          <w:sz w:val="28"/>
          <w:szCs w:val="28"/>
          <w:lang w:val="uz-Cyrl-UZ"/>
        </w:rPr>
        <w:t>олиялаштириш чоралари кўрилди</w:t>
      </w:r>
      <w:r w:rsidR="001F6368" w:rsidRPr="001F6368">
        <w:rPr>
          <w:rFonts w:ascii="Times New Roman" w:hAnsi="Times New Roman" w:cs="Times New Roman"/>
          <w:sz w:val="28"/>
          <w:szCs w:val="28"/>
          <w:lang w:val="uz-Cyrl-UZ"/>
        </w:rPr>
        <w:t xml:space="preserve">. ВДП муасасаларининг </w:t>
      </w:r>
      <w:r w:rsidR="001F6368">
        <w:rPr>
          <w:rFonts w:ascii="Times New Roman" w:hAnsi="Times New Roman" w:cs="Times New Roman"/>
          <w:sz w:val="28"/>
          <w:szCs w:val="28"/>
          <w:lang w:val="uz-Cyrl-UZ"/>
        </w:rPr>
        <w:br/>
      </w:r>
      <w:r w:rsidR="001F6368" w:rsidRPr="001F6368">
        <w:rPr>
          <w:rFonts w:ascii="Times New Roman" w:hAnsi="Times New Roman" w:cs="Times New Roman"/>
          <w:sz w:val="28"/>
          <w:szCs w:val="28"/>
          <w:lang w:val="uz-Cyrl-UZ"/>
        </w:rPr>
        <w:t>2025 йил апрел</w:t>
      </w:r>
      <w:r w:rsidR="001F6368">
        <w:rPr>
          <w:rFonts w:ascii="Times New Roman" w:hAnsi="Times New Roman" w:cs="Times New Roman"/>
          <w:sz w:val="28"/>
          <w:szCs w:val="28"/>
          <w:lang w:val="uz-Cyrl-UZ"/>
        </w:rPr>
        <w:t>ь</w:t>
      </w:r>
      <w:r w:rsidR="001F6368" w:rsidRPr="001F6368">
        <w:rPr>
          <w:rFonts w:ascii="Times New Roman" w:hAnsi="Times New Roman" w:cs="Times New Roman"/>
          <w:sz w:val="28"/>
          <w:szCs w:val="28"/>
          <w:lang w:val="uz-Cyrl-UZ"/>
        </w:rPr>
        <w:t xml:space="preserve"> ойи коммунал ҳисоботлари жамлан</w:t>
      </w:r>
      <w:r w:rsidR="001F6368">
        <w:rPr>
          <w:rFonts w:ascii="Times New Roman" w:hAnsi="Times New Roman" w:cs="Times New Roman"/>
          <w:sz w:val="28"/>
          <w:szCs w:val="28"/>
          <w:lang w:val="uz-Cyrl-UZ"/>
        </w:rPr>
        <w:t>иб, ДТСЖ моличилар гуруҳига тақдим этилди</w:t>
      </w:r>
      <w:r w:rsidR="001F6368" w:rsidRPr="001F6368">
        <w:rPr>
          <w:rFonts w:ascii="Times New Roman" w:hAnsi="Times New Roman" w:cs="Times New Roman"/>
          <w:sz w:val="28"/>
          <w:szCs w:val="28"/>
          <w:lang w:val="uz-Cyrl-UZ"/>
        </w:rPr>
        <w:t>.</w:t>
      </w:r>
    </w:p>
    <w:p w:rsidR="00591AED" w:rsidRPr="007A5CDE"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8C01F8">
        <w:rPr>
          <w:rFonts w:ascii="Times New Roman" w:hAnsi="Times New Roman" w:cs="Times New Roman"/>
          <w:sz w:val="28"/>
          <w:szCs w:val="28"/>
          <w:lang w:val="uz-Cyrl-UZ"/>
        </w:rPr>
        <w:t>С</w:t>
      </w:r>
      <w:r w:rsidR="008C01F8" w:rsidRPr="008C01F8">
        <w:rPr>
          <w:rFonts w:ascii="Times New Roman" w:hAnsi="Times New Roman" w:cs="Times New Roman"/>
          <w:sz w:val="28"/>
          <w:szCs w:val="28"/>
          <w:lang w:val="uz-Cyrl-UZ"/>
        </w:rPr>
        <w:t>оат 17-00 да Давлат тиббий суғуртаси жамғармаси ижро этувчи директори З.Ш.Эрматов иштирокида Марказий аппаратнинг ва барча ҳудудий бўлинма ходимлари иштирокида бўлиб ўтган ZOOM платформаси йиғилишида иштирок этдик.</w:t>
      </w:r>
    </w:p>
    <w:p w:rsidR="00591AED" w:rsidRPr="008C01F8" w:rsidRDefault="008C01F8" w:rsidP="008C01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13</w:t>
      </w:r>
      <w:r w:rsidR="00591AED" w:rsidRPr="007A5CDE">
        <w:rPr>
          <w:rFonts w:ascii="Times New Roman" w:hAnsi="Times New Roman" w:cs="Times New Roman"/>
          <w:b/>
          <w:sz w:val="28"/>
          <w:szCs w:val="28"/>
          <w:lang w:val="uz-Cyrl-UZ"/>
        </w:rPr>
        <w:t>.05.2025 йил куни</w:t>
      </w:r>
      <w:r w:rsidR="00591AED" w:rsidRPr="007A5CDE">
        <w:rPr>
          <w:rFonts w:ascii="Times New Roman" w:hAnsi="Times New Roman" w:cs="Times New Roman"/>
          <w:sz w:val="28"/>
          <w:szCs w:val="28"/>
          <w:lang w:val="uz-Cyrl-UZ"/>
        </w:rPr>
        <w:t xml:space="preserve"> </w:t>
      </w:r>
      <w:r w:rsidRPr="008C01F8">
        <w:rPr>
          <w:rFonts w:ascii="Times New Roman" w:hAnsi="Times New Roman" w:cs="Times New Roman"/>
          <w:sz w:val="28"/>
          <w:szCs w:val="28"/>
          <w:lang w:val="uz-Cyrl-UZ"/>
        </w:rPr>
        <w:t xml:space="preserve">Бойсун тумани Хўжабулғон ОШПда Хўжабулғон ва Тиллакамар, Чилонзор ОШПда Чилонзор МФЙ раислари ва маҳалла фаоллари иштирокида  Ўзбекистон Республикаси Президентининг 2024 йил </w:t>
      </w:r>
      <w:r>
        <w:rPr>
          <w:rFonts w:ascii="Times New Roman" w:hAnsi="Times New Roman" w:cs="Times New Roman"/>
          <w:sz w:val="28"/>
          <w:szCs w:val="28"/>
          <w:lang w:val="uz-Cyrl-UZ"/>
        </w:rPr>
        <w:br/>
      </w:r>
      <w:r w:rsidRPr="008C01F8">
        <w:rPr>
          <w:rFonts w:ascii="Times New Roman" w:hAnsi="Times New Roman" w:cs="Times New Roman"/>
          <w:sz w:val="28"/>
          <w:szCs w:val="28"/>
          <w:lang w:val="uz-Cyrl-UZ"/>
        </w:rPr>
        <w:t>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фотосуратлари ДТСЖ сининг телеграмм каналига тақдим этилди.</w:t>
      </w:r>
    </w:p>
    <w:p w:rsidR="0042735E"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42735E" w:rsidRPr="0042735E">
        <w:rPr>
          <w:rFonts w:ascii="Times New Roman" w:hAnsi="Times New Roman" w:cs="Times New Roman"/>
          <w:sz w:val="28"/>
          <w:szCs w:val="28"/>
          <w:lang w:val="uz-Cyrl-UZ"/>
        </w:rPr>
        <w:t xml:space="preserve">Давлат тиббий суғурта жамғармаси билан шартнома қилган 23 та даволаш профилактика муассасаларида 2025 йил май ойи 85% глобал  ва ҳар бир даволанган ҳолат бўйича маблағларига асосан ғазначилик бўлимига жўнатилган тўлов топшириқномалари молиялаштирилиши юзасидан ғазналик бўлими билан молиялаштириш чоралари кўрилаяпти.  ДП муасасаларининг 2025 йил апрель ойи коммунал ҳисоботлари жамланмоқда. Сурхондарё вилоят қон қуйиш маркази бўйича таҳлилий маълумотлар тайёрланиб молиячилар гуруҳига </w:t>
      </w:r>
      <w:r w:rsidR="0042735E">
        <w:rPr>
          <w:rFonts w:ascii="Times New Roman" w:hAnsi="Times New Roman" w:cs="Times New Roman"/>
          <w:sz w:val="28"/>
          <w:szCs w:val="28"/>
          <w:lang w:val="uz-Cyrl-UZ"/>
        </w:rPr>
        <w:t>тақдим этилди</w:t>
      </w:r>
      <w:r w:rsidR="0042735E" w:rsidRPr="0042735E">
        <w:rPr>
          <w:rFonts w:ascii="Times New Roman" w:hAnsi="Times New Roman" w:cs="Times New Roman"/>
          <w:sz w:val="28"/>
          <w:szCs w:val="28"/>
          <w:lang w:val="uz-Cyrl-UZ"/>
        </w:rPr>
        <w:t>.</w:t>
      </w:r>
    </w:p>
    <w:p w:rsidR="00591AED" w:rsidRPr="007A5CDE" w:rsidRDefault="0042735E" w:rsidP="00591AE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42735E">
        <w:rPr>
          <w:rFonts w:ascii="Times New Roman" w:hAnsi="Times New Roman" w:cs="Times New Roman"/>
          <w:sz w:val="28"/>
          <w:szCs w:val="28"/>
          <w:lang w:val="uz-Cyrl-UZ"/>
        </w:rPr>
        <w:t xml:space="preserve">Бойсун тумани, Юқори мачай маҳалласида яшовчи фуқаро Бойсун тумани, Юқори мачай маҳалласида яшовчи фуқаро Журақулова Фотима томонидан ижтимоий тармоққа уй жой қуриб бериш ва турмуш ўртоғи Турдиқулов Насимни даволаниши учун амалий ёрдам бериш бўйича қилган мурожаатини Вилоят соғлиқни сақлаш бошқармаси бошлиғи К.М.Абдивохидов, Давлат тиббий суғуртаси жамғармаси Сурхондарё вилояти ҳудудий бўлинмаси бўлим бошлиги Б.Т.Шукуров, Бойсун туман тиббиёт бирлашмаси бошлиғи Б.Нормуродов, Вилоят кўп тармоқли тиббиёт маркази бош врачи Б.О.Мамасоатов ҳамда Вилоят соғлиқни сақлаш бошқармаси </w:t>
      </w:r>
      <w:r w:rsidRPr="0042735E">
        <w:rPr>
          <w:rFonts w:ascii="Times New Roman" w:hAnsi="Times New Roman" w:cs="Times New Roman"/>
          <w:sz w:val="28"/>
          <w:szCs w:val="28"/>
          <w:lang w:val="uz-Cyrl-UZ"/>
        </w:rPr>
        <w:lastRenderedPageBreak/>
        <w:t xml:space="preserve">штатсиз бош нейрохирурги У.Б.Холбоевлар иштирокида ўрганиб, чиқиб, ДТСЖ мурожаатлар бўлимига тақдим этилди. </w:t>
      </w:r>
      <w:r w:rsidR="00591AED" w:rsidRPr="007A5CDE">
        <w:rPr>
          <w:rFonts w:ascii="Times New Roman" w:hAnsi="Times New Roman" w:cs="Times New Roman"/>
          <w:sz w:val="28"/>
          <w:szCs w:val="28"/>
          <w:lang w:val="uz-Cyrl-UZ"/>
        </w:rPr>
        <w:t xml:space="preserve"> </w:t>
      </w:r>
    </w:p>
    <w:p w:rsidR="00591AED" w:rsidRPr="007A5CDE" w:rsidRDefault="00ED7FE9" w:rsidP="00591AE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14</w:t>
      </w:r>
      <w:r w:rsidR="00591AED" w:rsidRPr="007A5CDE">
        <w:rPr>
          <w:rFonts w:ascii="Times New Roman" w:hAnsi="Times New Roman" w:cs="Times New Roman"/>
          <w:b/>
          <w:sz w:val="28"/>
          <w:szCs w:val="28"/>
          <w:lang w:val="uz-Cyrl-UZ"/>
        </w:rPr>
        <w:t xml:space="preserve">.05.2025 йил </w:t>
      </w:r>
      <w:r w:rsidRPr="00ED7FE9">
        <w:rPr>
          <w:rFonts w:ascii="Times New Roman" w:hAnsi="Times New Roman" w:cs="Times New Roman"/>
          <w:sz w:val="28"/>
          <w:szCs w:val="28"/>
          <w:lang w:val="uz-Cyrl-UZ"/>
        </w:rPr>
        <w:t xml:space="preserve">РИО ва РИАТМ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w:t>
      </w:r>
      <w:r w:rsidR="006230EE">
        <w:rPr>
          <w:rFonts w:ascii="Times New Roman" w:hAnsi="Times New Roman" w:cs="Times New Roman"/>
          <w:sz w:val="28"/>
          <w:szCs w:val="28"/>
          <w:lang w:val="uz-Cyrl-UZ"/>
        </w:rPr>
        <w:t>бўйича даволанган ҳолатларнинг ҳ</w:t>
      </w:r>
      <w:r w:rsidRPr="00ED7FE9">
        <w:rPr>
          <w:rFonts w:ascii="Times New Roman" w:hAnsi="Times New Roman" w:cs="Times New Roman"/>
          <w:sz w:val="28"/>
          <w:szCs w:val="28"/>
          <w:lang w:val="uz-Cyrl-UZ"/>
        </w:rPr>
        <w:t>исоботларга мослиги бўйича мониторинг ўтказилди.</w:t>
      </w:r>
      <w:r w:rsidR="00591AED" w:rsidRPr="007A5CDE">
        <w:rPr>
          <w:rFonts w:ascii="Times New Roman" w:hAnsi="Times New Roman" w:cs="Times New Roman"/>
          <w:sz w:val="28"/>
          <w:szCs w:val="28"/>
          <w:lang w:val="uz-Cyrl-UZ"/>
        </w:rPr>
        <w:t xml:space="preserve"> </w:t>
      </w:r>
    </w:p>
    <w:p w:rsidR="00591AED" w:rsidRPr="007A5CDE"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6230EE" w:rsidRPr="006230EE">
        <w:rPr>
          <w:rFonts w:ascii="Times New Roman" w:hAnsi="Times New Roman" w:cs="Times New Roman"/>
          <w:sz w:val="28"/>
          <w:szCs w:val="28"/>
          <w:lang w:val="uz-Cyrl-UZ"/>
        </w:rPr>
        <w:t xml:space="preserve">Давлат тиббий суғурта жамғармаси билан шартнома қилган 23 та даволаш профилактика муассасаларида 2025 йил май ойи 85% глобал  ва ҳар бир даволанган ҳолат бўйича маблағларига асосан ғазначилик бўлимига жўнатилган тўлов топшириқномалари молиялаштирилиши юзасидан ғазначилик бўлими билан молиялаштириш чоралари кўрилди ва тўлиқ молиялаштирилди.  ВДП муасасаларининг 2025 йил апрель ойи коммунал ҳисоботлари жамланиб ички аудит гуруҳига ташлаб берилди. Сурхондарё вилоят қон қуйиш маркази бўйича таҳлилий маълумотлар янги жадвал асосида қайта тайёрланиб молиячилар гуруҳига </w:t>
      </w:r>
      <w:r w:rsidR="006230EE">
        <w:rPr>
          <w:rFonts w:ascii="Times New Roman" w:hAnsi="Times New Roman" w:cs="Times New Roman"/>
          <w:sz w:val="28"/>
          <w:szCs w:val="28"/>
          <w:lang w:val="uz-Cyrl-UZ"/>
        </w:rPr>
        <w:t>тақдим этилди</w:t>
      </w:r>
      <w:r w:rsidR="006230EE" w:rsidRPr="006230EE">
        <w:rPr>
          <w:rFonts w:ascii="Times New Roman" w:hAnsi="Times New Roman" w:cs="Times New Roman"/>
          <w:sz w:val="28"/>
          <w:szCs w:val="28"/>
          <w:lang w:val="uz-Cyrl-UZ"/>
        </w:rPr>
        <w:t>.</w:t>
      </w:r>
    </w:p>
    <w:p w:rsidR="00591AED" w:rsidRPr="007A5CDE" w:rsidRDefault="00F27BF8" w:rsidP="00591AE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15</w:t>
      </w:r>
      <w:r w:rsidR="00591AED" w:rsidRPr="007A5CDE">
        <w:rPr>
          <w:rFonts w:ascii="Times New Roman" w:hAnsi="Times New Roman" w:cs="Times New Roman"/>
          <w:b/>
          <w:sz w:val="28"/>
          <w:szCs w:val="28"/>
          <w:lang w:val="uz-Cyrl-UZ"/>
        </w:rPr>
        <w:t xml:space="preserve">.05.2025 йил куни </w:t>
      </w:r>
      <w:r w:rsidR="00F94603">
        <w:rPr>
          <w:rFonts w:ascii="Times New Roman" w:hAnsi="Times New Roman" w:cs="Times New Roman"/>
          <w:sz w:val="28"/>
          <w:szCs w:val="28"/>
          <w:lang w:val="uz-Cyrl-UZ"/>
        </w:rPr>
        <w:t>Вилоят юқ</w:t>
      </w:r>
      <w:r w:rsidRPr="00F27BF8">
        <w:rPr>
          <w:rFonts w:ascii="Times New Roman" w:hAnsi="Times New Roman" w:cs="Times New Roman"/>
          <w:sz w:val="28"/>
          <w:szCs w:val="28"/>
          <w:lang w:val="uz-Cyrl-UZ"/>
        </w:rPr>
        <w:t>умли касалликлар шифохонасида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w:t>
      </w:r>
      <w:r w:rsidR="00F94603">
        <w:rPr>
          <w:rFonts w:ascii="Times New Roman" w:hAnsi="Times New Roman" w:cs="Times New Roman"/>
          <w:sz w:val="28"/>
          <w:szCs w:val="28"/>
          <w:lang w:val="uz-Cyrl-UZ"/>
        </w:rPr>
        <w:t>рлар ҳолати бўйича топширилган ҳ</w:t>
      </w:r>
      <w:r w:rsidRPr="00F27BF8">
        <w:rPr>
          <w:rFonts w:ascii="Times New Roman" w:hAnsi="Times New Roman" w:cs="Times New Roman"/>
          <w:sz w:val="28"/>
          <w:szCs w:val="28"/>
          <w:lang w:val="uz-Cyrl-UZ"/>
        </w:rPr>
        <w:t xml:space="preserve">исоботлар, клиник-протокол ва стандартлар асосида </w:t>
      </w:r>
      <w:r w:rsidR="00F94603">
        <w:rPr>
          <w:rFonts w:ascii="Times New Roman" w:hAnsi="Times New Roman" w:cs="Times New Roman"/>
          <w:sz w:val="28"/>
          <w:szCs w:val="28"/>
          <w:lang w:val="uz-Cyrl-UZ"/>
        </w:rPr>
        <w:t>ҳ</w:t>
      </w:r>
      <w:r w:rsidRPr="00F27BF8">
        <w:rPr>
          <w:rFonts w:ascii="Times New Roman" w:hAnsi="Times New Roman" w:cs="Times New Roman"/>
          <w:sz w:val="28"/>
          <w:szCs w:val="28"/>
          <w:lang w:val="uz-Cyrl-UZ"/>
        </w:rPr>
        <w:t xml:space="preserve">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w:t>
      </w:r>
      <w:r w:rsidR="00F94603">
        <w:rPr>
          <w:rFonts w:ascii="Times New Roman" w:hAnsi="Times New Roman" w:cs="Times New Roman"/>
          <w:sz w:val="28"/>
          <w:szCs w:val="28"/>
          <w:lang w:val="uz-Cyrl-UZ"/>
        </w:rPr>
        <w:t>бўйича даволанган ҳолатларнинг ҳ</w:t>
      </w:r>
      <w:r w:rsidRPr="00F27BF8">
        <w:rPr>
          <w:rFonts w:ascii="Times New Roman" w:hAnsi="Times New Roman" w:cs="Times New Roman"/>
          <w:sz w:val="28"/>
          <w:szCs w:val="28"/>
          <w:lang w:val="uz-Cyrl-UZ"/>
        </w:rPr>
        <w:t>исоботларга мослиги бўйича мониторинг ўтказил</w:t>
      </w:r>
      <w:r w:rsidR="00F94603">
        <w:rPr>
          <w:rFonts w:ascii="Times New Roman" w:hAnsi="Times New Roman" w:cs="Times New Roman"/>
          <w:sz w:val="28"/>
          <w:szCs w:val="28"/>
          <w:lang w:val="uz-Cyrl-UZ"/>
        </w:rPr>
        <w:t>ди</w:t>
      </w:r>
      <w:r w:rsidRPr="00F27BF8">
        <w:rPr>
          <w:rFonts w:ascii="Times New Roman" w:hAnsi="Times New Roman" w:cs="Times New Roman"/>
          <w:sz w:val="28"/>
          <w:szCs w:val="28"/>
          <w:lang w:val="uz-Cyrl-UZ"/>
        </w:rPr>
        <w:t>.</w:t>
      </w:r>
    </w:p>
    <w:p w:rsidR="00591AED"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EE6C62" w:rsidRPr="00EE6C62">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маблағларига 9 илова сўровномалари юборилиб тасдиқлатилди, ушбу сўровномаларга асосан молиялаштириш учун тўлов мемориал ордерилари тайёрланиб,  ғазначилик бўлимига жўнатилди. Сурхондарё вилоят қон қуйиш маркази бўйича таҳлилий маълумотлар янги жадвал асосида қайта тайёрланиб, тасдиқланган вариантини ПДФ шаклида молиячилар гуру</w:t>
      </w:r>
      <w:r w:rsidR="00EE6C62">
        <w:rPr>
          <w:rFonts w:ascii="Times New Roman" w:hAnsi="Times New Roman" w:cs="Times New Roman"/>
          <w:sz w:val="28"/>
          <w:szCs w:val="28"/>
          <w:lang w:val="uz-Cyrl-UZ"/>
        </w:rPr>
        <w:t>ҳ</w:t>
      </w:r>
      <w:r w:rsidR="00EE6C62" w:rsidRPr="00EE6C62">
        <w:rPr>
          <w:rFonts w:ascii="Times New Roman" w:hAnsi="Times New Roman" w:cs="Times New Roman"/>
          <w:sz w:val="28"/>
          <w:szCs w:val="28"/>
          <w:lang w:val="uz-Cyrl-UZ"/>
        </w:rPr>
        <w:t>ига</w:t>
      </w:r>
      <w:r w:rsidR="00EE6C62">
        <w:rPr>
          <w:rFonts w:ascii="Times New Roman" w:hAnsi="Times New Roman" w:cs="Times New Roman"/>
          <w:sz w:val="28"/>
          <w:szCs w:val="28"/>
          <w:lang w:val="uz-Cyrl-UZ"/>
        </w:rPr>
        <w:t xml:space="preserve"> ҳамда </w:t>
      </w:r>
      <w:r w:rsidR="00EE6C62" w:rsidRPr="00EE6C62">
        <w:rPr>
          <w:rFonts w:ascii="Times New Roman" w:hAnsi="Times New Roman" w:cs="Times New Roman"/>
          <w:sz w:val="28"/>
          <w:szCs w:val="28"/>
          <w:lang w:val="uz-Cyrl-UZ"/>
        </w:rPr>
        <w:t>Давлат тиббий суғуртаси жамғармасининг барча ходимлари иштирокида 2025 йил 12 майда ўтказилган 9-сонли йиғилишда берилган топшриқ юзасидан таклифлар тасдиқланган ҳол</w:t>
      </w:r>
      <w:r w:rsidR="00EE6C62">
        <w:rPr>
          <w:rFonts w:ascii="Times New Roman" w:hAnsi="Times New Roman" w:cs="Times New Roman"/>
          <w:sz w:val="28"/>
          <w:szCs w:val="28"/>
          <w:lang w:val="uz-Cyrl-UZ"/>
        </w:rPr>
        <w:t>да молиячилар гуруҳ</w:t>
      </w:r>
      <w:r w:rsidR="00EE6C62" w:rsidRPr="00EE6C62">
        <w:rPr>
          <w:rFonts w:ascii="Times New Roman" w:hAnsi="Times New Roman" w:cs="Times New Roman"/>
          <w:sz w:val="28"/>
          <w:szCs w:val="28"/>
          <w:lang w:val="uz-Cyrl-UZ"/>
        </w:rPr>
        <w:t xml:space="preserve">ига </w:t>
      </w:r>
      <w:r w:rsidR="00EE6C62">
        <w:rPr>
          <w:rFonts w:ascii="Times New Roman" w:hAnsi="Times New Roman" w:cs="Times New Roman"/>
          <w:sz w:val="28"/>
          <w:szCs w:val="28"/>
          <w:lang w:val="uz-Cyrl-UZ"/>
        </w:rPr>
        <w:t>тақдим этилди</w:t>
      </w:r>
      <w:r w:rsidR="00EE6C62" w:rsidRPr="00EE6C62">
        <w:rPr>
          <w:rFonts w:ascii="Times New Roman" w:hAnsi="Times New Roman" w:cs="Times New Roman"/>
          <w:sz w:val="28"/>
          <w:szCs w:val="28"/>
          <w:lang w:val="uz-Cyrl-UZ"/>
        </w:rPr>
        <w:t>.</w:t>
      </w:r>
    </w:p>
    <w:p w:rsidR="00C914B7" w:rsidRDefault="00C914B7" w:rsidP="00591AE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914B7">
        <w:rPr>
          <w:rFonts w:ascii="Times New Roman" w:hAnsi="Times New Roman" w:cs="Times New Roman"/>
          <w:sz w:val="28"/>
          <w:szCs w:val="28"/>
          <w:lang w:val="uz-Cyrl-UZ"/>
        </w:rPr>
        <w:t xml:space="preserve">Давлат тиббий суғуртаси жамғармасининг 2025 йил 12 майдаги </w:t>
      </w:r>
      <w:r w:rsidR="00AE4A5F">
        <w:rPr>
          <w:rFonts w:ascii="Times New Roman" w:hAnsi="Times New Roman" w:cs="Times New Roman"/>
          <w:sz w:val="28"/>
          <w:szCs w:val="28"/>
          <w:lang w:val="uz-Cyrl-UZ"/>
        </w:rPr>
        <w:br/>
      </w:r>
      <w:r w:rsidRPr="00C914B7">
        <w:rPr>
          <w:rFonts w:ascii="Times New Roman" w:hAnsi="Times New Roman" w:cs="Times New Roman"/>
          <w:sz w:val="28"/>
          <w:szCs w:val="28"/>
          <w:lang w:val="uz-Cyrl-UZ"/>
        </w:rPr>
        <w:t xml:space="preserve">9-сонли йиғилиш баёни қарорининг 3 банди ижроси юзасидан Сурхондарё </w:t>
      </w:r>
      <w:r w:rsidRPr="00C914B7">
        <w:rPr>
          <w:rFonts w:ascii="Times New Roman" w:hAnsi="Times New Roman" w:cs="Times New Roman"/>
          <w:sz w:val="28"/>
          <w:szCs w:val="28"/>
          <w:lang w:val="uz-Cyrl-UZ"/>
        </w:rPr>
        <w:lastRenderedPageBreak/>
        <w:t>вилояти ҳудудий бўлминмасининг бирламчи тиббий санитария ёрдам муассасаларида ҳалқаро таснифи (ICPC-2) коди билан ишлаш бўйича семинар ўтказиш режа-жадвалини тасдиқлаб ДТСЖси умумий бўлимига тақдим этилди.</w:t>
      </w:r>
    </w:p>
    <w:p w:rsidR="00C914B7" w:rsidRDefault="00C914B7" w:rsidP="00591AE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- 1</w:t>
      </w:r>
      <w:r w:rsidR="00E54BBF">
        <w:rPr>
          <w:rFonts w:ascii="Times New Roman" w:hAnsi="Times New Roman" w:cs="Times New Roman"/>
          <w:b/>
          <w:sz w:val="28"/>
          <w:szCs w:val="28"/>
          <w:lang w:val="uz-Cyrl-UZ"/>
        </w:rPr>
        <w:t>6</w:t>
      </w:r>
      <w:r w:rsidRPr="007A5CDE">
        <w:rPr>
          <w:rFonts w:ascii="Times New Roman" w:hAnsi="Times New Roman" w:cs="Times New Roman"/>
          <w:b/>
          <w:sz w:val="28"/>
          <w:szCs w:val="28"/>
          <w:lang w:val="uz-Cyrl-UZ"/>
        </w:rPr>
        <w:t xml:space="preserve">.05.2025 йил куни </w:t>
      </w:r>
      <w:r w:rsidR="00E54BBF" w:rsidRPr="00E54BBF">
        <w:rPr>
          <w:rFonts w:ascii="Times New Roman" w:hAnsi="Times New Roman" w:cs="Times New Roman"/>
          <w:sz w:val="28"/>
          <w:szCs w:val="28"/>
          <w:lang w:val="uz-Cyrl-UZ"/>
        </w:rPr>
        <w:t>ВБКТТМда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w:t>
      </w:r>
      <w:r w:rsidR="0070105E">
        <w:rPr>
          <w:rFonts w:ascii="Times New Roman" w:hAnsi="Times New Roman" w:cs="Times New Roman"/>
          <w:sz w:val="28"/>
          <w:szCs w:val="28"/>
          <w:lang w:val="uz-Cyrl-UZ"/>
        </w:rPr>
        <w:t>рлар ҳолати бўйича топширилган ҳ</w:t>
      </w:r>
      <w:r w:rsidR="00E54BBF" w:rsidRPr="00E54BBF">
        <w:rPr>
          <w:rFonts w:ascii="Times New Roman" w:hAnsi="Times New Roman" w:cs="Times New Roman"/>
          <w:sz w:val="28"/>
          <w:szCs w:val="28"/>
          <w:lang w:val="uz-Cyrl-UZ"/>
        </w:rPr>
        <w:t>исоботлар, клиник-п</w:t>
      </w:r>
      <w:r w:rsidR="0070105E">
        <w:rPr>
          <w:rFonts w:ascii="Times New Roman" w:hAnsi="Times New Roman" w:cs="Times New Roman"/>
          <w:sz w:val="28"/>
          <w:szCs w:val="28"/>
          <w:lang w:val="uz-Cyrl-UZ"/>
        </w:rPr>
        <w:t>ротокол ва стандартлар асосида ҳ</w:t>
      </w:r>
      <w:r w:rsidR="00E54BBF" w:rsidRPr="00E54BBF">
        <w:rPr>
          <w:rFonts w:ascii="Times New Roman" w:hAnsi="Times New Roman" w:cs="Times New Roman"/>
          <w:sz w:val="28"/>
          <w:szCs w:val="28"/>
          <w:lang w:val="uz-Cyrl-UZ"/>
        </w:rPr>
        <w:t xml:space="preserve">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МКБ-10га киритилган ташхислар бўйича даволанган ҳолатларнинг </w:t>
      </w:r>
      <w:r w:rsidR="0070105E">
        <w:rPr>
          <w:rFonts w:ascii="Times New Roman" w:hAnsi="Times New Roman" w:cs="Times New Roman"/>
          <w:sz w:val="28"/>
          <w:szCs w:val="28"/>
          <w:lang w:val="uz-Cyrl-UZ"/>
        </w:rPr>
        <w:t>ҳ</w:t>
      </w:r>
      <w:r w:rsidR="00E54BBF" w:rsidRPr="00E54BBF">
        <w:rPr>
          <w:rFonts w:ascii="Times New Roman" w:hAnsi="Times New Roman" w:cs="Times New Roman"/>
          <w:sz w:val="28"/>
          <w:szCs w:val="28"/>
          <w:lang w:val="uz-Cyrl-UZ"/>
        </w:rPr>
        <w:t>исоботларга мослиги бўйича мониторинг ўтказилди</w:t>
      </w:r>
      <w:r w:rsidR="0070105E">
        <w:rPr>
          <w:rFonts w:ascii="Times New Roman" w:hAnsi="Times New Roman" w:cs="Times New Roman"/>
          <w:sz w:val="28"/>
          <w:szCs w:val="28"/>
          <w:lang w:val="uz-Cyrl-UZ"/>
        </w:rPr>
        <w:t>.</w:t>
      </w:r>
    </w:p>
    <w:p w:rsidR="0070105E" w:rsidRDefault="0070105E" w:rsidP="00464CC9">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464CC9" w:rsidRPr="00464CC9">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апрель ойи 15% глобал  ва ҳар бир даволанган ҳолат бўйича  ғазначилик бўлими билан маблағларни чиқариш чоралари кўрилмоқда. 2025 йил апрель ойи иш ҳақлари асосида берилган жадвал маълумотлари муассасалардан олиниб, жамланмоқда.</w:t>
      </w:r>
    </w:p>
    <w:p w:rsidR="000B71C5" w:rsidRPr="00464CC9" w:rsidRDefault="000B71C5" w:rsidP="00464CC9">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0B71C5">
        <w:rPr>
          <w:rFonts w:ascii="Times New Roman" w:hAnsi="Times New Roman" w:cs="Times New Roman"/>
          <w:sz w:val="28"/>
          <w:szCs w:val="28"/>
          <w:lang w:val="uz-Cyrl-UZ"/>
        </w:rPr>
        <w:t>Сурхондарё  вилояти  тиббиёт муассасаларида 2025 йил 01-16 май кунлари шифохонада даволанган ҳолат бўйича тезкор маълумот (066 ва 066-1-ҳ/ш) ҳисоботини тайёрлаб ДТСЖ сининг телеграмм каналига тақдим этилди</w:t>
      </w:r>
      <w:r>
        <w:rPr>
          <w:rFonts w:ascii="Times New Roman" w:hAnsi="Times New Roman" w:cs="Times New Roman"/>
          <w:sz w:val="28"/>
          <w:szCs w:val="28"/>
          <w:lang w:val="uz-Cyrl-UZ"/>
        </w:rPr>
        <w:t>.</w:t>
      </w:r>
    </w:p>
    <w:p w:rsidR="00591AED" w:rsidRPr="007A5CDE"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 xml:space="preserve">- </w:t>
      </w:r>
      <w:r w:rsidR="0070105E">
        <w:rPr>
          <w:rFonts w:ascii="Times New Roman" w:hAnsi="Times New Roman" w:cs="Times New Roman"/>
          <w:b/>
          <w:sz w:val="28"/>
          <w:szCs w:val="28"/>
          <w:lang w:val="uz-Cyrl-UZ"/>
        </w:rPr>
        <w:t>12</w:t>
      </w:r>
      <w:r w:rsidRPr="007A5CDE">
        <w:rPr>
          <w:rFonts w:ascii="Times New Roman" w:hAnsi="Times New Roman" w:cs="Times New Roman"/>
          <w:b/>
          <w:sz w:val="28"/>
          <w:szCs w:val="28"/>
          <w:lang w:val="uz-Cyrl-UZ"/>
        </w:rPr>
        <w:t xml:space="preserve"> майдан </w:t>
      </w:r>
      <w:r w:rsidR="0070105E">
        <w:rPr>
          <w:rFonts w:ascii="Times New Roman" w:hAnsi="Times New Roman" w:cs="Times New Roman"/>
          <w:b/>
          <w:sz w:val="28"/>
          <w:szCs w:val="28"/>
          <w:lang w:val="uz-Cyrl-UZ"/>
        </w:rPr>
        <w:t>16</w:t>
      </w:r>
      <w:r w:rsidRPr="007A5CDE">
        <w:rPr>
          <w:rFonts w:ascii="Times New Roman" w:hAnsi="Times New Roman" w:cs="Times New Roman"/>
          <w:b/>
          <w:sz w:val="28"/>
          <w:szCs w:val="28"/>
          <w:lang w:val="uz-Cyrl-UZ"/>
        </w:rPr>
        <w:t xml:space="preserve"> май кунлари </w:t>
      </w:r>
      <w:r w:rsidRPr="007A5CDE">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w:t>
      </w:r>
      <w:bookmarkStart w:id="0" w:name="_GoBack"/>
      <w:bookmarkEnd w:id="0"/>
      <w:r w:rsidRPr="007A5CDE">
        <w:rPr>
          <w:rFonts w:ascii="Times New Roman" w:hAnsi="Times New Roman" w:cs="Times New Roman"/>
          <w:sz w:val="28"/>
          <w:szCs w:val="28"/>
          <w:lang w:val="uz-Cyrl-UZ"/>
        </w:rPr>
        <w:t>иб, ДТСЖнинг телеграмм каналига тақдим этиб борилмоқда.</w:t>
      </w:r>
    </w:p>
    <w:p w:rsidR="00591AED" w:rsidRPr="007A5CDE" w:rsidRDefault="00591AED" w:rsidP="00591AED">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70105E">
        <w:rPr>
          <w:rFonts w:ascii="Times New Roman" w:hAnsi="Times New Roman" w:cs="Times New Roman"/>
          <w:b/>
          <w:sz w:val="28"/>
          <w:szCs w:val="28"/>
          <w:lang w:val="uz-Cyrl-UZ"/>
        </w:rPr>
        <w:t xml:space="preserve">12 </w:t>
      </w:r>
      <w:r w:rsidRPr="007A5CDE">
        <w:rPr>
          <w:rFonts w:ascii="Times New Roman" w:hAnsi="Times New Roman" w:cs="Times New Roman"/>
          <w:b/>
          <w:sz w:val="28"/>
          <w:szCs w:val="28"/>
          <w:lang w:val="uz-Cyrl-UZ"/>
        </w:rPr>
        <w:t xml:space="preserve">майдан </w:t>
      </w:r>
      <w:r w:rsidR="0070105E">
        <w:rPr>
          <w:rFonts w:ascii="Times New Roman" w:hAnsi="Times New Roman" w:cs="Times New Roman"/>
          <w:b/>
          <w:sz w:val="28"/>
          <w:szCs w:val="28"/>
          <w:lang w:val="uz-Cyrl-UZ"/>
        </w:rPr>
        <w:t>16</w:t>
      </w:r>
      <w:r w:rsidRPr="007A5CDE">
        <w:rPr>
          <w:rFonts w:ascii="Times New Roman" w:hAnsi="Times New Roman" w:cs="Times New Roman"/>
          <w:b/>
          <w:sz w:val="28"/>
          <w:szCs w:val="28"/>
          <w:lang w:val="uz-Cyrl-UZ"/>
        </w:rPr>
        <w:t xml:space="preserve"> май кунлари </w:t>
      </w:r>
      <w:r w:rsidRPr="007A5CDE">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7A5CDE">
        <w:rPr>
          <w:rFonts w:ascii="Times New Roman" w:hAnsi="Times New Roman" w:cs="Times New Roman"/>
          <w:b/>
          <w:sz w:val="28"/>
          <w:szCs w:val="28"/>
          <w:lang w:val="uz-Cyrl-UZ"/>
        </w:rPr>
        <w:t>Медрефер</w:t>
      </w:r>
      <w:r w:rsidRPr="007A5CDE">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591AED" w:rsidRPr="007A5CDE" w:rsidRDefault="00591AED" w:rsidP="00591AED">
      <w:pPr>
        <w:spacing w:after="0" w:line="240" w:lineRule="auto"/>
        <w:ind w:firstLine="708"/>
        <w:jc w:val="both"/>
        <w:rPr>
          <w:rFonts w:ascii="Times New Roman" w:hAnsi="Times New Roman" w:cs="Times New Roman"/>
          <w:b/>
          <w:sz w:val="28"/>
          <w:szCs w:val="28"/>
          <w:lang w:val="uz-Cyrl-UZ"/>
        </w:rPr>
      </w:pPr>
      <w:r w:rsidRPr="007A5CDE">
        <w:rPr>
          <w:rFonts w:ascii="Times New Roman" w:hAnsi="Times New Roman" w:cs="Times New Roman"/>
          <w:sz w:val="28"/>
          <w:szCs w:val="28"/>
          <w:lang w:val="uz-Cyrl-UZ"/>
        </w:rPr>
        <w:t xml:space="preserve"> </w:t>
      </w:r>
      <w:r w:rsidRPr="007A5CDE">
        <w:rPr>
          <w:rFonts w:ascii="Times New Roman" w:hAnsi="Times New Roman" w:cs="Times New Roman"/>
          <w:b/>
          <w:sz w:val="28"/>
          <w:szCs w:val="28"/>
          <w:lang w:val="uz-Cyrl-UZ"/>
        </w:rPr>
        <w:t xml:space="preserve"> </w:t>
      </w:r>
    </w:p>
    <w:p w:rsidR="00591AED" w:rsidRPr="007A5CDE" w:rsidRDefault="00591AED" w:rsidP="00591AED">
      <w:pPr>
        <w:spacing w:after="0" w:line="240" w:lineRule="auto"/>
        <w:ind w:firstLine="708"/>
        <w:jc w:val="both"/>
        <w:rPr>
          <w:rFonts w:ascii="Times New Roman" w:hAnsi="Times New Roman" w:cs="Times New Roman"/>
          <w:b/>
          <w:sz w:val="28"/>
          <w:szCs w:val="28"/>
          <w:lang w:val="uz-Cyrl-UZ"/>
        </w:rPr>
      </w:pPr>
    </w:p>
    <w:p w:rsidR="00591AED" w:rsidRPr="007A5CDE" w:rsidRDefault="00591AED" w:rsidP="00591AED">
      <w:pPr>
        <w:spacing w:after="0" w:line="240" w:lineRule="auto"/>
        <w:ind w:firstLine="708"/>
        <w:jc w:val="both"/>
        <w:rPr>
          <w:rFonts w:ascii="Times New Roman" w:hAnsi="Times New Roman"/>
          <w:sz w:val="28"/>
          <w:szCs w:val="28"/>
          <w:lang w:val="uz-Cyrl-UZ"/>
        </w:rPr>
      </w:pPr>
      <w:r w:rsidRPr="007A5CDE">
        <w:rPr>
          <w:rFonts w:ascii="Times New Roman" w:hAnsi="Times New Roman"/>
          <w:sz w:val="28"/>
          <w:szCs w:val="28"/>
          <w:lang w:val="uz-Cyrl-UZ"/>
        </w:rPr>
        <w:t xml:space="preserve">Давлат тиббий суғуртаси жамғармаси </w:t>
      </w:r>
    </w:p>
    <w:p w:rsidR="00591AED" w:rsidRPr="007A5CDE" w:rsidRDefault="00591AED" w:rsidP="00591AED">
      <w:pPr>
        <w:spacing w:after="0" w:line="240" w:lineRule="auto"/>
        <w:ind w:firstLine="708"/>
        <w:jc w:val="both"/>
        <w:rPr>
          <w:rFonts w:ascii="Times New Roman" w:hAnsi="Times New Roman"/>
          <w:sz w:val="28"/>
          <w:szCs w:val="28"/>
          <w:lang w:val="uz-Cyrl-UZ"/>
        </w:rPr>
      </w:pPr>
      <w:r w:rsidRPr="007A5CDE">
        <w:rPr>
          <w:rFonts w:ascii="Times New Roman" w:hAnsi="Times New Roman"/>
          <w:sz w:val="28"/>
          <w:szCs w:val="28"/>
          <w:lang w:val="uz-Cyrl-UZ"/>
        </w:rPr>
        <w:t xml:space="preserve">Сурхондарё вилояти ҳудудий </w:t>
      </w:r>
    </w:p>
    <w:p w:rsidR="00591AED" w:rsidRPr="007A5CDE" w:rsidRDefault="00591AED" w:rsidP="00591AED">
      <w:pPr>
        <w:spacing w:after="0" w:line="240" w:lineRule="auto"/>
        <w:ind w:firstLine="708"/>
        <w:jc w:val="both"/>
        <w:rPr>
          <w:rFonts w:ascii="Times New Roman" w:hAnsi="Times New Roman"/>
          <w:b/>
          <w:sz w:val="28"/>
          <w:szCs w:val="28"/>
          <w:lang w:val="uz-Cyrl-UZ"/>
        </w:rPr>
      </w:pPr>
      <w:r w:rsidRPr="007A5CDE">
        <w:rPr>
          <w:rFonts w:ascii="Times New Roman" w:hAnsi="Times New Roman"/>
          <w:sz w:val="28"/>
          <w:szCs w:val="28"/>
          <w:lang w:val="uz-Cyrl-UZ"/>
        </w:rPr>
        <w:t xml:space="preserve">бўлинмаси бўлими бошлиғи </w:t>
      </w:r>
      <w:r w:rsidRPr="007A5CDE">
        <w:rPr>
          <w:rFonts w:ascii="Times New Roman" w:hAnsi="Times New Roman"/>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t>Б.Т.Шукуров</w:t>
      </w:r>
    </w:p>
    <w:p w:rsidR="00591AED" w:rsidRPr="007A5CDE" w:rsidRDefault="00591AED" w:rsidP="00591AED">
      <w:pPr>
        <w:spacing w:after="0" w:line="240" w:lineRule="auto"/>
        <w:jc w:val="center"/>
        <w:rPr>
          <w:rFonts w:ascii="Times New Roman" w:hAnsi="Times New Roman" w:cs="Times New Roman"/>
          <w:b/>
          <w:sz w:val="28"/>
          <w:szCs w:val="28"/>
          <w:lang w:val="uz-Cyrl-UZ"/>
        </w:rPr>
      </w:pPr>
    </w:p>
    <w:p w:rsidR="009B3E96" w:rsidRPr="003B6FC9" w:rsidRDefault="009B3E96">
      <w:pPr>
        <w:rPr>
          <w:lang w:val="uz-Cyrl-UZ"/>
        </w:rPr>
      </w:pPr>
    </w:p>
    <w:sectPr w:rsidR="009B3E96" w:rsidRPr="003B6FC9"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6A"/>
    <w:rsid w:val="00003990"/>
    <w:rsid w:val="00007128"/>
    <w:rsid w:val="0001132F"/>
    <w:rsid w:val="00012297"/>
    <w:rsid w:val="00015957"/>
    <w:rsid w:val="00020232"/>
    <w:rsid w:val="00022A42"/>
    <w:rsid w:val="000241D1"/>
    <w:rsid w:val="00036352"/>
    <w:rsid w:val="00042C1D"/>
    <w:rsid w:val="00043220"/>
    <w:rsid w:val="0005297F"/>
    <w:rsid w:val="00060819"/>
    <w:rsid w:val="000728C2"/>
    <w:rsid w:val="0007746B"/>
    <w:rsid w:val="00081E31"/>
    <w:rsid w:val="00082771"/>
    <w:rsid w:val="00083BF4"/>
    <w:rsid w:val="00084C37"/>
    <w:rsid w:val="00085881"/>
    <w:rsid w:val="000944C0"/>
    <w:rsid w:val="0009697A"/>
    <w:rsid w:val="000A2B0A"/>
    <w:rsid w:val="000A3B9B"/>
    <w:rsid w:val="000B2641"/>
    <w:rsid w:val="000B71C5"/>
    <w:rsid w:val="000C0A3D"/>
    <w:rsid w:val="000C1BF1"/>
    <w:rsid w:val="000C2066"/>
    <w:rsid w:val="000C4D8E"/>
    <w:rsid w:val="000C58A3"/>
    <w:rsid w:val="000D58E6"/>
    <w:rsid w:val="000D62CC"/>
    <w:rsid w:val="000E3014"/>
    <w:rsid w:val="000E4ABB"/>
    <w:rsid w:val="000F1FF8"/>
    <w:rsid w:val="000F20D6"/>
    <w:rsid w:val="000F2723"/>
    <w:rsid w:val="000F5E7C"/>
    <w:rsid w:val="000F6598"/>
    <w:rsid w:val="00105342"/>
    <w:rsid w:val="00110695"/>
    <w:rsid w:val="00117E89"/>
    <w:rsid w:val="00131B04"/>
    <w:rsid w:val="001333D0"/>
    <w:rsid w:val="00136545"/>
    <w:rsid w:val="001370E1"/>
    <w:rsid w:val="00140E85"/>
    <w:rsid w:val="001413D4"/>
    <w:rsid w:val="00144E49"/>
    <w:rsid w:val="00145158"/>
    <w:rsid w:val="001545DD"/>
    <w:rsid w:val="00154FFF"/>
    <w:rsid w:val="00164735"/>
    <w:rsid w:val="00171524"/>
    <w:rsid w:val="00172786"/>
    <w:rsid w:val="00173344"/>
    <w:rsid w:val="00175D0B"/>
    <w:rsid w:val="0018056C"/>
    <w:rsid w:val="001817D9"/>
    <w:rsid w:val="001830E9"/>
    <w:rsid w:val="00183A49"/>
    <w:rsid w:val="001857AC"/>
    <w:rsid w:val="001954B4"/>
    <w:rsid w:val="001956FC"/>
    <w:rsid w:val="001A0123"/>
    <w:rsid w:val="001A7B9F"/>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6368"/>
    <w:rsid w:val="001F7E81"/>
    <w:rsid w:val="002033A3"/>
    <w:rsid w:val="002109D1"/>
    <w:rsid w:val="00213C4F"/>
    <w:rsid w:val="00217A38"/>
    <w:rsid w:val="00227890"/>
    <w:rsid w:val="00232D6C"/>
    <w:rsid w:val="002476CD"/>
    <w:rsid w:val="00251132"/>
    <w:rsid w:val="00251924"/>
    <w:rsid w:val="00253CDB"/>
    <w:rsid w:val="0025764E"/>
    <w:rsid w:val="00260356"/>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3D74"/>
    <w:rsid w:val="00317D56"/>
    <w:rsid w:val="00340E50"/>
    <w:rsid w:val="00342645"/>
    <w:rsid w:val="00350DF6"/>
    <w:rsid w:val="0035244F"/>
    <w:rsid w:val="00355CC7"/>
    <w:rsid w:val="003615B3"/>
    <w:rsid w:val="003621DC"/>
    <w:rsid w:val="003663EA"/>
    <w:rsid w:val="0037088A"/>
    <w:rsid w:val="003715E2"/>
    <w:rsid w:val="0038054B"/>
    <w:rsid w:val="003806DF"/>
    <w:rsid w:val="003828C9"/>
    <w:rsid w:val="00391451"/>
    <w:rsid w:val="003977D4"/>
    <w:rsid w:val="003A744C"/>
    <w:rsid w:val="003B0597"/>
    <w:rsid w:val="003B34E3"/>
    <w:rsid w:val="003B514C"/>
    <w:rsid w:val="003B5B8D"/>
    <w:rsid w:val="003B5EF7"/>
    <w:rsid w:val="003B6C1B"/>
    <w:rsid w:val="003B6FC9"/>
    <w:rsid w:val="003B7D92"/>
    <w:rsid w:val="003B7DF6"/>
    <w:rsid w:val="003C16BF"/>
    <w:rsid w:val="003C33FD"/>
    <w:rsid w:val="003C65E1"/>
    <w:rsid w:val="003D20A5"/>
    <w:rsid w:val="003D23A6"/>
    <w:rsid w:val="003D3AD2"/>
    <w:rsid w:val="003D48A6"/>
    <w:rsid w:val="003E69A8"/>
    <w:rsid w:val="003F1288"/>
    <w:rsid w:val="004010D9"/>
    <w:rsid w:val="0040484B"/>
    <w:rsid w:val="00406B2B"/>
    <w:rsid w:val="00406D91"/>
    <w:rsid w:val="00411D3B"/>
    <w:rsid w:val="00413FC5"/>
    <w:rsid w:val="00415A8A"/>
    <w:rsid w:val="00415AB2"/>
    <w:rsid w:val="00416985"/>
    <w:rsid w:val="004232C9"/>
    <w:rsid w:val="0042735E"/>
    <w:rsid w:val="004274C2"/>
    <w:rsid w:val="00430937"/>
    <w:rsid w:val="00431D26"/>
    <w:rsid w:val="00431D37"/>
    <w:rsid w:val="00443A01"/>
    <w:rsid w:val="00444C7A"/>
    <w:rsid w:val="0045017E"/>
    <w:rsid w:val="004556BF"/>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12E3"/>
    <w:rsid w:val="004C150F"/>
    <w:rsid w:val="004C4A16"/>
    <w:rsid w:val="004D1072"/>
    <w:rsid w:val="004D1DB0"/>
    <w:rsid w:val="004D2809"/>
    <w:rsid w:val="004E2D32"/>
    <w:rsid w:val="004E4B8A"/>
    <w:rsid w:val="004E7FAE"/>
    <w:rsid w:val="004F731C"/>
    <w:rsid w:val="004F7714"/>
    <w:rsid w:val="00500A5D"/>
    <w:rsid w:val="00502803"/>
    <w:rsid w:val="0051055B"/>
    <w:rsid w:val="005123C5"/>
    <w:rsid w:val="005162B1"/>
    <w:rsid w:val="00524724"/>
    <w:rsid w:val="00524AAD"/>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A68CF"/>
    <w:rsid w:val="005A7DE3"/>
    <w:rsid w:val="005B0638"/>
    <w:rsid w:val="005B4162"/>
    <w:rsid w:val="005B45A1"/>
    <w:rsid w:val="005B7F09"/>
    <w:rsid w:val="005C14ED"/>
    <w:rsid w:val="005C2DCB"/>
    <w:rsid w:val="005E0C23"/>
    <w:rsid w:val="005E1A81"/>
    <w:rsid w:val="005E5593"/>
    <w:rsid w:val="005E6AAB"/>
    <w:rsid w:val="005F1A80"/>
    <w:rsid w:val="005F387C"/>
    <w:rsid w:val="005F40E5"/>
    <w:rsid w:val="005F550C"/>
    <w:rsid w:val="005F6493"/>
    <w:rsid w:val="005F69D5"/>
    <w:rsid w:val="005F74E8"/>
    <w:rsid w:val="00600B96"/>
    <w:rsid w:val="006052E8"/>
    <w:rsid w:val="00605A16"/>
    <w:rsid w:val="00617F1E"/>
    <w:rsid w:val="006230E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27CF"/>
    <w:rsid w:val="006730D8"/>
    <w:rsid w:val="00674B48"/>
    <w:rsid w:val="00677D38"/>
    <w:rsid w:val="00680A62"/>
    <w:rsid w:val="006842C4"/>
    <w:rsid w:val="00684F5F"/>
    <w:rsid w:val="006910C3"/>
    <w:rsid w:val="00693C3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CDE"/>
    <w:rsid w:val="007B1B78"/>
    <w:rsid w:val="007B55A6"/>
    <w:rsid w:val="007C02FA"/>
    <w:rsid w:val="007C0E83"/>
    <w:rsid w:val="007C27F3"/>
    <w:rsid w:val="007D320D"/>
    <w:rsid w:val="007D3DEC"/>
    <w:rsid w:val="007E321B"/>
    <w:rsid w:val="007E52A4"/>
    <w:rsid w:val="007F1601"/>
    <w:rsid w:val="007F7964"/>
    <w:rsid w:val="008125EC"/>
    <w:rsid w:val="00813DA4"/>
    <w:rsid w:val="00815AE1"/>
    <w:rsid w:val="0082054D"/>
    <w:rsid w:val="00820A0B"/>
    <w:rsid w:val="00822552"/>
    <w:rsid w:val="00825291"/>
    <w:rsid w:val="0082579F"/>
    <w:rsid w:val="008263C7"/>
    <w:rsid w:val="00830520"/>
    <w:rsid w:val="0083230A"/>
    <w:rsid w:val="00833448"/>
    <w:rsid w:val="00841025"/>
    <w:rsid w:val="00843F7C"/>
    <w:rsid w:val="00854E51"/>
    <w:rsid w:val="008563A5"/>
    <w:rsid w:val="0085738F"/>
    <w:rsid w:val="00861175"/>
    <w:rsid w:val="00866998"/>
    <w:rsid w:val="00867EA8"/>
    <w:rsid w:val="00875387"/>
    <w:rsid w:val="008837A1"/>
    <w:rsid w:val="008946F3"/>
    <w:rsid w:val="008A36F0"/>
    <w:rsid w:val="008A3D66"/>
    <w:rsid w:val="008A4BF9"/>
    <w:rsid w:val="008B00DD"/>
    <w:rsid w:val="008B31CE"/>
    <w:rsid w:val="008C01F8"/>
    <w:rsid w:val="008C0C58"/>
    <w:rsid w:val="008C27CB"/>
    <w:rsid w:val="008D5E2C"/>
    <w:rsid w:val="008D6CBB"/>
    <w:rsid w:val="008D7D28"/>
    <w:rsid w:val="008E0174"/>
    <w:rsid w:val="008F1250"/>
    <w:rsid w:val="008F275A"/>
    <w:rsid w:val="008F3A7C"/>
    <w:rsid w:val="008F4821"/>
    <w:rsid w:val="008F48AC"/>
    <w:rsid w:val="00900CB0"/>
    <w:rsid w:val="00901A38"/>
    <w:rsid w:val="00901E9B"/>
    <w:rsid w:val="00901EFB"/>
    <w:rsid w:val="00903429"/>
    <w:rsid w:val="009051DA"/>
    <w:rsid w:val="00906A79"/>
    <w:rsid w:val="00915EFB"/>
    <w:rsid w:val="00916C84"/>
    <w:rsid w:val="00923CED"/>
    <w:rsid w:val="0092511F"/>
    <w:rsid w:val="0092695E"/>
    <w:rsid w:val="00927A72"/>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80466"/>
    <w:rsid w:val="00A80B11"/>
    <w:rsid w:val="00A81C18"/>
    <w:rsid w:val="00A83025"/>
    <w:rsid w:val="00A8555A"/>
    <w:rsid w:val="00A92F5B"/>
    <w:rsid w:val="00A94E24"/>
    <w:rsid w:val="00AA5D73"/>
    <w:rsid w:val="00AB1827"/>
    <w:rsid w:val="00AB6917"/>
    <w:rsid w:val="00AC213C"/>
    <w:rsid w:val="00AC41DD"/>
    <w:rsid w:val="00AD222A"/>
    <w:rsid w:val="00AE191C"/>
    <w:rsid w:val="00AE4A5F"/>
    <w:rsid w:val="00AE4F34"/>
    <w:rsid w:val="00AE748F"/>
    <w:rsid w:val="00AE7EF7"/>
    <w:rsid w:val="00AF17BD"/>
    <w:rsid w:val="00AF747C"/>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E2A14"/>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71A3A"/>
    <w:rsid w:val="00C71F24"/>
    <w:rsid w:val="00C72107"/>
    <w:rsid w:val="00C72A10"/>
    <w:rsid w:val="00C81F3B"/>
    <w:rsid w:val="00C83B67"/>
    <w:rsid w:val="00C83C1F"/>
    <w:rsid w:val="00C907BB"/>
    <w:rsid w:val="00C914B7"/>
    <w:rsid w:val="00C92816"/>
    <w:rsid w:val="00C936EB"/>
    <w:rsid w:val="00C95298"/>
    <w:rsid w:val="00C961EB"/>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17B9"/>
    <w:rsid w:val="00D52EF3"/>
    <w:rsid w:val="00D559F6"/>
    <w:rsid w:val="00D654D5"/>
    <w:rsid w:val="00D658B0"/>
    <w:rsid w:val="00D71478"/>
    <w:rsid w:val="00D80515"/>
    <w:rsid w:val="00D82F24"/>
    <w:rsid w:val="00D83692"/>
    <w:rsid w:val="00D86A36"/>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3B95"/>
    <w:rsid w:val="00DF5B72"/>
    <w:rsid w:val="00DF5BE4"/>
    <w:rsid w:val="00DF67AE"/>
    <w:rsid w:val="00E03418"/>
    <w:rsid w:val="00E06B02"/>
    <w:rsid w:val="00E10C41"/>
    <w:rsid w:val="00E135CD"/>
    <w:rsid w:val="00E141B3"/>
    <w:rsid w:val="00E20063"/>
    <w:rsid w:val="00E21DEC"/>
    <w:rsid w:val="00E22B1A"/>
    <w:rsid w:val="00E2375C"/>
    <w:rsid w:val="00E25201"/>
    <w:rsid w:val="00E253B7"/>
    <w:rsid w:val="00E26572"/>
    <w:rsid w:val="00E31B52"/>
    <w:rsid w:val="00E3398C"/>
    <w:rsid w:val="00E33EBE"/>
    <w:rsid w:val="00E41A3F"/>
    <w:rsid w:val="00E42CDD"/>
    <w:rsid w:val="00E43EDC"/>
    <w:rsid w:val="00E44716"/>
    <w:rsid w:val="00E5351D"/>
    <w:rsid w:val="00E54BBF"/>
    <w:rsid w:val="00E54CC4"/>
    <w:rsid w:val="00E56FE8"/>
    <w:rsid w:val="00E70CBE"/>
    <w:rsid w:val="00E71D42"/>
    <w:rsid w:val="00E720B9"/>
    <w:rsid w:val="00E8357A"/>
    <w:rsid w:val="00E836A1"/>
    <w:rsid w:val="00E90501"/>
    <w:rsid w:val="00E91285"/>
    <w:rsid w:val="00EA50A5"/>
    <w:rsid w:val="00EB0846"/>
    <w:rsid w:val="00EB6D64"/>
    <w:rsid w:val="00EB749E"/>
    <w:rsid w:val="00EC1827"/>
    <w:rsid w:val="00EC596B"/>
    <w:rsid w:val="00EC6B07"/>
    <w:rsid w:val="00EC71F3"/>
    <w:rsid w:val="00EC7F40"/>
    <w:rsid w:val="00ED47B5"/>
    <w:rsid w:val="00ED7FE9"/>
    <w:rsid w:val="00EE1071"/>
    <w:rsid w:val="00EE5B19"/>
    <w:rsid w:val="00EE5FBA"/>
    <w:rsid w:val="00EE68CD"/>
    <w:rsid w:val="00EE6C62"/>
    <w:rsid w:val="00EF320A"/>
    <w:rsid w:val="00EF5931"/>
    <w:rsid w:val="00F024BB"/>
    <w:rsid w:val="00F04A75"/>
    <w:rsid w:val="00F05E71"/>
    <w:rsid w:val="00F06ED3"/>
    <w:rsid w:val="00F132EE"/>
    <w:rsid w:val="00F1599F"/>
    <w:rsid w:val="00F16379"/>
    <w:rsid w:val="00F1769B"/>
    <w:rsid w:val="00F22BA2"/>
    <w:rsid w:val="00F263AE"/>
    <w:rsid w:val="00F27BF8"/>
    <w:rsid w:val="00F308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603"/>
    <w:rsid w:val="00FA3620"/>
    <w:rsid w:val="00FA492A"/>
    <w:rsid w:val="00FB2CBB"/>
    <w:rsid w:val="00FB3572"/>
    <w:rsid w:val="00FB4A5A"/>
    <w:rsid w:val="00FB5F5B"/>
    <w:rsid w:val="00FB6607"/>
    <w:rsid w:val="00FC1011"/>
    <w:rsid w:val="00FC36A4"/>
    <w:rsid w:val="00FC5BB1"/>
    <w:rsid w:val="00FD0CB4"/>
    <w:rsid w:val="00FD2932"/>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6982"/>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FC4F1-D0B7-4362-A0F2-C06D67AB3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3</Pages>
  <Words>1235</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426</cp:revision>
  <cp:lastPrinted>2025-05-16T12:46:00Z</cp:lastPrinted>
  <dcterms:created xsi:type="dcterms:W3CDTF">2024-11-15T12:04:00Z</dcterms:created>
  <dcterms:modified xsi:type="dcterms:W3CDTF">2025-05-16T13:37:00Z</dcterms:modified>
</cp:coreProperties>
</file>