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1044AF17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CC71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5 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– </w:t>
      </w:r>
      <w:r w:rsidR="00CC71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май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10690213" w:rsidR="00786C5A" w:rsidRDefault="00460BFE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Бўлимга “ijro.gov.uz” ижро интизоми идоралараро ягона электрон тизими орқали келиб тушган ҳужжатларга ўз вақтида ва тўлиқ жавоб берилди ҳамда </w:t>
      </w:r>
      <w:r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берилган </w:t>
      </w:r>
      <w:r w:rsidR="00933634"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607254C6" w14:textId="77777777" w:rsidR="00A95210" w:rsidRPr="00CC71A1" w:rsidRDefault="00A95210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5 май куни бўлим ходимлари томонидан Туркия давлати суғурта эксперти </w:t>
      </w:r>
      <w:bookmarkStart w:id="0" w:name="_Hlk195693647"/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Atilla Akgül</w:t>
      </w:r>
      <w:bookmarkEnd w:id="0"/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Соғлиқни сақлаш лойиҳалари маркази бош мутахассиси Р. Исаев билан ҳамкорликда Туркия давлатида муомалада бўлган электрон ахборот тизими “MEDULA” платформасининг идоралараро интеграцияланганлиги ва статистик имкониятлари тақдимоти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бўйича учрашувда қатнашилди.</w:t>
      </w:r>
    </w:p>
    <w:p w14:paraId="0413C19D" w14:textId="229A0595" w:rsidR="00CF1343" w:rsidRPr="000842F2" w:rsidRDefault="00CF1343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 тайёрлаш жараёни давом этмоқда.</w:t>
      </w:r>
    </w:p>
    <w:p w14:paraId="4A3D64E1" w14:textId="25992685" w:rsidR="00DA5653" w:rsidRPr="000842F2" w:rsidRDefault="00DA5653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Тиббиёт олийгоҳлари битирувчилари билан режалаштирилган учрашувга </w:t>
      </w:r>
      <w:r w:rsidR="00EE4845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тайёргарлик</w:t>
      </w: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мақсадида тақдимот тайёрлан</w:t>
      </w:r>
      <w:r w:rsidR="00CB1D4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ди.</w:t>
      </w:r>
    </w:p>
    <w:p w14:paraId="11B757CC" w14:textId="554A54C2" w:rsidR="00CF1343" w:rsidRDefault="008369C8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369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Ҳудудий бўлинма</w:t>
      </w:r>
      <w:r w:rsidR="00BA5116" w:rsidRPr="00BA511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</w:t>
      </w:r>
      <w:r w:rsidR="00BA511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ардаги</w:t>
      </w:r>
      <w:r w:rsidRPr="008369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тиббиёт ташкилотлари билан ишлаш бўлимининг бошлиғи, бош мутахассиси ва етакчи мутахассисининг</w:t>
      </w:r>
      <w:r w:rsidRPr="008369C8" w:rsidDel="007D10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8369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лавозим йўриқномалари тайёрлан</w:t>
      </w:r>
      <w:r w:rsidR="00CB1D4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 ва раҳбариятга тақдим этилди.</w:t>
      </w:r>
    </w:p>
    <w:p w14:paraId="11923AB8" w14:textId="5EA75BB0" w:rsidR="00CB1D49" w:rsidRDefault="00CB1D49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729F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Жорий йил 6 май куни ПҚ-402-сон қарорининг қилинган ишлар бўйича ташкиллаштирилган йиғилишида ZOOM платформаси орқали ВКА семинар мажлисида қатнашилди.</w:t>
      </w:r>
    </w:p>
    <w:p w14:paraId="71611F91" w14:textId="09DC127D" w:rsidR="008729F4" w:rsidRDefault="008729F4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729F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“Тошкент шаҳар тиббий маслаҳат-диагностика маркази” давлат унитар корхонаси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томонидан берилган саволларни ўрганиш, тегишли </w:t>
      </w:r>
      <w:r w:rsidR="00955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меъёрий-ҳуқуқий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ҳужжатларни изланиш ва жавоб хати лойиҳасини тайёрлаш жараёни давом этмоқда.</w:t>
      </w:r>
    </w:p>
    <w:p w14:paraId="5ABDEE65" w14:textId="0C9513F2" w:rsidR="00667627" w:rsidRDefault="00667627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729F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“Тошкент шаҳар тиббий маслаҳат-диагностика маркази” давлат унитар корхонаси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ни молиялаштириш учун ажратилган маблағлар харажатлари таҳлили ўтказилмоқда.</w:t>
      </w:r>
    </w:p>
    <w:p w14:paraId="65F5F52F" w14:textId="41EFA25B" w:rsidR="00057517" w:rsidRPr="00057517" w:rsidRDefault="00057517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Матбуот хизмати томонидан "ДТСЖ фаолияти </w:t>
      </w:r>
      <w:r w:rsidR="00955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бўйича</w:t>
      </w: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Бухоро вилояти радио учун</w:t>
      </w: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тайёрланган мақола методология бўлими томонидан таҳрирлаб берилди.</w:t>
      </w:r>
      <w:r w:rsidRPr="008632E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4E53A0AE" w14:textId="5F770513" w:rsidR="00A95210" w:rsidRDefault="00EF441E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Методология бўлимининг бошлиги ўринбосари аудит бўлимининг ходимлари билан биргаликда тиббиёт муассасаларини фаолиятини ўрганиш</w:t>
      </w:r>
      <w:r w:rsid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қатнашилди.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530DDA74" w14:textId="77777777" w:rsidR="00A95210" w:rsidRDefault="00A95210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Жорий йилнинг 8 май куни </w:t>
      </w: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 ходимлари томонидан Туркия давлати суғурта эксперти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Dr.Hasan Çağıl Ahmet</w:t>
      </w:r>
      <w:r>
        <w:rPr>
          <w:rFonts w:ascii="Times New Roman" w:eastAsia="Times New Roman" w:hAnsi="Times New Roman" w:cs="Times New Roman"/>
          <w:bCs/>
          <w:sz w:val="28"/>
          <w:szCs w:val="28"/>
          <w:lang w:val="uz-Cyrl-UZ"/>
        </w:rPr>
        <w:t xml:space="preserve"> Cemil </w:t>
      </w: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билан ҳамкорликда ишлаб чиқилиши кўзда тутилган Тиббий суғурта қонуни лойиҳасининг муҳокама қилинди. </w:t>
      </w:r>
    </w:p>
    <w:p w14:paraId="1604642E" w14:textId="275733FE" w:rsidR="00EF441E" w:rsidRDefault="00A95210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5 йиллигига бағишланган журнал учун дастлабки тузилмага асосан маълумотлар тайёрлаш жараёни давом этмоқда. </w:t>
      </w:r>
    </w:p>
    <w:p w14:paraId="57724F52" w14:textId="0E74BFC2" w:rsidR="003928FA" w:rsidRDefault="003928FA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</w:t>
      </w:r>
      <w:r w:rsidR="00955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л 24 апрелдаги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вазирлигининг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“Хорижий мутахассислар кўмадиган соғлиқни сақлаш тизимини ислоҳ қилишни жадаллаштириш чора-тадбирлари тўғрисида” 111-сонли </w:t>
      </w:r>
      <w:r w:rsidR="00955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буйруғида</w:t>
      </w:r>
      <w:r w:rsidR="00816D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Туркиядан келган мутахассисларнинг тавсиялари ўрганилди. </w:t>
      </w:r>
      <w:r w:rsidR="00955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Буйруқда</w:t>
      </w:r>
      <w:r w:rsidR="00816DE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соғлиқни сақлаш тизимини, жумладан, давлат тиббий суғуртаси механизмлари такомиллаштириш бўйича тавсиялар кўрсатилган.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78944D1F" w14:textId="77777777" w:rsidR="003928FA" w:rsidRPr="000842F2" w:rsidRDefault="003928FA" w:rsidP="003928FA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7FCB16D3" w14:textId="31E36E46" w:rsidR="00CB1D49" w:rsidRPr="008369C8" w:rsidRDefault="00CB1D49" w:rsidP="008632E2">
      <w:pPr>
        <w:pStyle w:val="a3"/>
        <w:tabs>
          <w:tab w:val="left" w:pos="1134"/>
        </w:tabs>
        <w:spacing w:after="120" w:line="240" w:lineRule="auto"/>
        <w:ind w:left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14CBBAB5" w14:textId="77777777" w:rsidR="00CF1343" w:rsidRPr="00CF1343" w:rsidRDefault="00CF1343" w:rsidP="008632E2">
      <w:pPr>
        <w:shd w:val="clear" w:color="auto" w:fill="FFFFFF"/>
        <w:spacing w:after="12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A2823B8" w14:textId="77777777" w:rsidR="00CF1343" w:rsidRDefault="00CF1343" w:rsidP="008632E2">
      <w:pPr>
        <w:shd w:val="clear" w:color="auto" w:fill="FFFFFF"/>
        <w:spacing w:after="12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3B11EFC5" w:rsidR="0000258F" w:rsidRPr="00CF1343" w:rsidRDefault="00921D79" w:rsidP="004947F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М. 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sectPr w:rsidR="0000258F" w:rsidRPr="00CF1343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59F3"/>
    <w:rsid w:val="00026C6B"/>
    <w:rsid w:val="0002712A"/>
    <w:rsid w:val="00057517"/>
    <w:rsid w:val="00071CE0"/>
    <w:rsid w:val="00073FAB"/>
    <w:rsid w:val="00075DFB"/>
    <w:rsid w:val="00081BEC"/>
    <w:rsid w:val="000842F2"/>
    <w:rsid w:val="0008435E"/>
    <w:rsid w:val="000A017E"/>
    <w:rsid w:val="000B1487"/>
    <w:rsid w:val="000B4C6D"/>
    <w:rsid w:val="000C703A"/>
    <w:rsid w:val="000F6A90"/>
    <w:rsid w:val="00106659"/>
    <w:rsid w:val="00106C1F"/>
    <w:rsid w:val="00112233"/>
    <w:rsid w:val="0013438F"/>
    <w:rsid w:val="0013706C"/>
    <w:rsid w:val="00142186"/>
    <w:rsid w:val="00162963"/>
    <w:rsid w:val="002061B4"/>
    <w:rsid w:val="00225A9B"/>
    <w:rsid w:val="002306A7"/>
    <w:rsid w:val="00230AA7"/>
    <w:rsid w:val="0023393C"/>
    <w:rsid w:val="00243C2F"/>
    <w:rsid w:val="00262E43"/>
    <w:rsid w:val="0027778A"/>
    <w:rsid w:val="00294DBE"/>
    <w:rsid w:val="00295385"/>
    <w:rsid w:val="002C2BE7"/>
    <w:rsid w:val="002D5A63"/>
    <w:rsid w:val="002F4F90"/>
    <w:rsid w:val="00316D8C"/>
    <w:rsid w:val="00321058"/>
    <w:rsid w:val="00323EB8"/>
    <w:rsid w:val="00340F42"/>
    <w:rsid w:val="00363E1B"/>
    <w:rsid w:val="00364153"/>
    <w:rsid w:val="003928FA"/>
    <w:rsid w:val="003A02A2"/>
    <w:rsid w:val="003A0BC5"/>
    <w:rsid w:val="003A0FBE"/>
    <w:rsid w:val="003A4AD6"/>
    <w:rsid w:val="003B4BC0"/>
    <w:rsid w:val="003C0C75"/>
    <w:rsid w:val="003E5844"/>
    <w:rsid w:val="003F4E57"/>
    <w:rsid w:val="00421AE8"/>
    <w:rsid w:val="00422AF5"/>
    <w:rsid w:val="004438CD"/>
    <w:rsid w:val="00460BFE"/>
    <w:rsid w:val="00461ADC"/>
    <w:rsid w:val="00464E4C"/>
    <w:rsid w:val="0046518E"/>
    <w:rsid w:val="00474BDF"/>
    <w:rsid w:val="00476DF1"/>
    <w:rsid w:val="00480605"/>
    <w:rsid w:val="004947FB"/>
    <w:rsid w:val="004B5F51"/>
    <w:rsid w:val="004C306F"/>
    <w:rsid w:val="004E1996"/>
    <w:rsid w:val="00511851"/>
    <w:rsid w:val="005160F5"/>
    <w:rsid w:val="0053161C"/>
    <w:rsid w:val="0053311A"/>
    <w:rsid w:val="00543F2B"/>
    <w:rsid w:val="00547788"/>
    <w:rsid w:val="0055248A"/>
    <w:rsid w:val="0057766B"/>
    <w:rsid w:val="0058639E"/>
    <w:rsid w:val="005A2D9A"/>
    <w:rsid w:val="005A3899"/>
    <w:rsid w:val="005A5D1F"/>
    <w:rsid w:val="005C2A5A"/>
    <w:rsid w:val="005C5AA6"/>
    <w:rsid w:val="005D6050"/>
    <w:rsid w:val="006115ED"/>
    <w:rsid w:val="0061661C"/>
    <w:rsid w:val="00645F5F"/>
    <w:rsid w:val="006465D5"/>
    <w:rsid w:val="00652DD0"/>
    <w:rsid w:val="006579C1"/>
    <w:rsid w:val="00667627"/>
    <w:rsid w:val="006A1D6A"/>
    <w:rsid w:val="006A1EB4"/>
    <w:rsid w:val="006A5F09"/>
    <w:rsid w:val="006A6FDB"/>
    <w:rsid w:val="006B0398"/>
    <w:rsid w:val="006B727D"/>
    <w:rsid w:val="006D5065"/>
    <w:rsid w:val="006D63FA"/>
    <w:rsid w:val="00700E34"/>
    <w:rsid w:val="007036EB"/>
    <w:rsid w:val="00713F11"/>
    <w:rsid w:val="0071573F"/>
    <w:rsid w:val="00725C84"/>
    <w:rsid w:val="00741C8F"/>
    <w:rsid w:val="007477D0"/>
    <w:rsid w:val="00750640"/>
    <w:rsid w:val="00765214"/>
    <w:rsid w:val="00782CED"/>
    <w:rsid w:val="00786C5A"/>
    <w:rsid w:val="0078785D"/>
    <w:rsid w:val="00792F57"/>
    <w:rsid w:val="00795BED"/>
    <w:rsid w:val="007F0134"/>
    <w:rsid w:val="007F1988"/>
    <w:rsid w:val="007F4787"/>
    <w:rsid w:val="007F4C62"/>
    <w:rsid w:val="00801452"/>
    <w:rsid w:val="00802D11"/>
    <w:rsid w:val="00810206"/>
    <w:rsid w:val="00816DEF"/>
    <w:rsid w:val="00835EE4"/>
    <w:rsid w:val="008369C8"/>
    <w:rsid w:val="008632E2"/>
    <w:rsid w:val="00865490"/>
    <w:rsid w:val="00866BF0"/>
    <w:rsid w:val="008729F4"/>
    <w:rsid w:val="00894D5C"/>
    <w:rsid w:val="00894E18"/>
    <w:rsid w:val="008A06A7"/>
    <w:rsid w:val="008B467B"/>
    <w:rsid w:val="008C04BE"/>
    <w:rsid w:val="008C6EB3"/>
    <w:rsid w:val="008E1C5F"/>
    <w:rsid w:val="008F31FC"/>
    <w:rsid w:val="00904972"/>
    <w:rsid w:val="00921D79"/>
    <w:rsid w:val="00922F92"/>
    <w:rsid w:val="00933634"/>
    <w:rsid w:val="009552F2"/>
    <w:rsid w:val="00974EE2"/>
    <w:rsid w:val="009A2456"/>
    <w:rsid w:val="009C0FDB"/>
    <w:rsid w:val="009C3382"/>
    <w:rsid w:val="009C7B03"/>
    <w:rsid w:val="009E2834"/>
    <w:rsid w:val="009F7C17"/>
    <w:rsid w:val="00A01F29"/>
    <w:rsid w:val="00A1252B"/>
    <w:rsid w:val="00A262E7"/>
    <w:rsid w:val="00A36111"/>
    <w:rsid w:val="00A600AF"/>
    <w:rsid w:val="00A60EC7"/>
    <w:rsid w:val="00A67E3C"/>
    <w:rsid w:val="00A95210"/>
    <w:rsid w:val="00AA6154"/>
    <w:rsid w:val="00AC015A"/>
    <w:rsid w:val="00B03DD8"/>
    <w:rsid w:val="00B076A2"/>
    <w:rsid w:val="00B32E04"/>
    <w:rsid w:val="00B43A3C"/>
    <w:rsid w:val="00B61958"/>
    <w:rsid w:val="00B70E1B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55F4"/>
    <w:rsid w:val="00BE7319"/>
    <w:rsid w:val="00BF59A9"/>
    <w:rsid w:val="00C05173"/>
    <w:rsid w:val="00C0689C"/>
    <w:rsid w:val="00C21F28"/>
    <w:rsid w:val="00C34FED"/>
    <w:rsid w:val="00C47FD8"/>
    <w:rsid w:val="00C51DBE"/>
    <w:rsid w:val="00C852A6"/>
    <w:rsid w:val="00C85540"/>
    <w:rsid w:val="00C97ED8"/>
    <w:rsid w:val="00CB1D49"/>
    <w:rsid w:val="00CC71A1"/>
    <w:rsid w:val="00CD600A"/>
    <w:rsid w:val="00CE17B1"/>
    <w:rsid w:val="00CF1343"/>
    <w:rsid w:val="00CF161A"/>
    <w:rsid w:val="00D236B7"/>
    <w:rsid w:val="00D35709"/>
    <w:rsid w:val="00D4404D"/>
    <w:rsid w:val="00D615DF"/>
    <w:rsid w:val="00D7329C"/>
    <w:rsid w:val="00D868FF"/>
    <w:rsid w:val="00DA2B9E"/>
    <w:rsid w:val="00DA31E2"/>
    <w:rsid w:val="00DA5653"/>
    <w:rsid w:val="00DB0DCE"/>
    <w:rsid w:val="00E0238E"/>
    <w:rsid w:val="00E37E2A"/>
    <w:rsid w:val="00E767EC"/>
    <w:rsid w:val="00E85AAF"/>
    <w:rsid w:val="00E9306C"/>
    <w:rsid w:val="00ED0B4F"/>
    <w:rsid w:val="00ED3366"/>
    <w:rsid w:val="00ED7C68"/>
    <w:rsid w:val="00EE42FB"/>
    <w:rsid w:val="00EE4845"/>
    <w:rsid w:val="00EF0309"/>
    <w:rsid w:val="00EF441E"/>
    <w:rsid w:val="00F0020F"/>
    <w:rsid w:val="00F27EF5"/>
    <w:rsid w:val="00F316B0"/>
    <w:rsid w:val="00F3495C"/>
    <w:rsid w:val="00F3544F"/>
    <w:rsid w:val="00F513A5"/>
    <w:rsid w:val="00F936D6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524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524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2025-03-20T13:54:00Z</cp:lastPrinted>
  <dcterms:created xsi:type="dcterms:W3CDTF">2025-05-08T11:20:00Z</dcterms:created>
  <dcterms:modified xsi:type="dcterms:W3CDTF">2025-05-08T13:31:00Z</dcterms:modified>
</cp:coreProperties>
</file>