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B1466" w14:textId="0AB678E5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томонидан жорий йил </w:t>
      </w:r>
      <w:r w:rsidR="00066F03">
        <w:rPr>
          <w:rFonts w:ascii="Times New Roman" w:hAnsi="Times New Roman" w:cs="Times New Roman"/>
          <w:b/>
          <w:sz w:val="28"/>
          <w:szCs w:val="28"/>
          <w:lang w:val="uz-Cyrl-UZ"/>
        </w:rPr>
        <w:t>28</w:t>
      </w:r>
      <w:r w:rsidR="00B1720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апрель</w:t>
      </w:r>
      <w:r w:rsidR="00066F0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– 2 май</w:t>
      </w:r>
      <w:r w:rsidR="00B1720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425260FE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472C5ABD" w:rsidR="000A0887" w:rsidRPr="00816702" w:rsidRDefault="00066F03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5 871</w:t>
            </w:r>
          </w:p>
        </w:tc>
        <w:tc>
          <w:tcPr>
            <w:tcW w:w="1943" w:type="dxa"/>
            <w:vAlign w:val="center"/>
          </w:tcPr>
          <w:p w14:paraId="19869A78" w14:textId="12608F64" w:rsidR="000A0887" w:rsidRPr="00816702" w:rsidRDefault="00066F03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/>
                <w:b/>
                <w:sz w:val="28"/>
                <w:lang w:val="uz-Cyrl-UZ"/>
              </w:rPr>
              <w:t>10 114</w:t>
            </w:r>
          </w:p>
        </w:tc>
        <w:tc>
          <w:tcPr>
            <w:tcW w:w="1943" w:type="dxa"/>
            <w:vAlign w:val="center"/>
          </w:tcPr>
          <w:p w14:paraId="5BE0B3CD" w14:textId="6C9CBD49" w:rsidR="000A0887" w:rsidRPr="00816702" w:rsidRDefault="00066F03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/>
                <w:b/>
                <w:sz w:val="28"/>
                <w:lang w:val="uz-Cyrl-UZ"/>
              </w:rPr>
              <w:t>357 300</w:t>
            </w:r>
            <w:r w:rsidR="00816702" w:rsidRPr="00816702">
              <w:rPr>
                <w:rFonts w:ascii="Times New Roman" w:hAnsi="Times New Roman"/>
                <w:b/>
                <w:sz w:val="28"/>
                <w:lang w:val="uz-Cyrl-UZ"/>
              </w:rPr>
              <w:t>,0</w:t>
            </w:r>
          </w:p>
        </w:tc>
      </w:tr>
      <w:tr w:rsidR="00066F03" w14:paraId="5BA73A8C" w14:textId="77777777" w:rsidTr="00066F03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066F03" w:rsidRPr="000A0887" w:rsidRDefault="00066F03" w:rsidP="00066F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066F03" w:rsidRPr="00974E3E" w:rsidRDefault="00066F03" w:rsidP="00066F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474582A5" w:rsidR="00066F03" w:rsidRPr="00066F03" w:rsidRDefault="00066F03" w:rsidP="00066F0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066F03">
              <w:rPr>
                <w:rFonts w:ascii="Times New Roman" w:hAnsi="Times New Roman" w:cs="Times New Roman"/>
                <w:b/>
                <w:sz w:val="28"/>
                <w:szCs w:val="28"/>
              </w:rPr>
              <w:t>1000</w:t>
            </w:r>
          </w:p>
        </w:tc>
        <w:tc>
          <w:tcPr>
            <w:tcW w:w="1943" w:type="dxa"/>
            <w:vAlign w:val="center"/>
          </w:tcPr>
          <w:p w14:paraId="22B3A15B" w14:textId="51D3F072" w:rsidR="00066F03" w:rsidRPr="00066F03" w:rsidRDefault="00066F03" w:rsidP="00066F0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066F03">
              <w:rPr>
                <w:rFonts w:ascii="Times New Roman" w:hAnsi="Times New Roman" w:cs="Times New Roman"/>
                <w:b/>
                <w:sz w:val="28"/>
                <w:szCs w:val="28"/>
              </w:rPr>
              <w:t>1370</w:t>
            </w:r>
          </w:p>
        </w:tc>
        <w:tc>
          <w:tcPr>
            <w:tcW w:w="1943" w:type="dxa"/>
            <w:vAlign w:val="center"/>
          </w:tcPr>
          <w:p w14:paraId="6041E97D" w14:textId="25B5855B" w:rsidR="00066F03" w:rsidRPr="00A1598B" w:rsidRDefault="00A1598B" w:rsidP="00066F0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42 698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,5</w:t>
            </w:r>
          </w:p>
        </w:tc>
      </w:tr>
      <w:tr w:rsidR="00A1598B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A1598B" w:rsidRPr="000A0887" w:rsidRDefault="00A1598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A1598B" w:rsidRPr="00974E3E" w:rsidRDefault="00A1598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327DC2BC" w:rsidR="00A1598B" w:rsidRPr="00974E3E" w:rsidRDefault="00A1598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1369</w:t>
            </w:r>
          </w:p>
        </w:tc>
        <w:tc>
          <w:tcPr>
            <w:tcW w:w="1943" w:type="dxa"/>
            <w:vAlign w:val="center"/>
          </w:tcPr>
          <w:p w14:paraId="3ECDFA6D" w14:textId="4AA97254" w:rsidR="00A1598B" w:rsidRPr="00974E3E" w:rsidRDefault="00A1598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3618</w:t>
            </w:r>
          </w:p>
        </w:tc>
        <w:tc>
          <w:tcPr>
            <w:tcW w:w="1943" w:type="dxa"/>
            <w:vAlign w:val="center"/>
          </w:tcPr>
          <w:p w14:paraId="7F0CEDE0" w14:textId="7B3709F8" w:rsidR="00A1598B" w:rsidRPr="00971BC1" w:rsidRDefault="00A1598B" w:rsidP="0081670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94 806,3</w:t>
            </w:r>
            <w:r w:rsidRPr="0071409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5A1B048E" w:rsidR="002B0D86" w:rsidRPr="008F7E20" w:rsidRDefault="00A1598B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497</w:t>
            </w:r>
          </w:p>
        </w:tc>
        <w:tc>
          <w:tcPr>
            <w:tcW w:w="1943" w:type="dxa"/>
            <w:vAlign w:val="bottom"/>
          </w:tcPr>
          <w:p w14:paraId="269EA351" w14:textId="0C692A5C" w:rsidR="002B0D86" w:rsidRPr="002B0D86" w:rsidRDefault="00816702" w:rsidP="008167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6</w:t>
            </w:r>
            <w:r w:rsidR="00A159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01</w:t>
            </w:r>
          </w:p>
        </w:tc>
        <w:tc>
          <w:tcPr>
            <w:tcW w:w="1943" w:type="dxa"/>
            <w:vAlign w:val="bottom"/>
          </w:tcPr>
          <w:p w14:paraId="2EEC1B3D" w14:textId="1DFE24E1" w:rsidR="002B0D86" w:rsidRPr="002B0D86" w:rsidRDefault="00A1598B" w:rsidP="00971BC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21 573,5</w:t>
            </w:r>
          </w:p>
        </w:tc>
      </w:tr>
      <w:tr w:rsidR="00B17204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B17204" w:rsidRPr="000A0887" w:rsidRDefault="00B17204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B17204" w:rsidRDefault="00B17204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11EFEFBD" w:rsidR="00B17204" w:rsidRPr="00383AAE" w:rsidRDefault="00A1598B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4 928</w:t>
            </w:r>
          </w:p>
        </w:tc>
        <w:tc>
          <w:tcPr>
            <w:tcW w:w="1943" w:type="dxa"/>
            <w:vAlign w:val="bottom"/>
          </w:tcPr>
          <w:p w14:paraId="19371436" w14:textId="70EFE900" w:rsidR="00B17204" w:rsidRPr="00383AAE" w:rsidRDefault="00A1598B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8 299</w:t>
            </w:r>
          </w:p>
        </w:tc>
        <w:tc>
          <w:tcPr>
            <w:tcW w:w="1943" w:type="dxa"/>
            <w:vAlign w:val="bottom"/>
          </w:tcPr>
          <w:p w14:paraId="710F2798" w14:textId="60C60646" w:rsidR="00B17204" w:rsidRPr="00383AAE" w:rsidRDefault="00A1598B" w:rsidP="0081670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192 246,7</w:t>
            </w:r>
            <w:r w:rsidR="00B17204" w:rsidRPr="00383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 xml:space="preserve"> 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52BD5BEF" w:rsidR="002B0D86" w:rsidRPr="002B0D86" w:rsidRDefault="00A1598B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1 985</w:t>
            </w:r>
          </w:p>
        </w:tc>
        <w:tc>
          <w:tcPr>
            <w:tcW w:w="1943" w:type="dxa"/>
            <w:vAlign w:val="bottom"/>
          </w:tcPr>
          <w:p w14:paraId="12F0DA13" w14:textId="6A8EE9BF" w:rsidR="002B0D86" w:rsidRPr="002B0D86" w:rsidRDefault="00A1598B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3 115</w:t>
            </w:r>
          </w:p>
        </w:tc>
        <w:tc>
          <w:tcPr>
            <w:tcW w:w="1943" w:type="dxa"/>
            <w:vAlign w:val="bottom"/>
          </w:tcPr>
          <w:p w14:paraId="3CEAC0DA" w14:textId="11F4E02F" w:rsidR="002B0D86" w:rsidRPr="002B0D86" w:rsidRDefault="00A1598B" w:rsidP="002B0D8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75 227</w:t>
            </w:r>
            <w:r w:rsidR="002B0D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,0</w:t>
            </w:r>
          </w:p>
        </w:tc>
      </w:tr>
      <w:tr w:rsidR="00A1598B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A1598B" w:rsidRPr="000A0887" w:rsidRDefault="00A1598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A1598B" w:rsidRDefault="00A1598B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2934D9AB" w:rsidR="00A1598B" w:rsidRPr="002B0D86" w:rsidRDefault="00A1598B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2A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2139</w:t>
            </w:r>
          </w:p>
        </w:tc>
        <w:tc>
          <w:tcPr>
            <w:tcW w:w="1943" w:type="dxa"/>
            <w:vAlign w:val="bottom"/>
          </w:tcPr>
          <w:p w14:paraId="029A10B9" w14:textId="739E677E" w:rsidR="00A1598B" w:rsidRPr="002B0D86" w:rsidRDefault="00A1598B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2A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2 205</w:t>
            </w:r>
          </w:p>
        </w:tc>
        <w:tc>
          <w:tcPr>
            <w:tcW w:w="1943" w:type="dxa"/>
            <w:vAlign w:val="bottom"/>
          </w:tcPr>
          <w:p w14:paraId="6B8034D0" w14:textId="43C4E27F" w:rsidR="00A1598B" w:rsidRPr="00A85104" w:rsidRDefault="00A1598B" w:rsidP="00971BC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2A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29 036 350 </w:t>
            </w:r>
          </w:p>
        </w:tc>
      </w:tr>
      <w:tr w:rsidR="002A03EF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2A03EF" w:rsidRPr="000A0887" w:rsidRDefault="002A03EF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2A03EF" w:rsidRDefault="002A03EF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6330C889" w:rsidR="002A03EF" w:rsidRPr="002A03EF" w:rsidRDefault="002A03EF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2A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uz-Cyrl-UZ" w:eastAsia="ru-RU"/>
              </w:rPr>
              <w:t>463</w:t>
            </w:r>
          </w:p>
        </w:tc>
        <w:tc>
          <w:tcPr>
            <w:tcW w:w="1943" w:type="dxa"/>
            <w:vAlign w:val="center"/>
          </w:tcPr>
          <w:p w14:paraId="00296418" w14:textId="07859883" w:rsidR="002A03EF" w:rsidRPr="002A03EF" w:rsidRDefault="002A03EF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2A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uz-Cyrl-UZ" w:eastAsia="ru-RU"/>
              </w:rPr>
              <w:t>632</w:t>
            </w:r>
          </w:p>
        </w:tc>
        <w:tc>
          <w:tcPr>
            <w:tcW w:w="1943" w:type="dxa"/>
            <w:vAlign w:val="center"/>
          </w:tcPr>
          <w:p w14:paraId="4EF1A6DD" w14:textId="334679D3" w:rsidR="002A03EF" w:rsidRPr="002A03EF" w:rsidRDefault="002A03EF" w:rsidP="00971BC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2A03EF">
              <w:rPr>
                <w:rFonts w:ascii="Times New Roman" w:hAnsi="Times New Roman" w:cs="Times New Roman"/>
                <w:b/>
                <w:bCs/>
                <w:sz w:val="28"/>
                <w:szCs w:val="24"/>
                <w:lang w:val="uz-Cyrl-UZ"/>
              </w:rPr>
              <w:t>12 722 234</w:t>
            </w:r>
          </w:p>
        </w:tc>
      </w:tr>
    </w:tbl>
    <w:p w14:paraId="0A27BBA8" w14:textId="4AABD1CF" w:rsidR="00F415CE" w:rsidRDefault="002A03EF" w:rsidP="00F415CE">
      <w:pPr>
        <w:spacing w:before="240" w:after="0" w:line="276" w:lineRule="auto"/>
        <w:jc w:val="both"/>
        <w:rPr>
          <w:noProof/>
          <w:lang w:val="uz-Cyrl-UZ" w:eastAsia="ru-RU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Қашқадарё вилояти </w:t>
      </w:r>
      <w:r w:rsidRPr="002A03EF">
        <w:rPr>
          <w:rFonts w:ascii="Times New Roman" w:hAnsi="Times New Roman" w:cs="Times New Roman"/>
          <w:sz w:val="28"/>
          <w:szCs w:val="28"/>
          <w:lang w:val="uz-Cyrl-UZ"/>
        </w:rPr>
        <w:t>Қарши шаҳридаги дорихоналарга Реимбурсация дастурига киритилган 29 турдаги дорилар бўйича маълумотлар берилди ҳамда шартномалар тузилди.</w:t>
      </w:r>
      <w:r w:rsidR="00F415CE">
        <w:rPr>
          <w:rFonts w:ascii="Times New Roman" w:hAnsi="Times New Roman" w:cs="Times New Roman"/>
          <w:sz w:val="28"/>
          <w:szCs w:val="28"/>
          <w:lang w:val="uz-Cyrl-UZ"/>
        </w:rPr>
        <w:t xml:space="preserve">    </w:t>
      </w:r>
      <w:r w:rsidR="00A8510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415CE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F415CE">
        <w:rPr>
          <w:noProof/>
          <w:lang w:val="uz-Cyrl-UZ" w:eastAsia="ru-RU"/>
          <w14:ligatures w14:val="standardContextual"/>
        </w:rPr>
        <w:t xml:space="preserve"> </w:t>
      </w:r>
      <w:r w:rsidR="00A85104">
        <w:rPr>
          <w:noProof/>
          <w:lang w:val="uz-Cyrl-UZ" w:eastAsia="ru-RU"/>
          <w14:ligatures w14:val="standardContextual"/>
        </w:rPr>
        <w:t xml:space="preserve"> </w:t>
      </w:r>
    </w:p>
    <w:p w14:paraId="3C9CDED9" w14:textId="2431B8B7" w:rsidR="002A03EF" w:rsidRDefault="002A03EF" w:rsidP="00F415CE">
      <w:pPr>
        <w:spacing w:before="240" w:after="0" w:line="276" w:lineRule="auto"/>
        <w:jc w:val="both"/>
        <w:rPr>
          <w:noProof/>
          <w:lang w:val="uz-Cyrl-UZ" w:eastAsia="ru-RU"/>
          <w14:ligatures w14:val="standardContextual"/>
        </w:rPr>
      </w:pPr>
      <w:r>
        <w:rPr>
          <w:noProof/>
          <w:lang w:val="uz-Cyrl-UZ" w:eastAsia="ru-RU"/>
          <w14:ligatures w14:val="standardContextual"/>
        </w:rPr>
        <w:t xml:space="preserve">         </w:t>
      </w:r>
    </w:p>
    <w:p w14:paraId="48A1CA94" w14:textId="6B1E12B8" w:rsidR="00F415CE" w:rsidRPr="002A03EF" w:rsidRDefault="002A03EF" w:rsidP="00F415CE">
      <w:pPr>
        <w:spacing w:before="240" w:after="0" w:line="276" w:lineRule="auto"/>
        <w:jc w:val="both"/>
        <w:rPr>
          <w:rFonts w:ascii="Times New Roman" w:hAnsi="Times New Roman" w:cs="Times New Roman"/>
          <w:sz w:val="36"/>
          <w:szCs w:val="28"/>
          <w:lang w:val="uz-Cyrl-UZ"/>
        </w:rPr>
      </w:pPr>
      <w:r w:rsidRPr="002A03EF">
        <w:rPr>
          <w:rFonts w:ascii="Times New Roman" w:hAnsi="Times New Roman" w:cs="Times New Roman"/>
          <w:noProof/>
          <w:sz w:val="28"/>
          <w:lang w:val="uz-Cyrl-UZ" w:eastAsia="ru-RU"/>
          <w14:ligatures w14:val="standardContextual"/>
        </w:rPr>
        <w:t>2025-йил 30-апрельда Сирдарё вилояти Сардоба тумани 25-сонли оилавий поликлиника, 26-сонли оилавий поликлиника,   Ғофур Ғулом оилавий шифокорлик пункти шифокорларига ва Дори Дармон 74-сонли, 22-сонли шахопча фармацефтларига  ҳамда Сардоба тумани Дўстлик МФЙ, Юртдош МФЙ фуқароларига ҳам  Реимбурсация дастури орқали 29 турдаги дорилар хақида тўлиқ маьлумот берилди  қизиқтирган саволларга жавоблар берилди.</w:t>
      </w:r>
      <w:r w:rsidR="00F415CE" w:rsidRPr="002A03EF">
        <w:rPr>
          <w:rFonts w:ascii="Times New Roman" w:hAnsi="Times New Roman" w:cs="Times New Roman"/>
          <w:sz w:val="36"/>
          <w:szCs w:val="28"/>
          <w:lang w:val="uz-Cyrl-UZ"/>
        </w:rPr>
        <w:t xml:space="preserve">   </w:t>
      </w:r>
      <w:r w:rsidR="00A85104" w:rsidRPr="002A03EF">
        <w:rPr>
          <w:rFonts w:ascii="Times New Roman" w:hAnsi="Times New Roman" w:cs="Times New Roman"/>
          <w:sz w:val="36"/>
          <w:szCs w:val="28"/>
          <w:lang w:val="uz-Cyrl-UZ"/>
        </w:rPr>
        <w:t xml:space="preserve">  </w:t>
      </w:r>
      <w:r w:rsidR="00F415CE" w:rsidRPr="002A03EF">
        <w:rPr>
          <w:rFonts w:ascii="Times New Roman" w:hAnsi="Times New Roman" w:cs="Times New Roman"/>
          <w:sz w:val="36"/>
          <w:szCs w:val="28"/>
          <w:lang w:val="uz-Cyrl-UZ"/>
        </w:rPr>
        <w:t xml:space="preserve">    </w:t>
      </w:r>
    </w:p>
    <w:p w14:paraId="295D6C2E" w14:textId="18F43B32" w:rsidR="002A03EF" w:rsidRDefault="00F415CE" w:rsidP="002A03EF">
      <w:pPr>
        <w:spacing w:before="240"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2A03EF">
        <w:rPr>
          <w:rFonts w:ascii="Times New Roman" w:hAnsi="Times New Roman" w:cs="Times New Roman"/>
          <w:sz w:val="28"/>
          <w:szCs w:val="28"/>
          <w:lang w:val="uz-Cyrl-UZ"/>
        </w:rPr>
        <w:t xml:space="preserve">         </w:t>
      </w:r>
    </w:p>
    <w:p w14:paraId="3D23D477" w14:textId="353883BA" w:rsidR="002A03EF" w:rsidRDefault="002A03EF" w:rsidP="002A03EF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 w:rsidRPr="002A03EF">
        <w:rPr>
          <w:rFonts w:ascii="Times New Roman" w:hAnsi="Times New Roman" w:cs="Times New Roman"/>
          <w:sz w:val="28"/>
          <w:lang w:val="uz-Cyrl-UZ"/>
        </w:rPr>
        <w:lastRenderedPageBreak/>
        <w:t>Бухоро шахар 1-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2A03EF">
        <w:rPr>
          <w:rFonts w:ascii="Times New Roman" w:hAnsi="Times New Roman" w:cs="Times New Roman"/>
          <w:sz w:val="28"/>
          <w:lang w:val="uz-Cyrl-UZ"/>
        </w:rPr>
        <w:t>ва 6- Оилавий поликлиникага ва унга бириктирилган дорихонага амалий ёрдам бериш мақсадида борилди.ССБ,"Бухоро Дори-дармон"МЧЖ ва тиббиёт муассаса ходимлари билан онлайн йиғилиш ўтказилди.</w:t>
      </w:r>
    </w:p>
    <w:p w14:paraId="4278F9EF" w14:textId="0EBAF9D0" w:rsidR="002A03EF" w:rsidRDefault="002A03EF" w:rsidP="002A03EF">
      <w:pPr>
        <w:spacing w:before="240" w:after="0" w:line="276" w:lineRule="auto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       </w:t>
      </w:r>
      <w:bookmarkStart w:id="0" w:name="_GoBack"/>
      <w:bookmarkEnd w:id="0"/>
    </w:p>
    <w:p w14:paraId="408E39F7" w14:textId="619BC347" w:rsidR="00A85104" w:rsidRPr="006640E2" w:rsidRDefault="002A03EF" w:rsidP="006640E2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 w:rsidRPr="002A03EF">
        <w:rPr>
          <w:rFonts w:ascii="Times New Roman" w:hAnsi="Times New Roman" w:cs="Times New Roman"/>
          <w:sz w:val="28"/>
          <w:lang w:val="uz-Cyrl-UZ"/>
        </w:rPr>
        <w:t>Қорақалпоғистон Республикаси Элликқаъла ТТБга қарашли 61,62,63 сон ОПларда Реимбурсация дастури асосида Электрон рецепт расмийлаштир</w:t>
      </w:r>
      <w:r>
        <w:rPr>
          <w:rFonts w:ascii="Times New Roman" w:hAnsi="Times New Roman" w:cs="Times New Roman"/>
          <w:sz w:val="28"/>
          <w:lang w:val="uz-Cyrl-UZ"/>
        </w:rPr>
        <w:t>ли</w:t>
      </w:r>
      <w:r w:rsidRPr="002A03EF">
        <w:rPr>
          <w:rFonts w:ascii="Times New Roman" w:hAnsi="Times New Roman" w:cs="Times New Roman"/>
          <w:sz w:val="28"/>
          <w:lang w:val="uz-Cyrl-UZ"/>
        </w:rPr>
        <w:t>иши бўйча қушимча тушунчалар берилди ва дастур бўйича пайдо бўлган саволларига тегишли жавоблар берилди</w:t>
      </w:r>
    </w:p>
    <w:p w14:paraId="2B5289BB" w14:textId="77777777" w:rsidR="00A85104" w:rsidRDefault="00A85104" w:rsidP="00F415CE">
      <w:pPr>
        <w:spacing w:before="240" w:after="0" w:line="276" w:lineRule="auto"/>
        <w:jc w:val="both"/>
        <w:rPr>
          <w:noProof/>
          <w:lang w:val="uz-Cyrl-UZ" w:eastAsia="ru-RU"/>
          <w14:ligatures w14:val="standardContextual"/>
        </w:rPr>
      </w:pPr>
    </w:p>
    <w:p w14:paraId="212D8F75" w14:textId="648521FB" w:rsidR="006C4460" w:rsidRPr="00F415CE" w:rsidRDefault="00744A36" w:rsidP="00397BB0">
      <w:pPr>
        <w:spacing w:before="240"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4169990B" w14:textId="2168CC51" w:rsidR="00466ECA" w:rsidRDefault="00466ECA" w:rsidP="00F3634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EDE9709" w14:textId="61D50013" w:rsidR="00CE4EF2" w:rsidRPr="002A03EF" w:rsidRDefault="00CE4EF2" w:rsidP="00F363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21FBC921" w14:textId="7125074D" w:rsidR="00462359" w:rsidRDefault="00CE4EF2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6E"/>
    <w:rsid w:val="0001362F"/>
    <w:rsid w:val="00043698"/>
    <w:rsid w:val="00066F03"/>
    <w:rsid w:val="000A0887"/>
    <w:rsid w:val="00126E50"/>
    <w:rsid w:val="00152243"/>
    <w:rsid w:val="00156665"/>
    <w:rsid w:val="0017730B"/>
    <w:rsid w:val="001869E1"/>
    <w:rsid w:val="001B05A3"/>
    <w:rsid w:val="002003C4"/>
    <w:rsid w:val="00206F7A"/>
    <w:rsid w:val="00207D9E"/>
    <w:rsid w:val="00210BD0"/>
    <w:rsid w:val="00247F7A"/>
    <w:rsid w:val="0025444A"/>
    <w:rsid w:val="00277D3B"/>
    <w:rsid w:val="00296AAD"/>
    <w:rsid w:val="002A03EF"/>
    <w:rsid w:val="002B0D86"/>
    <w:rsid w:val="002E023E"/>
    <w:rsid w:val="002F3363"/>
    <w:rsid w:val="00341E6E"/>
    <w:rsid w:val="00342902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C1E2F"/>
    <w:rsid w:val="004D3211"/>
    <w:rsid w:val="004F42B7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640E2"/>
    <w:rsid w:val="00685AC3"/>
    <w:rsid w:val="00697CD2"/>
    <w:rsid w:val="006C4460"/>
    <w:rsid w:val="006D2A7B"/>
    <w:rsid w:val="006E364E"/>
    <w:rsid w:val="006F7549"/>
    <w:rsid w:val="007237C4"/>
    <w:rsid w:val="00736EDD"/>
    <w:rsid w:val="00744A36"/>
    <w:rsid w:val="00782BF6"/>
    <w:rsid w:val="00784CC8"/>
    <w:rsid w:val="007F00E2"/>
    <w:rsid w:val="00816486"/>
    <w:rsid w:val="00816702"/>
    <w:rsid w:val="0089386A"/>
    <w:rsid w:val="008C3725"/>
    <w:rsid w:val="008E7288"/>
    <w:rsid w:val="008F7E20"/>
    <w:rsid w:val="00924235"/>
    <w:rsid w:val="00945A3C"/>
    <w:rsid w:val="00963E1C"/>
    <w:rsid w:val="00964880"/>
    <w:rsid w:val="00971BC1"/>
    <w:rsid w:val="00974E3E"/>
    <w:rsid w:val="00995181"/>
    <w:rsid w:val="009C10AA"/>
    <w:rsid w:val="009C5F05"/>
    <w:rsid w:val="00A1598B"/>
    <w:rsid w:val="00A20DCA"/>
    <w:rsid w:val="00A81113"/>
    <w:rsid w:val="00A85104"/>
    <w:rsid w:val="00AA13C1"/>
    <w:rsid w:val="00AC0AFE"/>
    <w:rsid w:val="00AD3B24"/>
    <w:rsid w:val="00AF1D09"/>
    <w:rsid w:val="00B01E30"/>
    <w:rsid w:val="00B17204"/>
    <w:rsid w:val="00B3237E"/>
    <w:rsid w:val="00B968ED"/>
    <w:rsid w:val="00BB2576"/>
    <w:rsid w:val="00BC48BD"/>
    <w:rsid w:val="00BE7830"/>
    <w:rsid w:val="00C07E79"/>
    <w:rsid w:val="00C643D2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55F2F"/>
    <w:rsid w:val="00E7295D"/>
    <w:rsid w:val="00EC4768"/>
    <w:rsid w:val="00F14C9D"/>
    <w:rsid w:val="00F3634D"/>
    <w:rsid w:val="00F415CE"/>
    <w:rsid w:val="00F46F5C"/>
    <w:rsid w:val="00F517F1"/>
    <w:rsid w:val="00F60B9B"/>
    <w:rsid w:val="00F774BD"/>
    <w:rsid w:val="00F82EED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6E629"/>
  <w15:docId w15:val="{AA0A8E9F-8453-47F9-8F99-69D18147E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 1</cp:lastModifiedBy>
  <cp:revision>3</cp:revision>
  <dcterms:created xsi:type="dcterms:W3CDTF">2025-05-05T04:54:00Z</dcterms:created>
  <dcterms:modified xsi:type="dcterms:W3CDTF">2025-05-05T06:26:00Z</dcterms:modified>
</cp:coreProperties>
</file>