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2D504" w14:textId="38C752C5" w:rsidR="00B66ECA" w:rsidRPr="0027009F" w:rsidRDefault="00B66ECA" w:rsidP="00B66ECA">
      <w:pPr>
        <w:pStyle w:val="a3"/>
        <w:jc w:val="center"/>
        <w:rPr>
          <w:rFonts w:ascii="Times New Roman" w:hAnsi="Times New Roman" w:cs="Times New Roman"/>
          <w:b/>
          <w:bCs/>
          <w:sz w:val="28"/>
          <w:szCs w:val="28"/>
          <w:lang w:val="uz-Cyrl-UZ"/>
        </w:rPr>
      </w:pPr>
      <w:r w:rsidRPr="0027009F">
        <w:rPr>
          <w:rFonts w:ascii="Times New Roman" w:hAnsi="Times New Roman" w:cs="Times New Roman"/>
          <w:b/>
          <w:bCs/>
          <w:sz w:val="28"/>
          <w:szCs w:val="28"/>
          <w:lang w:val="uz-Cyrl-UZ"/>
        </w:rPr>
        <w:t>Давлат тиббий суғуртаси жамғармасининг Жиззах вилоят бўлинмаси</w:t>
      </w:r>
      <w:r w:rsidR="008C5756">
        <w:rPr>
          <w:rFonts w:ascii="Times New Roman" w:hAnsi="Times New Roman" w:cs="Times New Roman"/>
          <w:b/>
          <w:bCs/>
          <w:sz w:val="28"/>
          <w:szCs w:val="28"/>
          <w:lang w:val="uz-Cyrl-UZ"/>
        </w:rPr>
        <w:t xml:space="preserve"> то</w:t>
      </w:r>
      <w:r w:rsidR="00C1395D" w:rsidRPr="0027009F">
        <w:rPr>
          <w:rFonts w:ascii="Times New Roman" w:hAnsi="Times New Roman" w:cs="Times New Roman"/>
          <w:b/>
          <w:bCs/>
          <w:sz w:val="28"/>
          <w:szCs w:val="28"/>
          <w:lang w:val="uz-Cyrl-UZ"/>
        </w:rPr>
        <w:t>монидан</w:t>
      </w:r>
      <w:r w:rsidRPr="0027009F">
        <w:rPr>
          <w:rFonts w:ascii="Times New Roman" w:hAnsi="Times New Roman" w:cs="Times New Roman"/>
          <w:b/>
          <w:bCs/>
          <w:sz w:val="28"/>
          <w:szCs w:val="28"/>
          <w:lang w:val="uz-Cyrl-UZ"/>
        </w:rPr>
        <w:t xml:space="preserve"> </w:t>
      </w:r>
      <w:r w:rsidR="0027009F" w:rsidRPr="0027009F">
        <w:rPr>
          <w:rFonts w:ascii="Times New Roman" w:hAnsi="Times New Roman" w:cs="Times New Roman"/>
          <w:b/>
          <w:bCs/>
          <w:sz w:val="28"/>
          <w:szCs w:val="28"/>
          <w:lang w:val="uz-Cyrl-UZ"/>
        </w:rPr>
        <w:t xml:space="preserve">2025 йил </w:t>
      </w:r>
      <w:r w:rsidR="00212983">
        <w:rPr>
          <w:rFonts w:ascii="Times New Roman" w:hAnsi="Times New Roman" w:cs="Times New Roman"/>
          <w:b/>
          <w:bCs/>
          <w:sz w:val="28"/>
          <w:szCs w:val="28"/>
          <w:lang w:val="uz-Cyrl-UZ"/>
        </w:rPr>
        <w:t>2</w:t>
      </w:r>
      <w:r w:rsidR="00856291">
        <w:rPr>
          <w:rFonts w:ascii="Times New Roman" w:hAnsi="Times New Roman" w:cs="Times New Roman"/>
          <w:b/>
          <w:bCs/>
          <w:sz w:val="28"/>
          <w:szCs w:val="28"/>
          <w:lang w:val="uz-Cyrl-UZ"/>
        </w:rPr>
        <w:t>1</w:t>
      </w:r>
      <w:r w:rsidR="0027009F" w:rsidRPr="0027009F">
        <w:rPr>
          <w:rFonts w:ascii="Times New Roman" w:hAnsi="Times New Roman"/>
          <w:b/>
          <w:bCs/>
          <w:sz w:val="28"/>
          <w:szCs w:val="28"/>
          <w:lang w:val="uz-Cyrl-UZ"/>
        </w:rPr>
        <w:t>-</w:t>
      </w:r>
      <w:r w:rsidR="00212983">
        <w:rPr>
          <w:rFonts w:ascii="Times New Roman" w:hAnsi="Times New Roman"/>
          <w:b/>
          <w:bCs/>
          <w:sz w:val="28"/>
          <w:szCs w:val="28"/>
          <w:lang w:val="uz-Cyrl-UZ"/>
        </w:rPr>
        <w:t>25</w:t>
      </w:r>
      <w:r w:rsidR="0027009F" w:rsidRPr="0027009F">
        <w:rPr>
          <w:rFonts w:ascii="Times New Roman" w:hAnsi="Times New Roman"/>
          <w:b/>
          <w:bCs/>
          <w:sz w:val="28"/>
          <w:szCs w:val="28"/>
          <w:lang w:val="uz-Cyrl-UZ"/>
        </w:rPr>
        <w:t xml:space="preserve"> </w:t>
      </w:r>
      <w:r w:rsidR="00F24176">
        <w:rPr>
          <w:rFonts w:ascii="Times New Roman" w:hAnsi="Times New Roman"/>
          <w:b/>
          <w:bCs/>
          <w:sz w:val="28"/>
          <w:szCs w:val="28"/>
          <w:lang w:val="uz-Cyrl-UZ"/>
        </w:rPr>
        <w:t>апрел</w:t>
      </w:r>
      <w:r w:rsidR="0027009F" w:rsidRPr="0027009F">
        <w:rPr>
          <w:rFonts w:ascii="Times New Roman" w:hAnsi="Times New Roman"/>
          <w:b/>
          <w:bCs/>
          <w:sz w:val="28"/>
          <w:szCs w:val="28"/>
          <w:lang w:val="uz-Cyrl-UZ"/>
        </w:rPr>
        <w:t xml:space="preserve"> </w:t>
      </w:r>
      <w:r w:rsidR="0027009F">
        <w:rPr>
          <w:rFonts w:ascii="Times New Roman" w:hAnsi="Times New Roman" w:cs="Times New Roman"/>
          <w:b/>
          <w:bCs/>
          <w:sz w:val="28"/>
          <w:szCs w:val="28"/>
          <w:lang w:val="uz-Cyrl-UZ"/>
        </w:rPr>
        <w:t>кунларида</w:t>
      </w:r>
      <w:r w:rsidRPr="0027009F">
        <w:rPr>
          <w:rFonts w:ascii="Times New Roman" w:hAnsi="Times New Roman" w:cs="Times New Roman"/>
          <w:b/>
          <w:bCs/>
          <w:sz w:val="28"/>
          <w:szCs w:val="28"/>
          <w:lang w:val="uz-Cyrl-UZ"/>
        </w:rPr>
        <w:t xml:space="preserve"> амалга оширган ишлари </w:t>
      </w:r>
      <w:r w:rsidR="00496FEB">
        <w:rPr>
          <w:rFonts w:ascii="Times New Roman" w:hAnsi="Times New Roman" w:cs="Times New Roman"/>
          <w:b/>
          <w:bCs/>
          <w:sz w:val="28"/>
          <w:szCs w:val="28"/>
          <w:lang w:val="uz-Cyrl-UZ"/>
        </w:rPr>
        <w:t>ҳ</w:t>
      </w:r>
      <w:r w:rsidRPr="0027009F">
        <w:rPr>
          <w:rFonts w:ascii="Times New Roman" w:hAnsi="Times New Roman" w:cs="Times New Roman"/>
          <w:b/>
          <w:bCs/>
          <w:sz w:val="28"/>
          <w:szCs w:val="28"/>
          <w:lang w:val="uz-Cyrl-UZ"/>
        </w:rPr>
        <w:t>исоботи</w:t>
      </w:r>
    </w:p>
    <w:p w14:paraId="6BB98FA4" w14:textId="77777777" w:rsidR="000E3D6B" w:rsidRDefault="000E3D6B" w:rsidP="00B66ECA">
      <w:pPr>
        <w:jc w:val="both"/>
        <w:rPr>
          <w:rFonts w:ascii="Times New Roman" w:eastAsia="Times New Roman" w:hAnsi="Times New Roman" w:cs="Times New Roman"/>
          <w:b/>
          <w:bCs/>
          <w:sz w:val="28"/>
          <w:szCs w:val="28"/>
          <w:lang w:val="uz-Cyrl-UZ" w:eastAsia="ru-RU"/>
        </w:rPr>
      </w:pPr>
    </w:p>
    <w:p w14:paraId="38257761" w14:textId="122C0619" w:rsidR="000E3D6B" w:rsidRPr="007207B2" w:rsidRDefault="00B66ECA" w:rsidP="00566AC2">
      <w:pPr>
        <w:spacing w:after="0"/>
        <w:ind w:firstLine="567"/>
        <w:jc w:val="both"/>
        <w:rPr>
          <w:rFonts w:ascii="Times New Roman" w:eastAsia="Times New Roman" w:hAnsi="Times New Roman" w:cs="Times New Roman"/>
          <w:sz w:val="28"/>
          <w:szCs w:val="28"/>
          <w:lang w:val="uz-Cyrl-UZ" w:eastAsia="ru-RU"/>
        </w:rPr>
      </w:pPr>
      <w:r w:rsidRPr="007207B2">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w:t>
      </w:r>
      <w:r w:rsidR="00161484" w:rsidRPr="007207B2">
        <w:rPr>
          <w:rFonts w:ascii="Times New Roman" w:eastAsia="Times New Roman" w:hAnsi="Times New Roman" w:cs="Times New Roman"/>
          <w:sz w:val="28"/>
          <w:szCs w:val="28"/>
          <w:lang w:val="uz-Cyrl-UZ" w:eastAsia="ru-RU"/>
        </w:rPr>
        <w:t xml:space="preserve">давлат </w:t>
      </w:r>
      <w:r w:rsidRPr="007207B2">
        <w:rPr>
          <w:rFonts w:ascii="Times New Roman" w:eastAsia="Times New Roman" w:hAnsi="Times New Roman" w:cs="Times New Roman"/>
          <w:sz w:val="28"/>
          <w:szCs w:val="28"/>
          <w:lang w:val="uz-Cyrl-UZ" w:eastAsia="ru-RU"/>
        </w:rPr>
        <w:t>тиббий суғурта</w:t>
      </w:r>
      <w:r w:rsidR="00161484" w:rsidRPr="007207B2">
        <w:rPr>
          <w:rFonts w:ascii="Times New Roman" w:eastAsia="Times New Roman" w:hAnsi="Times New Roman" w:cs="Times New Roman"/>
          <w:sz w:val="28"/>
          <w:szCs w:val="28"/>
          <w:lang w:val="uz-Cyrl-UZ" w:eastAsia="ru-RU"/>
        </w:rPr>
        <w:t>с</w:t>
      </w:r>
      <w:r w:rsidRPr="007207B2">
        <w:rPr>
          <w:rFonts w:ascii="Times New Roman" w:eastAsia="Times New Roman" w:hAnsi="Times New Roman" w:cs="Times New Roman"/>
          <w:sz w:val="28"/>
          <w:szCs w:val="28"/>
          <w:lang w:val="uz-Cyrl-UZ" w:eastAsia="ru-RU"/>
        </w:rPr>
        <w:t xml:space="preserve">и </w:t>
      </w:r>
      <w:r w:rsidR="00161484" w:rsidRPr="007207B2">
        <w:rPr>
          <w:rFonts w:ascii="Times New Roman" w:eastAsia="Times New Roman" w:hAnsi="Times New Roman" w:cs="Times New Roman"/>
          <w:sz w:val="28"/>
          <w:szCs w:val="28"/>
          <w:lang w:val="uz-Cyrl-UZ" w:eastAsia="ru-RU"/>
        </w:rPr>
        <w:t xml:space="preserve">механизмларини </w:t>
      </w:r>
      <w:r w:rsidRPr="007207B2">
        <w:rPr>
          <w:rFonts w:ascii="Times New Roman" w:eastAsia="Times New Roman" w:hAnsi="Times New Roman" w:cs="Times New Roman"/>
          <w:sz w:val="28"/>
          <w:szCs w:val="28"/>
          <w:lang w:val="uz-Cyrl-UZ" w:eastAsia="ru-RU"/>
        </w:rPr>
        <w:t>жорий этишга оид амалдаги Ўзбекистон Республикаси Президенти</w:t>
      </w:r>
      <w:r w:rsidR="00B92C05" w:rsidRPr="007207B2">
        <w:rPr>
          <w:rFonts w:ascii="Times New Roman" w:eastAsia="Times New Roman" w:hAnsi="Times New Roman" w:cs="Times New Roman"/>
          <w:sz w:val="28"/>
          <w:szCs w:val="28"/>
          <w:lang w:val="uz-Cyrl-UZ" w:eastAsia="ru-RU"/>
        </w:rPr>
        <w:t>нинг</w:t>
      </w:r>
      <w:r w:rsidRPr="007207B2">
        <w:rPr>
          <w:rFonts w:ascii="Times New Roman" w:eastAsia="Times New Roman" w:hAnsi="Times New Roman" w:cs="Times New Roman"/>
          <w:sz w:val="28"/>
          <w:szCs w:val="28"/>
          <w:lang w:val="uz-Cyrl-UZ" w:eastAsia="ru-RU"/>
        </w:rPr>
        <w:t xml:space="preserve">  қарор ва фармонлар</w:t>
      </w:r>
      <w:r w:rsidR="00161484" w:rsidRPr="007207B2">
        <w:rPr>
          <w:rFonts w:ascii="Times New Roman" w:eastAsia="Times New Roman" w:hAnsi="Times New Roman" w:cs="Times New Roman"/>
          <w:sz w:val="28"/>
          <w:szCs w:val="28"/>
          <w:lang w:val="uz-Cyrl-UZ" w:eastAsia="ru-RU"/>
        </w:rPr>
        <w:t>и</w:t>
      </w:r>
      <w:r w:rsidRPr="007207B2">
        <w:rPr>
          <w:rFonts w:ascii="Times New Roman" w:eastAsia="Times New Roman" w:hAnsi="Times New Roman" w:cs="Times New Roman"/>
          <w:sz w:val="28"/>
          <w:szCs w:val="28"/>
          <w:lang w:val="uz-Cyrl-UZ" w:eastAsia="ru-RU"/>
        </w:rPr>
        <w:t xml:space="preserve">, Давлат тиббий суғуртаси жамғармасининг буйруқлари, кўрсатма хатлари, йиғилиш баёнлари ва раҳбарият топшириқлари </w:t>
      </w:r>
      <w:r w:rsidR="00161484" w:rsidRPr="007207B2">
        <w:rPr>
          <w:rFonts w:ascii="Times New Roman" w:eastAsia="Times New Roman" w:hAnsi="Times New Roman" w:cs="Times New Roman"/>
          <w:sz w:val="28"/>
          <w:szCs w:val="28"/>
          <w:lang w:val="uz-Cyrl-UZ" w:eastAsia="ru-RU"/>
        </w:rPr>
        <w:t>ижросини таъминла</w:t>
      </w:r>
      <w:r w:rsidR="0013239F" w:rsidRPr="007207B2">
        <w:rPr>
          <w:rFonts w:ascii="Times New Roman" w:eastAsia="Times New Roman" w:hAnsi="Times New Roman" w:cs="Times New Roman"/>
          <w:sz w:val="28"/>
          <w:szCs w:val="28"/>
          <w:lang w:val="uz-Cyrl-UZ" w:eastAsia="ru-RU"/>
        </w:rPr>
        <w:t>шга қаратди</w:t>
      </w:r>
      <w:r w:rsidR="00161484" w:rsidRPr="007207B2">
        <w:rPr>
          <w:rFonts w:ascii="Times New Roman" w:eastAsia="Times New Roman" w:hAnsi="Times New Roman" w:cs="Times New Roman"/>
          <w:sz w:val="28"/>
          <w:szCs w:val="28"/>
          <w:lang w:val="uz-Cyrl-UZ" w:eastAsia="ru-RU"/>
        </w:rPr>
        <w:t xml:space="preserve"> </w:t>
      </w:r>
      <w:r w:rsidRPr="007207B2">
        <w:rPr>
          <w:rFonts w:ascii="Times New Roman" w:eastAsia="Times New Roman" w:hAnsi="Times New Roman" w:cs="Times New Roman"/>
          <w:sz w:val="28"/>
          <w:szCs w:val="28"/>
          <w:lang w:val="uz-Cyrl-UZ" w:eastAsia="ru-RU"/>
        </w:rPr>
        <w:t>ҳамда Соғлиқни сақ</w:t>
      </w:r>
      <w:r w:rsidR="00161484" w:rsidRPr="007207B2">
        <w:rPr>
          <w:rFonts w:ascii="Times New Roman" w:eastAsia="Times New Roman" w:hAnsi="Times New Roman" w:cs="Times New Roman"/>
          <w:sz w:val="28"/>
          <w:szCs w:val="28"/>
          <w:lang w:val="uz-Cyrl-UZ" w:eastAsia="ru-RU"/>
        </w:rPr>
        <w:t xml:space="preserve">лаш вазирлигининг буйруқлари ва кўрсатма хатларида берилган топшириқларнинг назоратини олиб борди. </w:t>
      </w:r>
    </w:p>
    <w:p w14:paraId="1D3DC16F" w14:textId="395A6A65" w:rsidR="00F24176" w:rsidRPr="007207B2" w:rsidRDefault="0027009F" w:rsidP="00B37335">
      <w:pPr>
        <w:spacing w:after="0"/>
        <w:ind w:firstLine="567"/>
        <w:jc w:val="both"/>
        <w:rPr>
          <w:rFonts w:ascii="Times New Roman" w:hAnsi="Times New Roman"/>
          <w:sz w:val="28"/>
          <w:szCs w:val="28"/>
          <w:lang w:val="uz-Cyrl-UZ"/>
        </w:rPr>
      </w:pPr>
      <w:r w:rsidRPr="007207B2">
        <w:rPr>
          <w:rFonts w:ascii="Times New Roman" w:hAnsi="Times New Roman"/>
          <w:sz w:val="28"/>
          <w:szCs w:val="28"/>
          <w:lang w:val="uz-Cyrl-UZ"/>
        </w:rPr>
        <w:t>Тасдиқланган режа-графикка асосан</w:t>
      </w:r>
      <w:r w:rsidR="00681761" w:rsidRPr="007207B2">
        <w:rPr>
          <w:rFonts w:ascii="Times New Roman" w:hAnsi="Times New Roman"/>
          <w:sz w:val="28"/>
          <w:szCs w:val="28"/>
          <w:lang w:val="uz-Cyrl-UZ"/>
        </w:rPr>
        <w:t xml:space="preserve"> </w:t>
      </w:r>
      <w:r w:rsidRPr="007207B2">
        <w:rPr>
          <w:rFonts w:ascii="Times New Roman" w:hAnsi="Times New Roman"/>
          <w:sz w:val="28"/>
          <w:szCs w:val="28"/>
          <w:lang w:val="uz-Cyrl-UZ"/>
        </w:rPr>
        <w:t xml:space="preserve">2025 йилнинг </w:t>
      </w:r>
      <w:r w:rsidR="005010DC">
        <w:rPr>
          <w:rFonts w:ascii="Times New Roman" w:hAnsi="Times New Roman"/>
          <w:sz w:val="28"/>
          <w:szCs w:val="28"/>
          <w:lang w:val="uz-Cyrl-UZ"/>
        </w:rPr>
        <w:t>21-25</w:t>
      </w:r>
      <w:r w:rsidR="00F24176" w:rsidRPr="007207B2">
        <w:rPr>
          <w:rFonts w:ascii="Times New Roman" w:hAnsi="Times New Roman"/>
          <w:sz w:val="28"/>
          <w:szCs w:val="28"/>
          <w:lang w:val="uz-Cyrl-UZ"/>
        </w:rPr>
        <w:t xml:space="preserve"> апрел </w:t>
      </w:r>
      <w:r w:rsidRPr="007207B2">
        <w:rPr>
          <w:rFonts w:ascii="Times New Roman" w:hAnsi="Times New Roman"/>
          <w:sz w:val="28"/>
          <w:szCs w:val="28"/>
          <w:lang w:val="uz-Cyrl-UZ"/>
        </w:rPr>
        <w:t>кунлари</w:t>
      </w:r>
      <w:r w:rsidR="00F24176" w:rsidRPr="007207B2">
        <w:rPr>
          <w:rFonts w:ascii="Times New Roman" w:hAnsi="Times New Roman"/>
          <w:sz w:val="28"/>
          <w:szCs w:val="28"/>
          <w:lang w:val="uz-Cyrl-UZ"/>
        </w:rPr>
        <w:t xml:space="preserve"> </w:t>
      </w:r>
      <w:r w:rsidR="00D54E2E" w:rsidRPr="007207B2">
        <w:rPr>
          <w:rFonts w:ascii="Times New Roman" w:hAnsi="Times New Roman"/>
          <w:sz w:val="28"/>
          <w:szCs w:val="28"/>
          <w:lang w:val="uz-Cyrl-UZ"/>
        </w:rPr>
        <w:t xml:space="preserve">      </w:t>
      </w:r>
    </w:p>
    <w:p w14:paraId="4163193F" w14:textId="61235844" w:rsidR="000E3D6B" w:rsidRPr="007207B2" w:rsidRDefault="00F3191B" w:rsidP="00856291">
      <w:pPr>
        <w:spacing w:after="0"/>
        <w:ind w:firstLine="567"/>
        <w:jc w:val="both"/>
        <w:rPr>
          <w:rFonts w:ascii="Times New Roman" w:hAnsi="Times New Roman"/>
          <w:sz w:val="28"/>
          <w:szCs w:val="28"/>
          <w:lang w:val="uz-Cyrl-UZ"/>
        </w:rPr>
      </w:pPr>
      <w:r w:rsidRPr="007207B2">
        <w:rPr>
          <w:rFonts w:ascii="Times New Roman" w:hAnsi="Times New Roman"/>
          <w:b/>
          <w:bCs/>
          <w:sz w:val="28"/>
          <w:szCs w:val="28"/>
          <w:lang w:val="uz-Cyrl-UZ"/>
        </w:rPr>
        <w:t xml:space="preserve">Республика ихтисослаштирилган кардиология илмий-амалий тиббиёт марказининг Жиззах филиалида, </w:t>
      </w:r>
      <w:r w:rsidRPr="007207B2">
        <w:rPr>
          <w:rFonts w:ascii="Times New Roman" w:hAnsi="Times New Roman"/>
          <w:sz w:val="28"/>
          <w:szCs w:val="28"/>
          <w:lang w:val="uz-Cyrl-UZ"/>
        </w:rPr>
        <w:t xml:space="preserve"> </w:t>
      </w:r>
      <w:r w:rsidRPr="007207B2">
        <w:rPr>
          <w:rFonts w:ascii="Times New Roman" w:hAnsi="Times New Roman"/>
          <w:b/>
          <w:bCs/>
          <w:sz w:val="28"/>
          <w:szCs w:val="28"/>
          <w:lang w:val="uz-Cyrl-UZ"/>
        </w:rPr>
        <w:t>Жиззах вилоят кўп тармокли тиббиёт марказида</w:t>
      </w:r>
      <w:r w:rsidR="005010DC">
        <w:rPr>
          <w:rFonts w:ascii="Times New Roman" w:hAnsi="Times New Roman"/>
          <w:b/>
          <w:bCs/>
          <w:sz w:val="28"/>
          <w:szCs w:val="28"/>
          <w:lang w:val="uz-Cyrl-UZ"/>
        </w:rPr>
        <w:t xml:space="preserve"> ва </w:t>
      </w:r>
      <w:r w:rsidRPr="007207B2">
        <w:rPr>
          <w:rFonts w:ascii="Times New Roman" w:eastAsia="Times New Roman" w:hAnsi="Times New Roman"/>
          <w:b/>
          <w:bCs/>
          <w:sz w:val="28"/>
          <w:szCs w:val="28"/>
          <w:lang w:val="uz-Cyrl-UZ"/>
        </w:rPr>
        <w:t>Академик Ё.Х.Турақулов номли РИЭИАТМ Жиззах филиалида</w:t>
      </w:r>
      <w:r w:rsidR="005010DC">
        <w:rPr>
          <w:rFonts w:ascii="Times New Roman" w:hAnsi="Times New Roman"/>
          <w:b/>
          <w:bCs/>
          <w:sz w:val="28"/>
          <w:szCs w:val="28"/>
          <w:lang w:val="uz-Cyrl-UZ"/>
        </w:rPr>
        <w:t xml:space="preserve"> </w:t>
      </w:r>
      <w:r w:rsidR="0027009F" w:rsidRPr="007207B2">
        <w:rPr>
          <w:rFonts w:ascii="Times New Roman" w:hAnsi="Times New Roman"/>
          <w:sz w:val="28"/>
          <w:szCs w:val="28"/>
          <w:lang w:val="uz-Cyrl-UZ"/>
        </w:rPr>
        <w:t>тибб</w:t>
      </w:r>
      <w:r w:rsidR="00F24176" w:rsidRPr="007207B2">
        <w:rPr>
          <w:rFonts w:ascii="Times New Roman" w:hAnsi="Times New Roman"/>
          <w:sz w:val="28"/>
          <w:szCs w:val="28"/>
          <w:lang w:val="uz-Cyrl-UZ"/>
        </w:rPr>
        <w:t xml:space="preserve">ий суғурта механизмларини жорий этилганлик </w:t>
      </w:r>
      <w:r w:rsidR="0027009F" w:rsidRPr="007207B2">
        <w:rPr>
          <w:rFonts w:ascii="Times New Roman" w:hAnsi="Times New Roman"/>
          <w:sz w:val="28"/>
          <w:szCs w:val="28"/>
          <w:lang w:val="uz-Cyrl-UZ"/>
        </w:rPr>
        <w:t>ҳолати, беморларга кафолатланган тиббий хизматлар доирасида кўрсатилаётган тиббий хизматлар ҳажми ва сифати, шифохонада даволанган беморларнинг касаллик тарихларини расмийлаштириш ҳолати</w:t>
      </w:r>
      <w:r w:rsidR="00F24176" w:rsidRPr="007207B2">
        <w:rPr>
          <w:rFonts w:ascii="Times New Roman" w:hAnsi="Times New Roman"/>
          <w:sz w:val="28"/>
          <w:szCs w:val="28"/>
          <w:lang w:val="uz-Cyrl-UZ"/>
        </w:rPr>
        <w:t>, шифохона</w:t>
      </w:r>
      <w:r w:rsidRPr="007207B2">
        <w:rPr>
          <w:rFonts w:ascii="Times New Roman" w:hAnsi="Times New Roman"/>
          <w:sz w:val="28"/>
          <w:szCs w:val="28"/>
          <w:lang w:val="uz-Cyrl-UZ"/>
        </w:rPr>
        <w:t>лар</w:t>
      </w:r>
      <w:r w:rsidR="00F24176" w:rsidRPr="007207B2">
        <w:rPr>
          <w:rFonts w:ascii="Times New Roman" w:hAnsi="Times New Roman"/>
          <w:sz w:val="28"/>
          <w:szCs w:val="28"/>
          <w:lang w:val="uz-Cyrl-UZ"/>
        </w:rPr>
        <w:t xml:space="preserve">да даволаниб чиққан беморларнинг </w:t>
      </w:r>
      <w:r w:rsidRPr="007207B2">
        <w:rPr>
          <w:rFonts w:ascii="Times New Roman" w:hAnsi="Times New Roman"/>
          <w:sz w:val="28"/>
          <w:szCs w:val="28"/>
          <w:lang w:val="uz-Cyrl-UZ"/>
        </w:rPr>
        <w:t xml:space="preserve">066-ҳ/ш </w:t>
      </w:r>
      <w:r w:rsidR="00F24176" w:rsidRPr="007207B2">
        <w:rPr>
          <w:rFonts w:ascii="Times New Roman" w:hAnsi="Times New Roman"/>
          <w:sz w:val="28"/>
          <w:szCs w:val="28"/>
          <w:lang w:val="uz-Cyrl-UZ"/>
        </w:rPr>
        <w:t>статистик карта</w:t>
      </w:r>
      <w:r w:rsidRPr="007207B2">
        <w:rPr>
          <w:rFonts w:ascii="Times New Roman" w:hAnsi="Times New Roman"/>
          <w:sz w:val="28"/>
          <w:szCs w:val="28"/>
          <w:lang w:val="uz-Cyrl-UZ"/>
        </w:rPr>
        <w:t xml:space="preserve">ларини </w:t>
      </w:r>
      <w:r w:rsidR="00F24176" w:rsidRPr="007207B2">
        <w:rPr>
          <w:rFonts w:ascii="Times New Roman" w:hAnsi="Times New Roman"/>
          <w:sz w:val="28"/>
          <w:szCs w:val="28"/>
          <w:lang w:val="uz-Cyrl-UZ"/>
        </w:rPr>
        <w:t>mis</w:t>
      </w:r>
      <w:r w:rsidRPr="007207B2">
        <w:rPr>
          <w:rFonts w:ascii="Times New Roman" w:hAnsi="Times New Roman"/>
          <w:sz w:val="28"/>
          <w:szCs w:val="28"/>
          <w:lang w:val="uz-Cyrl-UZ"/>
        </w:rPr>
        <w:t>s</w:t>
      </w:r>
      <w:r w:rsidR="00F24176" w:rsidRPr="007207B2">
        <w:rPr>
          <w:rFonts w:ascii="Times New Roman" w:hAnsi="Times New Roman"/>
          <w:sz w:val="28"/>
          <w:szCs w:val="28"/>
          <w:lang w:val="uz-Cyrl-UZ"/>
        </w:rPr>
        <w:t xml:space="preserve">.2ssv.uz. электрон ахборот тизимига шифокорлар томонидан </w:t>
      </w:r>
      <w:r w:rsidRPr="007207B2">
        <w:rPr>
          <w:rFonts w:ascii="Times New Roman" w:hAnsi="Times New Roman"/>
          <w:sz w:val="28"/>
          <w:szCs w:val="28"/>
          <w:lang w:val="uz-Cyrl-UZ"/>
        </w:rPr>
        <w:t>расмийлаштириш</w:t>
      </w:r>
      <w:r w:rsidR="00F24176" w:rsidRPr="007207B2">
        <w:rPr>
          <w:rFonts w:ascii="Times New Roman" w:hAnsi="Times New Roman"/>
          <w:sz w:val="28"/>
          <w:szCs w:val="28"/>
          <w:lang w:val="uz-Cyrl-UZ"/>
        </w:rPr>
        <w:t xml:space="preserve">аги </w:t>
      </w:r>
      <w:r w:rsidR="00035E9A" w:rsidRPr="007207B2">
        <w:rPr>
          <w:rFonts w:ascii="Times New Roman" w:hAnsi="Times New Roman"/>
          <w:sz w:val="28"/>
          <w:szCs w:val="28"/>
          <w:lang w:val="uz-Cyrl-UZ"/>
        </w:rPr>
        <w:t>хатоликлар,</w:t>
      </w:r>
      <w:r w:rsidRPr="007207B2">
        <w:rPr>
          <w:rFonts w:ascii="Times New Roman" w:hAnsi="Times New Roman"/>
          <w:sz w:val="28"/>
          <w:szCs w:val="28"/>
          <w:lang w:val="uz-Cyrl-UZ"/>
        </w:rPr>
        <w:t xml:space="preserve"> </w:t>
      </w:r>
      <w:r w:rsidR="00427E40" w:rsidRPr="007207B2">
        <w:rPr>
          <w:rFonts w:ascii="Times New Roman" w:hAnsi="Times New Roman"/>
          <w:sz w:val="28"/>
          <w:szCs w:val="28"/>
          <w:lang w:val="uz-Cyrl-UZ"/>
        </w:rPr>
        <w:t xml:space="preserve">туманлардан вилоят ДПМларига электрон йўлланмаларни киритиш тартиби, </w:t>
      </w:r>
      <w:r w:rsidR="00035E9A" w:rsidRPr="007207B2">
        <w:rPr>
          <w:rFonts w:ascii="Times New Roman" w:hAnsi="Times New Roman"/>
          <w:sz w:val="28"/>
          <w:szCs w:val="28"/>
          <w:lang w:val="uz-Cyrl-UZ"/>
        </w:rPr>
        <w:t xml:space="preserve"> </w:t>
      </w:r>
      <w:r w:rsidR="00F24176" w:rsidRPr="007207B2">
        <w:rPr>
          <w:rFonts w:ascii="Times New Roman" w:hAnsi="Times New Roman"/>
          <w:sz w:val="28"/>
          <w:szCs w:val="28"/>
          <w:lang w:val="uz-Cyrl-UZ"/>
        </w:rPr>
        <w:t>ХКТ-10нинг муайъян синфларига киритилган ташҳислар (касалликлар) бўйича даволанган ҳолатларнинг хисоботларга мослиги</w:t>
      </w:r>
      <w:r w:rsidR="0027009F" w:rsidRPr="007207B2">
        <w:rPr>
          <w:rFonts w:ascii="Times New Roman" w:hAnsi="Times New Roman"/>
          <w:sz w:val="28"/>
          <w:szCs w:val="28"/>
          <w:lang w:val="uz-Cyrl-UZ"/>
        </w:rPr>
        <w:t xml:space="preserve"> ўрганиб чиқилди.</w:t>
      </w:r>
    </w:p>
    <w:p w14:paraId="346B7E74" w14:textId="28F121B4" w:rsidR="000E3D6B" w:rsidRPr="007207B2" w:rsidRDefault="00B66ECA" w:rsidP="00566AC2">
      <w:pPr>
        <w:spacing w:after="0"/>
        <w:ind w:firstLine="567"/>
        <w:jc w:val="both"/>
        <w:rPr>
          <w:rFonts w:ascii="Times New Roman" w:hAnsi="Times New Roman" w:cs="Times New Roman"/>
          <w:sz w:val="28"/>
          <w:szCs w:val="28"/>
          <w:lang w:val="uz-Cyrl-UZ"/>
        </w:rPr>
      </w:pPr>
      <w:r w:rsidRPr="007207B2">
        <w:rPr>
          <w:rFonts w:ascii="Times New Roman" w:hAnsi="Times New Roman" w:cs="Times New Roman"/>
          <w:sz w:val="28"/>
          <w:szCs w:val="28"/>
          <w:lang w:val="uz-Cyrl-UZ"/>
        </w:rPr>
        <w:t>Мониторинг вақтида беморлар билан су</w:t>
      </w:r>
      <w:r w:rsidR="00035E9A" w:rsidRPr="007207B2">
        <w:rPr>
          <w:rFonts w:ascii="Times New Roman" w:hAnsi="Times New Roman" w:cs="Times New Roman"/>
          <w:sz w:val="28"/>
          <w:szCs w:val="28"/>
          <w:lang w:val="uz-Cyrl-UZ"/>
        </w:rPr>
        <w:t>ҳ</w:t>
      </w:r>
      <w:r w:rsidRPr="007207B2">
        <w:rPr>
          <w:rFonts w:ascii="Times New Roman" w:hAnsi="Times New Roman" w:cs="Times New Roman"/>
          <w:sz w:val="28"/>
          <w:szCs w:val="28"/>
          <w:lang w:val="uz-Cyrl-UZ"/>
        </w:rPr>
        <w:t>батлар ташкил этил</w:t>
      </w:r>
      <w:r w:rsidR="00533862" w:rsidRPr="007207B2">
        <w:rPr>
          <w:rFonts w:ascii="Times New Roman" w:hAnsi="Times New Roman" w:cs="Times New Roman"/>
          <w:sz w:val="28"/>
          <w:szCs w:val="28"/>
          <w:lang w:val="uz-Cyrl-UZ"/>
        </w:rPr>
        <w:t>д</w:t>
      </w:r>
      <w:r w:rsidRPr="007207B2">
        <w:rPr>
          <w:rFonts w:ascii="Times New Roman" w:hAnsi="Times New Roman" w:cs="Times New Roman"/>
          <w:sz w:val="28"/>
          <w:szCs w:val="28"/>
          <w:lang w:val="uz-Cyrl-UZ"/>
        </w:rPr>
        <w:t xml:space="preserve">и ва </w:t>
      </w:r>
      <w:r w:rsidR="00533862" w:rsidRPr="007207B2">
        <w:rPr>
          <w:rFonts w:ascii="Times New Roman" w:hAnsi="Times New Roman" w:cs="Times New Roman"/>
          <w:sz w:val="28"/>
          <w:szCs w:val="28"/>
          <w:lang w:val="uz-Cyrl-UZ"/>
        </w:rPr>
        <w:t xml:space="preserve">беморлардан </w:t>
      </w:r>
      <w:r w:rsidRPr="007207B2">
        <w:rPr>
          <w:rFonts w:ascii="Times New Roman" w:hAnsi="Times New Roman" w:cs="Times New Roman"/>
          <w:sz w:val="28"/>
          <w:szCs w:val="28"/>
          <w:lang w:val="uz-Cyrl-UZ"/>
        </w:rPr>
        <w:t xml:space="preserve">сўровнома ўтказиляпти. Ҳафта давомида юқоридаги даволаш-профилактика муассасаларда даволанаётган </w:t>
      </w:r>
      <w:r w:rsidR="00427E40" w:rsidRPr="007207B2">
        <w:rPr>
          <w:rFonts w:ascii="Times New Roman" w:hAnsi="Times New Roman" w:cs="Times New Roman"/>
          <w:sz w:val="28"/>
          <w:szCs w:val="28"/>
          <w:lang w:val="uz-Cyrl-UZ"/>
        </w:rPr>
        <w:t>365-</w:t>
      </w:r>
      <w:r w:rsidRPr="007207B2">
        <w:rPr>
          <w:rFonts w:ascii="Times New Roman" w:hAnsi="Times New Roman" w:cs="Times New Roman"/>
          <w:sz w:val="28"/>
          <w:szCs w:val="28"/>
          <w:lang w:val="uz-Cyrl-UZ"/>
        </w:rPr>
        <w:t>нафар беморларнинг</w:t>
      </w:r>
      <w:r w:rsidR="00035E9A" w:rsidRPr="007207B2">
        <w:rPr>
          <w:rFonts w:ascii="Times New Roman" w:hAnsi="Times New Roman" w:cs="Times New Roman"/>
          <w:sz w:val="28"/>
          <w:szCs w:val="28"/>
          <w:lang w:val="uz-Cyrl-UZ"/>
        </w:rPr>
        <w:t xml:space="preserve"> </w:t>
      </w:r>
      <w:r w:rsidR="00427E40" w:rsidRPr="007207B2">
        <w:rPr>
          <w:rFonts w:ascii="Times New Roman" w:hAnsi="Times New Roman" w:cs="Times New Roman"/>
          <w:sz w:val="28"/>
          <w:szCs w:val="28"/>
          <w:lang w:val="uz-Cyrl-UZ"/>
        </w:rPr>
        <w:t xml:space="preserve">                    </w:t>
      </w:r>
      <w:r w:rsidR="00D21B1A" w:rsidRPr="007207B2">
        <w:rPr>
          <w:rFonts w:ascii="Times New Roman" w:hAnsi="Times New Roman" w:cs="Times New Roman"/>
          <w:sz w:val="28"/>
          <w:szCs w:val="28"/>
          <w:lang w:val="uz-Cyrl-UZ"/>
        </w:rPr>
        <w:t>1</w:t>
      </w:r>
      <w:r w:rsidR="00427E40" w:rsidRPr="007207B2">
        <w:rPr>
          <w:rFonts w:ascii="Times New Roman" w:hAnsi="Times New Roman" w:cs="Times New Roman"/>
          <w:sz w:val="28"/>
          <w:szCs w:val="28"/>
          <w:lang w:val="uz-Cyrl-UZ"/>
        </w:rPr>
        <w:t>02-</w:t>
      </w:r>
      <w:r w:rsidR="00035E9A" w:rsidRPr="007207B2">
        <w:rPr>
          <w:rFonts w:ascii="Times New Roman" w:hAnsi="Times New Roman" w:cs="Times New Roman"/>
          <w:sz w:val="28"/>
          <w:szCs w:val="28"/>
          <w:lang w:val="uz-Cyrl-UZ"/>
        </w:rPr>
        <w:t>н</w:t>
      </w:r>
      <w:r w:rsidRPr="007207B2">
        <w:rPr>
          <w:rFonts w:ascii="Times New Roman" w:hAnsi="Times New Roman" w:cs="Times New Roman"/>
          <w:sz w:val="28"/>
          <w:szCs w:val="28"/>
          <w:lang w:val="uz-Cyrl-UZ"/>
        </w:rPr>
        <w:t>афар</w:t>
      </w:r>
      <w:r w:rsidR="00F03391" w:rsidRPr="007207B2">
        <w:rPr>
          <w:rFonts w:ascii="Times New Roman" w:hAnsi="Times New Roman" w:cs="Times New Roman"/>
          <w:sz w:val="28"/>
          <w:szCs w:val="28"/>
          <w:lang w:val="uz-Cyrl-UZ"/>
        </w:rPr>
        <w:t>и</w:t>
      </w:r>
      <w:r w:rsidRPr="007207B2">
        <w:rPr>
          <w:rFonts w:ascii="Times New Roman" w:hAnsi="Times New Roman" w:cs="Times New Roman"/>
          <w:sz w:val="28"/>
          <w:szCs w:val="28"/>
          <w:lang w:val="uz-Cyrl-UZ"/>
        </w:rPr>
        <w:t>да сўровномалар ўтказилди.</w:t>
      </w:r>
    </w:p>
    <w:p w14:paraId="7E56F89C" w14:textId="6CDA60D4" w:rsidR="00181B36" w:rsidRPr="007207B2" w:rsidRDefault="00181B36" w:rsidP="00181B36">
      <w:pPr>
        <w:spacing w:after="0" w:line="240" w:lineRule="auto"/>
        <w:ind w:firstLine="851"/>
        <w:jc w:val="both"/>
        <w:rPr>
          <w:rFonts w:ascii="Times New Roman" w:eastAsia="Times New Roman" w:hAnsi="Times New Roman" w:cs="Times New Roman"/>
          <w:sz w:val="28"/>
          <w:szCs w:val="28"/>
          <w:lang w:val="uz-Cyrl-UZ" w:eastAsia="ru-RU"/>
        </w:rPr>
      </w:pPr>
      <w:r w:rsidRPr="007207B2">
        <w:rPr>
          <w:rFonts w:ascii="Times New Roman" w:hAnsi="Times New Roman" w:cs="Times New Roman"/>
          <w:sz w:val="28"/>
          <w:szCs w:val="28"/>
          <w:lang w:val="uz-Cyrl-UZ"/>
        </w:rPr>
        <w:t>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w:t>
      </w:r>
      <w:r w:rsidR="005010DC">
        <w:rPr>
          <w:rFonts w:ascii="Times New Roman" w:hAnsi="Times New Roman" w:cs="Times New Roman"/>
          <w:sz w:val="28"/>
          <w:szCs w:val="28"/>
          <w:lang w:val="uz-Cyrl-UZ"/>
        </w:rPr>
        <w:t xml:space="preserve"> </w:t>
      </w:r>
      <w:r w:rsidRPr="007207B2">
        <w:rPr>
          <w:rFonts w:ascii="Times New Roman" w:hAnsi="Times New Roman"/>
          <w:b/>
          <w:bCs/>
          <w:sz w:val="28"/>
          <w:szCs w:val="28"/>
          <w:lang w:val="uz-Cyrl-UZ"/>
        </w:rPr>
        <w:t>Республика ихтисослаштирилган кардиология илмий-амалий тиббиёт марказининг Жиззах филиалида 2-</w:t>
      </w:r>
      <w:r w:rsidRPr="007207B2">
        <w:rPr>
          <w:rFonts w:ascii="Times New Roman" w:hAnsi="Times New Roman" w:cs="Times New Roman"/>
          <w:sz w:val="28"/>
          <w:szCs w:val="28"/>
          <w:lang w:val="uz-Cyrl-UZ"/>
        </w:rPr>
        <w:t>нафар беморларда юқори технологик операциялар ўтказилди.</w:t>
      </w:r>
      <w:r w:rsidRPr="007207B2">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sidRPr="007207B2">
        <w:rPr>
          <w:rFonts w:ascii="Times New Roman" w:hAnsi="Times New Roman" w:cs="Times New Roman"/>
          <w:sz w:val="28"/>
          <w:szCs w:val="28"/>
          <w:lang w:val="uz-Cyrl-UZ"/>
        </w:rPr>
        <w:t xml:space="preserve"> </w:t>
      </w:r>
      <w:r w:rsidRPr="007207B2">
        <w:rPr>
          <w:rFonts w:ascii="Times New Roman" w:eastAsia="Times New Roman" w:hAnsi="Times New Roman" w:cs="Times New Roman"/>
          <w:sz w:val="28"/>
          <w:szCs w:val="28"/>
          <w:lang w:val="uz-Cyrl-UZ" w:eastAsia="ru-RU"/>
        </w:rPr>
        <w:t>ДТСЖ</w:t>
      </w:r>
      <w:r w:rsidRPr="007207B2">
        <w:rPr>
          <w:rFonts w:ascii="Times New Roman" w:hAnsi="Times New Roman" w:cs="Times New Roman"/>
          <w:sz w:val="28"/>
          <w:szCs w:val="28"/>
          <w:lang w:val="uz-Cyrl-UZ"/>
        </w:rPr>
        <w:t xml:space="preserve"> телеграмм каналида ёритиб борилмоқда.                     </w:t>
      </w:r>
    </w:p>
    <w:p w14:paraId="0EB43E64" w14:textId="58E7454F" w:rsidR="005A2AAE" w:rsidRPr="007207B2" w:rsidRDefault="005C2826" w:rsidP="004A63FC">
      <w:pPr>
        <w:jc w:val="both"/>
        <w:rPr>
          <w:rFonts w:ascii="Times New Roman" w:eastAsia="Times New Roman" w:hAnsi="Times New Roman" w:cs="Times New Roman"/>
          <w:sz w:val="28"/>
          <w:szCs w:val="28"/>
          <w:lang w:val="uz-Cyrl-UZ" w:eastAsia="ru-RU"/>
        </w:rPr>
      </w:pPr>
      <w:r w:rsidRPr="007207B2">
        <w:rPr>
          <w:rFonts w:ascii="Times New Roman" w:hAnsi="Times New Roman" w:cs="Times New Roman"/>
          <w:sz w:val="28"/>
          <w:szCs w:val="28"/>
          <w:lang w:val="uz-Cyrl-UZ"/>
        </w:rPr>
        <w:t xml:space="preserve">        </w:t>
      </w:r>
      <w:r w:rsidR="0013239F" w:rsidRPr="007207B2">
        <w:rPr>
          <w:rFonts w:ascii="Times New Roman" w:hAnsi="Times New Roman"/>
          <w:sz w:val="28"/>
          <w:szCs w:val="28"/>
          <w:lang w:val="uz-Cyrl-UZ"/>
        </w:rPr>
        <w:tab/>
      </w:r>
      <w:r w:rsidR="00B66ECA" w:rsidRPr="007207B2">
        <w:rPr>
          <w:rFonts w:ascii="Times New Roman" w:eastAsia="Times New Roman" w:hAnsi="Times New Roman" w:cs="Times New Roman"/>
          <w:sz w:val="28"/>
          <w:szCs w:val="28"/>
          <w:lang w:val="uz-Cyrl-UZ" w:eastAsia="ru-RU"/>
        </w:rPr>
        <w:t xml:space="preserve">Тасдиқланган режа-график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004A63FC" w:rsidRPr="007207B2">
        <w:rPr>
          <w:rFonts w:ascii="Times New Roman" w:eastAsia="Times New Roman" w:hAnsi="Times New Roman" w:cs="Times New Roman"/>
          <w:sz w:val="28"/>
          <w:szCs w:val="28"/>
          <w:lang w:val="uz-Cyrl-UZ" w:eastAsia="ru-RU"/>
        </w:rPr>
        <w:t xml:space="preserve">                    </w:t>
      </w:r>
      <w:r w:rsidR="00B66ECA" w:rsidRPr="007207B2">
        <w:rPr>
          <w:rFonts w:ascii="Times New Roman" w:eastAsia="Times New Roman" w:hAnsi="Times New Roman" w:cs="Times New Roman"/>
          <w:sz w:val="28"/>
          <w:szCs w:val="28"/>
          <w:lang w:val="uz-Cyrl-UZ" w:eastAsia="ru-RU"/>
        </w:rPr>
        <w:t xml:space="preserve">ПҚ-311 сонли қарори мазмун-мохиятини </w:t>
      </w:r>
      <w:r w:rsidR="004A63FC" w:rsidRPr="007207B2">
        <w:rPr>
          <w:rFonts w:ascii="Times New Roman" w:hAnsi="Times New Roman"/>
          <w:b/>
          <w:bCs/>
          <w:sz w:val="28"/>
          <w:szCs w:val="28"/>
          <w:lang w:val="uz-Cyrl-UZ"/>
        </w:rPr>
        <w:t xml:space="preserve">Ғаллаорол ва Ш.Рашидов  туман </w:t>
      </w:r>
      <w:r w:rsidR="004A63FC" w:rsidRPr="007207B2">
        <w:rPr>
          <w:rFonts w:ascii="Times New Roman" w:hAnsi="Times New Roman"/>
          <w:b/>
          <w:bCs/>
          <w:sz w:val="28"/>
          <w:szCs w:val="28"/>
          <w:lang w:val="uz-Cyrl-UZ"/>
        </w:rPr>
        <w:lastRenderedPageBreak/>
        <w:t>тиббиёт бирлашмалари</w:t>
      </w:r>
      <w:r w:rsidR="00B66ECA" w:rsidRPr="007207B2">
        <w:rPr>
          <w:rFonts w:ascii="Times New Roman" w:eastAsia="Times New Roman" w:hAnsi="Times New Roman" w:cs="Times New Roman"/>
          <w:b/>
          <w:bCs/>
          <w:sz w:val="28"/>
          <w:szCs w:val="28"/>
          <w:lang w:val="uz-Cyrl-UZ" w:eastAsia="ru-RU"/>
        </w:rPr>
        <w:t xml:space="preserve"> </w:t>
      </w:r>
      <w:r w:rsidR="00B66ECA" w:rsidRPr="007207B2">
        <w:rPr>
          <w:rFonts w:ascii="Times New Roman" w:eastAsia="Times New Roman" w:hAnsi="Times New Roman" w:cs="Times New Roman"/>
          <w:sz w:val="28"/>
          <w:szCs w:val="28"/>
          <w:lang w:val="uz-Cyrl-UZ" w:eastAsia="ru-RU"/>
        </w:rPr>
        <w:t xml:space="preserve">ходимларига ва маҳалла фаолларига тушунтириш </w:t>
      </w:r>
      <w:r w:rsidR="004A63FC" w:rsidRPr="007207B2">
        <w:rPr>
          <w:rFonts w:ascii="Times New Roman" w:eastAsia="Times New Roman" w:hAnsi="Times New Roman" w:cs="Times New Roman"/>
          <w:sz w:val="28"/>
          <w:szCs w:val="28"/>
          <w:lang w:val="uz-Cyrl-UZ" w:eastAsia="ru-RU"/>
        </w:rPr>
        <w:t>ишлари олиб борилди.</w:t>
      </w:r>
    </w:p>
    <w:p w14:paraId="7AE498F9" w14:textId="77777777" w:rsidR="00D01407" w:rsidRPr="00D01407" w:rsidRDefault="00D01407" w:rsidP="00D01407">
      <w:pPr>
        <w:spacing w:after="0" w:line="240" w:lineRule="auto"/>
        <w:ind w:firstLine="567"/>
        <w:jc w:val="both"/>
        <w:rPr>
          <w:rFonts w:ascii="Times New Roman" w:eastAsia="Times New Roman" w:hAnsi="Times New Roman" w:cs="Times New Roman"/>
          <w:sz w:val="28"/>
          <w:szCs w:val="28"/>
          <w:lang w:val="uz-Cyrl-UZ" w:eastAsia="ru-RU"/>
        </w:rPr>
      </w:pPr>
      <w:r w:rsidRPr="00D01407">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вилоятдаги муассаларга йиллик ажратилган маблағларни вилоят молия бошқармасидаги режа билан ойлар кесимида маблағларни тақсимлаш бўйича ишлар амалга оширилиб, вилоятдаги муассаларга йиллик ажратилган маблағларни вилоят молия бошқармасидаги режа билан ойлар кесимида маблағларни тақсимлаш бўйича ўртадаги тафовут тўғирланди.   Муассасаларнинг (даволанган бюджет) март ойи 15% маблағлари молиялаштириш учун сертификат ва хужжатлар тайёрланди ҳамда УзАСБО2 дастурига киритилди ва молиялаштирилди. </w:t>
      </w:r>
    </w:p>
    <w:p w14:paraId="2ECD7BD9" w14:textId="77777777" w:rsidR="00D01407" w:rsidRPr="00D01407" w:rsidRDefault="00D01407" w:rsidP="00D01407">
      <w:pPr>
        <w:spacing w:after="0" w:line="240" w:lineRule="auto"/>
        <w:ind w:firstLine="567"/>
        <w:jc w:val="both"/>
        <w:rPr>
          <w:rFonts w:ascii="Times New Roman" w:eastAsia="Times New Roman" w:hAnsi="Times New Roman" w:cs="Times New Roman"/>
          <w:sz w:val="28"/>
          <w:szCs w:val="28"/>
          <w:lang w:val="uz-Cyrl-UZ" w:eastAsia="ru-RU"/>
        </w:rPr>
      </w:pPr>
      <w:r w:rsidRPr="00D01407">
        <w:rPr>
          <w:rFonts w:ascii="Times New Roman" w:eastAsia="Times New Roman" w:hAnsi="Times New Roman" w:cs="Times New Roman"/>
          <w:sz w:val="28"/>
          <w:szCs w:val="28"/>
          <w:lang w:val="uz-Cyrl-UZ" w:eastAsia="ru-RU"/>
        </w:rPr>
        <w:t>Жамғарманинг Жиззах вилоят  бўлинмаси томонидан вилоят ғазначилик бошқармасидан олинган маълумотларга асосан муассасаларнинг                   25.04.2025 йил ҳолатига ҳисоб рақамларидаги қолдиқ маблағ тўғрисида ҳисобот тайёрланди. Тиббиёт муассаларининг қўриқлаш хизмати билан тузган шартномалари белгиланган таърифлар асосида анализ қилинди.</w:t>
      </w:r>
      <w:r w:rsidRPr="00D01407">
        <w:rPr>
          <w:lang w:val="uz-Cyrl-UZ"/>
        </w:rPr>
        <w:t xml:space="preserve"> </w:t>
      </w:r>
      <w:r w:rsidRPr="00D01407">
        <w:rPr>
          <w:rFonts w:ascii="Times New Roman" w:eastAsia="Times New Roman" w:hAnsi="Times New Roman" w:cs="Times New Roman"/>
          <w:sz w:val="28"/>
          <w:szCs w:val="28"/>
          <w:lang w:val="uz-Cyrl-UZ" w:eastAsia="ru-RU"/>
        </w:rPr>
        <w:t>Шартномаларни электронлаштириш мақсадида  “E-Shartnoma” тизими ишга туширилиши муносабати билан дастур билан ишловчи ҳодимларнинг дастурга кириб рўйхатдан ўтиши бўйича тегишли кўрсатмалар берилди ва амалга оширилди.</w:t>
      </w:r>
    </w:p>
    <w:p w14:paraId="1C15032F" w14:textId="77777777" w:rsidR="00D01407" w:rsidRPr="00D01407" w:rsidRDefault="00D01407" w:rsidP="00D01407">
      <w:pPr>
        <w:spacing w:after="0"/>
        <w:ind w:firstLine="567"/>
        <w:jc w:val="both"/>
        <w:rPr>
          <w:rFonts w:ascii="Times New Roman" w:eastAsia="Times New Roman" w:hAnsi="Times New Roman" w:cs="Times New Roman"/>
          <w:sz w:val="28"/>
          <w:szCs w:val="28"/>
          <w:lang w:val="uz-Cyrl-UZ" w:eastAsia="ru-RU"/>
        </w:rPr>
      </w:pPr>
      <w:r w:rsidRPr="00D01407">
        <w:rPr>
          <w:rFonts w:ascii="Times New Roman" w:eastAsia="Times New Roman" w:hAnsi="Times New Roman" w:cs="Times New Roman"/>
          <w:sz w:val="28"/>
          <w:szCs w:val="28"/>
          <w:lang w:val="uz-Cyrl-UZ" w:eastAsia="ru-RU"/>
        </w:rPr>
        <w:t>ДТ-КТ қарздорликлар тўғрисидаги коммунал тўловлар бўйича ҳар ой йиғиладиган маълумотлар муассасалардан олиниб таҳлил қилинди.</w:t>
      </w:r>
    </w:p>
    <w:p w14:paraId="6D27E342" w14:textId="77777777" w:rsidR="00D01407" w:rsidRDefault="00D01407" w:rsidP="00D01407">
      <w:pPr>
        <w:spacing w:after="0"/>
        <w:ind w:firstLine="567"/>
        <w:jc w:val="both"/>
        <w:rPr>
          <w:rFonts w:ascii="Times New Roman" w:eastAsia="Times New Roman" w:hAnsi="Times New Roman" w:cs="Times New Roman"/>
          <w:sz w:val="28"/>
          <w:szCs w:val="28"/>
          <w:lang w:val="uz-Cyrl-UZ" w:eastAsia="ru-RU"/>
        </w:rPr>
      </w:pPr>
      <w:r w:rsidRPr="00D01407">
        <w:rPr>
          <w:rFonts w:ascii="Times New Roman" w:eastAsia="Times New Roman" w:hAnsi="Times New Roman" w:cs="Times New Roman"/>
          <w:sz w:val="28"/>
          <w:szCs w:val="28"/>
          <w:lang w:val="uz-Cyrl-UZ" w:eastAsia="ru-RU"/>
        </w:rPr>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суҳбат ўтказилди, суҳбат давомида ДПМларда тиббий суғурта механизмларини жорий этишда  барча саволларига жавоб берилиб амалий ёрдам ва тавсиялар берилди.</w:t>
      </w:r>
    </w:p>
    <w:p w14:paraId="6A39782C" w14:textId="53D14734" w:rsidR="00B66ECA" w:rsidRPr="007207B2" w:rsidRDefault="00B66ECA" w:rsidP="0013239F">
      <w:pPr>
        <w:spacing w:after="0"/>
        <w:ind w:firstLine="567"/>
        <w:jc w:val="both"/>
        <w:rPr>
          <w:rFonts w:ascii="Times New Roman" w:eastAsia="Times New Roman" w:hAnsi="Times New Roman" w:cs="Times New Roman"/>
          <w:sz w:val="28"/>
          <w:szCs w:val="28"/>
          <w:lang w:val="uz-Cyrl-UZ" w:eastAsia="ru-RU"/>
        </w:rPr>
      </w:pPr>
      <w:r w:rsidRPr="007207B2">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w:t>
      </w:r>
      <w:r w:rsidR="00927992" w:rsidRPr="007207B2">
        <w:rPr>
          <w:rFonts w:ascii="Times New Roman" w:eastAsia="Times New Roman" w:hAnsi="Times New Roman" w:cs="Times New Roman"/>
          <w:sz w:val="28"/>
          <w:szCs w:val="28"/>
          <w:lang w:val="uz-Cyrl-UZ" w:eastAsia="ru-RU"/>
        </w:rPr>
        <w:t xml:space="preserve"> </w:t>
      </w:r>
      <w:r w:rsidR="002502B7" w:rsidRPr="007207B2">
        <w:rPr>
          <w:rFonts w:ascii="Times New Roman" w:eastAsia="Times New Roman" w:hAnsi="Times New Roman" w:cs="Times New Roman"/>
          <w:sz w:val="28"/>
          <w:szCs w:val="28"/>
          <w:lang w:val="uz-Cyrl-UZ" w:eastAsia="ru-RU"/>
        </w:rPr>
        <w:t>ҳ</w:t>
      </w:r>
      <w:r w:rsidR="005A2AAE" w:rsidRPr="007207B2">
        <w:rPr>
          <w:rFonts w:ascii="Times New Roman" w:eastAsia="Times New Roman" w:hAnsi="Times New Roman" w:cs="Times New Roman"/>
          <w:sz w:val="28"/>
          <w:szCs w:val="28"/>
          <w:lang w:val="uz-Cyrl-UZ" w:eastAsia="ru-RU"/>
        </w:rPr>
        <w:t xml:space="preserve">удудий бўлинма ходимлари </w:t>
      </w:r>
      <w:r w:rsidRPr="007207B2">
        <w:rPr>
          <w:rFonts w:ascii="Times New Roman" w:eastAsia="Times New Roman" w:hAnsi="Times New Roman" w:cs="Times New Roman"/>
          <w:sz w:val="28"/>
          <w:szCs w:val="28"/>
          <w:lang w:val="uz-Cyrl-UZ" w:eastAsia="ru-RU"/>
        </w:rPr>
        <w:t>иштирок этди</w:t>
      </w:r>
      <w:r w:rsidR="005A2AAE" w:rsidRPr="007207B2">
        <w:rPr>
          <w:rFonts w:ascii="Times New Roman" w:eastAsia="Times New Roman" w:hAnsi="Times New Roman" w:cs="Times New Roman"/>
          <w:sz w:val="28"/>
          <w:szCs w:val="28"/>
          <w:lang w:val="uz-Cyrl-UZ" w:eastAsia="ru-RU"/>
        </w:rPr>
        <w:t>лар</w:t>
      </w:r>
      <w:r w:rsidRPr="007207B2">
        <w:rPr>
          <w:rFonts w:ascii="Times New Roman" w:eastAsia="Times New Roman" w:hAnsi="Times New Roman" w:cs="Times New Roman"/>
          <w:sz w:val="28"/>
          <w:szCs w:val="28"/>
          <w:lang w:val="uz-Cyrl-UZ" w:eastAsia="ru-RU"/>
        </w:rPr>
        <w:t xml:space="preserve">.  </w:t>
      </w:r>
    </w:p>
    <w:p w14:paraId="325D6272" w14:textId="49834936" w:rsidR="00B66ECA" w:rsidRPr="007207B2" w:rsidRDefault="00B66ECA" w:rsidP="00B66ECA">
      <w:pPr>
        <w:jc w:val="both"/>
        <w:rPr>
          <w:rFonts w:ascii="Times New Roman" w:eastAsia="Times New Roman" w:hAnsi="Times New Roman" w:cs="Times New Roman"/>
          <w:sz w:val="28"/>
          <w:szCs w:val="28"/>
          <w:lang w:val="uz-Cyrl-UZ" w:eastAsia="ru-RU"/>
        </w:rPr>
      </w:pPr>
      <w:r w:rsidRPr="007207B2">
        <w:rPr>
          <w:rFonts w:ascii="Times New Roman" w:eastAsia="Times New Roman" w:hAnsi="Times New Roman" w:cs="Times New Roman"/>
          <w:sz w:val="28"/>
          <w:szCs w:val="28"/>
          <w:lang w:val="uz-Cyrl-UZ" w:eastAsia="ru-RU"/>
        </w:rPr>
        <w:t xml:space="preserve"> </w:t>
      </w:r>
    </w:p>
    <w:p w14:paraId="7D1D0252" w14:textId="77777777" w:rsidR="00B66ECA" w:rsidRPr="007207B2" w:rsidRDefault="00B66ECA" w:rsidP="00B66ECA">
      <w:pPr>
        <w:spacing w:after="0" w:line="276" w:lineRule="auto"/>
        <w:jc w:val="both"/>
        <w:rPr>
          <w:rFonts w:ascii="Times New Roman" w:hAnsi="Times New Roman" w:cs="Times New Roman"/>
          <w:b/>
          <w:bCs/>
          <w:sz w:val="28"/>
          <w:szCs w:val="28"/>
          <w:lang w:val="uz-Cyrl-UZ"/>
        </w:rPr>
      </w:pPr>
      <w:r w:rsidRPr="007207B2">
        <w:rPr>
          <w:rFonts w:ascii="Times New Roman" w:eastAsia="Times New Roman" w:hAnsi="Times New Roman" w:cs="Times New Roman"/>
          <w:sz w:val="28"/>
          <w:szCs w:val="28"/>
          <w:lang w:val="uz-Cyrl-UZ" w:eastAsia="ru-RU"/>
        </w:rPr>
        <w:t xml:space="preserve">       </w:t>
      </w:r>
      <w:r w:rsidRPr="007207B2">
        <w:rPr>
          <w:rFonts w:ascii="Times New Roman" w:hAnsi="Times New Roman" w:cs="Times New Roman"/>
          <w:b/>
          <w:bCs/>
          <w:sz w:val="28"/>
          <w:szCs w:val="28"/>
          <w:lang w:val="uz-Cyrl-UZ"/>
        </w:rPr>
        <w:t>ДТСЖ Жиззах вилоят</w:t>
      </w:r>
    </w:p>
    <w:p w14:paraId="30807AE3" w14:textId="17E530C0" w:rsidR="00BC1985" w:rsidRDefault="00B66ECA" w:rsidP="00B16735">
      <w:pPr>
        <w:spacing w:after="0" w:line="276" w:lineRule="auto"/>
        <w:jc w:val="both"/>
        <w:rPr>
          <w:rFonts w:ascii="Times New Roman" w:hAnsi="Times New Roman" w:cs="Times New Roman"/>
          <w:b/>
          <w:bCs/>
          <w:sz w:val="28"/>
          <w:szCs w:val="28"/>
          <w:lang w:val="uz-Cyrl-UZ"/>
        </w:rPr>
      </w:pPr>
      <w:r w:rsidRPr="007207B2">
        <w:rPr>
          <w:rFonts w:ascii="Times New Roman" w:hAnsi="Times New Roman" w:cs="Times New Roman"/>
          <w:b/>
          <w:bCs/>
          <w:sz w:val="28"/>
          <w:szCs w:val="28"/>
          <w:lang w:val="uz-Cyrl-UZ"/>
        </w:rPr>
        <w:t xml:space="preserve">       бош мутахассиси                                                            И.Норбоев</w:t>
      </w:r>
    </w:p>
    <w:p w14:paraId="62758F7E" w14:textId="77777777" w:rsidR="00BC1985" w:rsidRPr="00B16735" w:rsidRDefault="00BC1985" w:rsidP="00B16735">
      <w:pPr>
        <w:spacing w:after="0" w:line="276" w:lineRule="auto"/>
        <w:jc w:val="both"/>
        <w:rPr>
          <w:lang w:val="uz-Cyrl-UZ"/>
        </w:rPr>
      </w:pPr>
    </w:p>
    <w:sectPr w:rsidR="00BC1985" w:rsidRPr="00B167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46"/>
    <w:rsid w:val="00015A86"/>
    <w:rsid w:val="00026AD0"/>
    <w:rsid w:val="00035E9A"/>
    <w:rsid w:val="00050EC5"/>
    <w:rsid w:val="000E1D69"/>
    <w:rsid w:val="000E3D6B"/>
    <w:rsid w:val="00101B92"/>
    <w:rsid w:val="0013239F"/>
    <w:rsid w:val="00161484"/>
    <w:rsid w:val="0018075E"/>
    <w:rsid w:val="00181B36"/>
    <w:rsid w:val="00191288"/>
    <w:rsid w:val="00196710"/>
    <w:rsid w:val="001A7373"/>
    <w:rsid w:val="00204FF5"/>
    <w:rsid w:val="00212983"/>
    <w:rsid w:val="00240D25"/>
    <w:rsid w:val="00245B19"/>
    <w:rsid w:val="002502B7"/>
    <w:rsid w:val="0027009F"/>
    <w:rsid w:val="002E49F7"/>
    <w:rsid w:val="003378C9"/>
    <w:rsid w:val="00396884"/>
    <w:rsid w:val="003C573D"/>
    <w:rsid w:val="00427E40"/>
    <w:rsid w:val="0043000B"/>
    <w:rsid w:val="004435E3"/>
    <w:rsid w:val="00472B7D"/>
    <w:rsid w:val="00496FEB"/>
    <w:rsid w:val="004A63FC"/>
    <w:rsid w:val="004B1772"/>
    <w:rsid w:val="005010DC"/>
    <w:rsid w:val="00514854"/>
    <w:rsid w:val="00521A30"/>
    <w:rsid w:val="0053252F"/>
    <w:rsid w:val="00533862"/>
    <w:rsid w:val="00547D14"/>
    <w:rsid w:val="00566AC2"/>
    <w:rsid w:val="005740EB"/>
    <w:rsid w:val="005A2AAE"/>
    <w:rsid w:val="005B41FE"/>
    <w:rsid w:val="005C2826"/>
    <w:rsid w:val="005C46B2"/>
    <w:rsid w:val="00601D6A"/>
    <w:rsid w:val="00622C1B"/>
    <w:rsid w:val="00652424"/>
    <w:rsid w:val="00671F71"/>
    <w:rsid w:val="00681761"/>
    <w:rsid w:val="006A2E4E"/>
    <w:rsid w:val="006A6874"/>
    <w:rsid w:val="006B0CC7"/>
    <w:rsid w:val="007126AC"/>
    <w:rsid w:val="00715AC9"/>
    <w:rsid w:val="007207B2"/>
    <w:rsid w:val="00732F12"/>
    <w:rsid w:val="00755903"/>
    <w:rsid w:val="00756411"/>
    <w:rsid w:val="007741AE"/>
    <w:rsid w:val="007745B8"/>
    <w:rsid w:val="007826D4"/>
    <w:rsid w:val="0079348C"/>
    <w:rsid w:val="00797A94"/>
    <w:rsid w:val="007A152F"/>
    <w:rsid w:val="007A6FB4"/>
    <w:rsid w:val="007C4A46"/>
    <w:rsid w:val="007F1A80"/>
    <w:rsid w:val="00833691"/>
    <w:rsid w:val="008360EC"/>
    <w:rsid w:val="00842531"/>
    <w:rsid w:val="00856291"/>
    <w:rsid w:val="008831E6"/>
    <w:rsid w:val="00896204"/>
    <w:rsid w:val="008C5756"/>
    <w:rsid w:val="009024DD"/>
    <w:rsid w:val="0090453D"/>
    <w:rsid w:val="009063C5"/>
    <w:rsid w:val="00912D11"/>
    <w:rsid w:val="0092553D"/>
    <w:rsid w:val="00927992"/>
    <w:rsid w:val="0095592E"/>
    <w:rsid w:val="009E3B4B"/>
    <w:rsid w:val="009E78AB"/>
    <w:rsid w:val="00A0222E"/>
    <w:rsid w:val="00A11D47"/>
    <w:rsid w:val="00A17CD7"/>
    <w:rsid w:val="00AB5756"/>
    <w:rsid w:val="00AB7967"/>
    <w:rsid w:val="00AF4174"/>
    <w:rsid w:val="00AF7613"/>
    <w:rsid w:val="00B16735"/>
    <w:rsid w:val="00B202BF"/>
    <w:rsid w:val="00B23118"/>
    <w:rsid w:val="00B24EA2"/>
    <w:rsid w:val="00B34010"/>
    <w:rsid w:val="00B37335"/>
    <w:rsid w:val="00B661F1"/>
    <w:rsid w:val="00B66ECA"/>
    <w:rsid w:val="00B671A6"/>
    <w:rsid w:val="00B92C05"/>
    <w:rsid w:val="00BB0237"/>
    <w:rsid w:val="00BC1985"/>
    <w:rsid w:val="00BD6CF7"/>
    <w:rsid w:val="00C0263B"/>
    <w:rsid w:val="00C11056"/>
    <w:rsid w:val="00C1395D"/>
    <w:rsid w:val="00C84FC4"/>
    <w:rsid w:val="00CA355F"/>
    <w:rsid w:val="00CF650E"/>
    <w:rsid w:val="00D01407"/>
    <w:rsid w:val="00D21B1A"/>
    <w:rsid w:val="00D54E2E"/>
    <w:rsid w:val="00D572AE"/>
    <w:rsid w:val="00D72212"/>
    <w:rsid w:val="00DA7746"/>
    <w:rsid w:val="00DB5067"/>
    <w:rsid w:val="00DD52F7"/>
    <w:rsid w:val="00E24014"/>
    <w:rsid w:val="00E24926"/>
    <w:rsid w:val="00E51924"/>
    <w:rsid w:val="00ED0C77"/>
    <w:rsid w:val="00ED12A6"/>
    <w:rsid w:val="00ED33DB"/>
    <w:rsid w:val="00F03391"/>
    <w:rsid w:val="00F24176"/>
    <w:rsid w:val="00F2557B"/>
    <w:rsid w:val="00F3038F"/>
    <w:rsid w:val="00F3191B"/>
    <w:rsid w:val="00F441AD"/>
    <w:rsid w:val="00F65DAF"/>
    <w:rsid w:val="00FA6421"/>
    <w:rsid w:val="00FD3017"/>
    <w:rsid w:val="00FE7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3A9"/>
  <w15:chartTrackingRefBased/>
  <w15:docId w15:val="{D6E9A813-0158-4CE0-B70A-1C6CE9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A6421"/>
    <w:pPr>
      <w:spacing w:after="0" w:line="240" w:lineRule="auto"/>
    </w:pPr>
  </w:style>
  <w:style w:type="character" w:customStyle="1" w:styleId="a4">
    <w:name w:val="Без интервала Знак"/>
    <w:link w:val="a3"/>
    <w:uiPriority w:val="1"/>
    <w:locked/>
    <w:rsid w:val="00443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774358">
      <w:bodyDiv w:val="1"/>
      <w:marLeft w:val="0"/>
      <w:marRight w:val="0"/>
      <w:marTop w:val="0"/>
      <w:marBottom w:val="0"/>
      <w:divBdr>
        <w:top w:val="none" w:sz="0" w:space="0" w:color="auto"/>
        <w:left w:val="none" w:sz="0" w:space="0" w:color="auto"/>
        <w:bottom w:val="none" w:sz="0" w:space="0" w:color="auto"/>
        <w:right w:val="none" w:sz="0" w:space="0" w:color="auto"/>
      </w:divBdr>
    </w:div>
    <w:div w:id="166712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2</Pages>
  <Words>707</Words>
  <Characters>4031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135</cp:revision>
  <cp:lastPrinted>2025-04-25T08:47:00Z</cp:lastPrinted>
  <dcterms:created xsi:type="dcterms:W3CDTF">2024-07-31T11:19:00Z</dcterms:created>
  <dcterms:modified xsi:type="dcterms:W3CDTF">2025-04-25T08:49:00Z</dcterms:modified>
</cp:coreProperties>
</file>